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三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8E4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語文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="008E4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-閩南語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C40DAA" w:rsidRPr="00251DFA" w:rsidTr="00C40DAA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C40DAA" w:rsidRPr="00251DFA" w:rsidTr="00C40DAA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15EFC" w:rsidRPr="00251DFA" w:rsidTr="00515EF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EFC" w:rsidRPr="00251DFA" w:rsidRDefault="00515EFC" w:rsidP="00515E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第一單元愈耍愈好耍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第一課騎鐵馬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閩-E-A3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◎Aa-Ⅱ-1 羅馬拼音。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1-Ⅱ-3 能聆聽並理解對方所說的閩南語。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1.正確朗讀課文並了解文意。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2.學會課文歌唱及律動。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15EFC" w:rsidRPr="00515EFC" w:rsidRDefault="00515EFC" w:rsidP="00515EFC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戶外</w:t>
            </w: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515EFC" w:rsidRPr="00251DFA" w:rsidTr="00515EF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EFC" w:rsidRPr="00251DFA" w:rsidRDefault="00515EFC" w:rsidP="00515E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第一單元愈耍愈好耍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第一課騎鐵馬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閩-E-A3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◎Aa-Ⅱ-1 羅馬拼音。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1-Ⅱ-3 能聆聽並理解對方所說的閩南語。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1.聽懂及正確說出「某人往某地方去」的句型。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2.說出生活中某人往某地方去的語句。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15EFC" w:rsidRPr="00515EFC" w:rsidRDefault="00515EFC" w:rsidP="00515EFC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戶外</w:t>
            </w: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515EFC" w:rsidRPr="00251DFA" w:rsidTr="00515EF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EFC" w:rsidRPr="00251DFA" w:rsidRDefault="00515EFC" w:rsidP="00515E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第一單元愈耍愈好耍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第一課騎鐵馬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閩-E-A3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◎Aa-Ⅱ-1 羅馬拼音。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1-Ⅱ-3 能聆聽並理解對方所說的閩南語。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1.說出休閒活動名稱及自己的經驗和喜好。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2.提問並了解別人的休閒喜好及原因。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15EFC" w:rsidRPr="00515EFC" w:rsidRDefault="00515EFC" w:rsidP="00515EFC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戶外</w:t>
            </w: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515EFC" w:rsidRPr="00251DFA" w:rsidTr="00515EF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EFC" w:rsidRPr="00251DFA" w:rsidRDefault="00515EFC" w:rsidP="00515E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第一單元愈耍愈好耍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第二課運動當時行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閩-E-A3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◎Aa-Ⅱ-1 羅馬拼音。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2-Ⅱ-1 能運用閩南語的標音符號、羅馬字及漢字，協助口語表達。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3-Ⅱ-1 能閱讀日常生活中常見的閩南語文，並了解其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1.正確讀出本課課文。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2.聽懂並理解課文文意。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15EFC" w:rsidRPr="00515EFC" w:rsidRDefault="00515EFC" w:rsidP="00515EFC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戶外</w:t>
            </w: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515EFC" w:rsidRPr="00251DFA" w:rsidTr="00515EF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EFC" w:rsidRPr="00251DFA" w:rsidRDefault="00515EFC" w:rsidP="00515E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第一單元愈耍愈好耍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第二課運動當時行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閩-E-A3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◎Aa-Ⅱ-1 羅馬拼音。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◎Ab-Ⅱ-1 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2-Ⅱ-1 能運用閩南語的標音符號、羅馬字及漢字，協助口語表達。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3-Ⅱ-1 能閱讀日常生活中常見的閩南語文，並了解其意義。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1.聽懂及正確說出「不同人物，不同喜好」的句型。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2.說出生活中喜愛的事物的語句。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15EFC" w:rsidRPr="00515EFC" w:rsidRDefault="00515EFC" w:rsidP="00515EFC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戶外</w:t>
            </w: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515EFC" w:rsidRPr="00251DFA" w:rsidTr="00515EF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EFC" w:rsidRPr="00251DFA" w:rsidRDefault="00515EFC" w:rsidP="00515E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第一單元愈耍愈好耍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第二課運動當時行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閩-E-A3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◎Aa-Ⅱ-1 羅馬拼音。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◎Ab-Ⅱ-1 語詞運用。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2-Ⅱ-1 能運用閩南語的標音符號、羅馬字及漢字，協助口語表達。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3-Ⅱ-1 能閱讀日常生活中常見的閩南語文，並了解其意義。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1.聽懂題目的內容，並選出正確的語詞。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2.正確說出六大韻母。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15EFC" w:rsidRPr="00515EFC" w:rsidRDefault="00515EFC" w:rsidP="00515EFC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課綱：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戶外</w:t>
            </w: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70" w:rsidRPr="0083213E" w:rsidRDefault="00611D70" w:rsidP="00611D70">
            <w:pPr>
              <w:snapToGrid w:val="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83213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Pr="0083213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</w:p>
          <w:p w:rsidR="00611D70" w:rsidRPr="0083213E" w:rsidRDefault="00611D70" w:rsidP="00611D70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321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為第1、2課課文錄音</w:t>
            </w:r>
          </w:p>
          <w:p w:rsidR="00515EFC" w:rsidRPr="00515EFC" w:rsidRDefault="00611D70" w:rsidP="00611D70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8321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並到</w:t>
            </w:r>
            <w:r w:rsidRPr="0083213E">
              <w:rPr>
                <w:rFonts w:ascii="標楷體" w:eastAsia="標楷體" w:hAnsi="標楷體"/>
                <w:color w:val="FF0000"/>
                <w:sz w:val="20"/>
                <w:szCs w:val="20"/>
              </w:rPr>
              <w:t>Classroom</w:t>
            </w:r>
            <w:r w:rsidRPr="008321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交作業</w:t>
            </w:r>
          </w:p>
        </w:tc>
      </w:tr>
      <w:tr w:rsidR="00515EFC" w:rsidRPr="00251DFA" w:rsidTr="00515EF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EFC" w:rsidRPr="00251DFA" w:rsidRDefault="00515EFC" w:rsidP="00515E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第一單元愈耍愈好耍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單元活動一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閩-E-A3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◎Aa-Ⅱ-1 羅馬拼音。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◎Ab-Ⅱ-1 語詞運用。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1-Ⅱ-3 能聆聽並理解對方所說的閩南語。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1.聽懂題目並正確作答。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2.用閩南語說出正確的運動項目。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15EFC" w:rsidRPr="00515EFC" w:rsidRDefault="00515EFC" w:rsidP="00515EFC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課綱：環境-1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515EFC" w:rsidRPr="00251DFA" w:rsidTr="00515EF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EFC" w:rsidRPr="00251DFA" w:rsidRDefault="00515EFC" w:rsidP="00515E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第二單元天氣多變化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第三課天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◎Aa-Ⅱ-1 羅馬拼音。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◎Ab-Ⅱ-1 語詞運用。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1-Ⅱ-3 能聆聽並理解對方所說的閩南語。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1.理解課文及正確朗讀與歌唱和律動。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2.回答與課文相關的關鍵提問。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15EFC" w:rsidRPr="00515EFC" w:rsidRDefault="00515EFC" w:rsidP="00515EFC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課綱：環境-1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515EFC" w:rsidRPr="00251DFA" w:rsidTr="00515EF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EFC" w:rsidRPr="00251DFA" w:rsidRDefault="00515EFC" w:rsidP="00515E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第二單元天氣多變化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第三課天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◎Aa-Ⅱ-1 羅馬拼音。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◎Ab-Ⅱ-1 語詞運用。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1-Ⅱ-3 能聆聽並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理解對方所說的閩南語。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1.正確的依指定句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型替換語詞。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2.複誦依指定句型討論出來的新句子。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15EFC" w:rsidRPr="00515EFC" w:rsidRDefault="00515EFC" w:rsidP="00515EFC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課綱：環境-1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515EFC" w:rsidRPr="00251DFA" w:rsidTr="00515EF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EFC" w:rsidRPr="00251DFA" w:rsidRDefault="00515EFC" w:rsidP="00515E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第二單元天氣多變化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第三課天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◎Aa-Ⅱ-1 羅馬拼音。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◎Ab-Ⅱ-1 語詞運用。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1-Ⅱ-3 能聆聽並理解對方所說的閩南語。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1.正確的依插圖情境填上答案。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2.讀出填上情境文字答案的完整句子。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15EFC" w:rsidRPr="00515EFC" w:rsidRDefault="00515EFC" w:rsidP="00515EFC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課綱：環境-1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515EFC" w:rsidRPr="00251DFA" w:rsidTr="00515EF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EFC" w:rsidRPr="00251DFA" w:rsidRDefault="00515EFC" w:rsidP="00515E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第二單元天氣多變化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閩-E-A1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◎Aa-Ⅱ-1 羅馬拼音。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◎Ab-Ⅱ-1 語詞運用。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1-Ⅱ-3 能聆聽並理解對方所說的閩南語。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1.辨認已學過的閩南語語詞。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2.重組出正確的語句。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15EFC" w:rsidRPr="00515EFC" w:rsidRDefault="00515EFC" w:rsidP="00515EFC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課綱：環境-1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515EFC" w:rsidRPr="00251DFA" w:rsidTr="00515EF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EFC" w:rsidRPr="00251DFA" w:rsidRDefault="00515EFC" w:rsidP="00515E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第三單元熱天愛注意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第四課阿宏頭楞楞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◎Aa-Ⅱ-1 羅馬拼音。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◎Ab-Ⅱ-1 語詞運用。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1-Ⅱ-1 能應用閩南語標音符號、羅馬字及漢字，協助聆聽理解。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1.正確朗讀課文並了解文意。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2.學會課文歌唱及律動。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15EFC" w:rsidRPr="00515EFC" w:rsidRDefault="00515EFC" w:rsidP="00515EFC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課綱：家庭-1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70" w:rsidRPr="0083213E" w:rsidRDefault="00611D70" w:rsidP="00611D70">
            <w:pPr>
              <w:snapToGrid w:val="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83213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Pr="0083213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</w:p>
          <w:p w:rsidR="00611D70" w:rsidRPr="0083213E" w:rsidRDefault="00611D70" w:rsidP="00611D70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321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為第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8321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課課文錄音</w:t>
            </w:r>
          </w:p>
          <w:p w:rsidR="00515EFC" w:rsidRPr="00515EFC" w:rsidRDefault="00611D70" w:rsidP="00611D70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8321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並到</w:t>
            </w:r>
            <w:r w:rsidRPr="0083213E">
              <w:rPr>
                <w:rFonts w:ascii="標楷體" w:eastAsia="標楷體" w:hAnsi="標楷體"/>
                <w:color w:val="FF0000"/>
                <w:sz w:val="20"/>
                <w:szCs w:val="20"/>
              </w:rPr>
              <w:t>Classroom</w:t>
            </w:r>
            <w:r w:rsidRPr="008321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交作業</w:t>
            </w:r>
          </w:p>
        </w:tc>
      </w:tr>
      <w:tr w:rsidR="00515EFC" w:rsidRPr="00251DFA" w:rsidTr="00515EF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EFC" w:rsidRPr="00251DFA" w:rsidRDefault="00515EFC" w:rsidP="00515E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第三單元熱天愛注意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第四課阿宏頭楞楞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◎Aa-Ⅱ-1 羅馬拼音。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1-Ⅱ-1 能應用閩南語標音符號、羅馬字及漢字，協助聆聽理解。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1.聽懂及正確說出「</w:t>
            </w:r>
            <w:r w:rsidRPr="00515EFC">
              <w:rPr>
                <w:rFonts w:ascii="MS Gothic" w:eastAsia="MS Gothic" w:hAnsi="MS Gothic" w:cs="MS Gothic" w:hint="eastAsia"/>
                <w:sz w:val="20"/>
                <w:szCs w:val="20"/>
              </w:rPr>
              <w:t>⋯⋯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閣</w:t>
            </w:r>
            <w:r w:rsidRPr="00515EFC">
              <w:rPr>
                <w:rFonts w:ascii="MS Gothic" w:eastAsia="MS Gothic" w:hAnsi="MS Gothic" w:cs="MS Gothic" w:hint="eastAsia"/>
                <w:sz w:val="20"/>
                <w:szCs w:val="20"/>
              </w:rPr>
              <w:t>⋯⋯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」的句型。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2.利用句型說出感冒症狀。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15EFC" w:rsidRPr="00515EFC" w:rsidRDefault="00515EFC" w:rsidP="00515EFC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課綱：家庭-1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515EFC" w:rsidRPr="00251DFA" w:rsidTr="00515EF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EFC" w:rsidRPr="00251DFA" w:rsidRDefault="00515EFC" w:rsidP="00515E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第三單元熱天愛注意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第四課阿宏頭楞楞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◎Aa-Ⅱ-1 羅馬拼音。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1-Ⅱ-1 能應用閩南語標音符號、羅馬字及漢字，協助聆聽理解。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1.聽懂題目的內容，並能依情境判斷出正確答案。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2.正確說出六大韻母。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15EFC" w:rsidRPr="00515EFC" w:rsidRDefault="00515EFC" w:rsidP="00515EFC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課綱：家庭-1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515EFC" w:rsidRPr="00251DFA" w:rsidTr="00515EF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EFC" w:rsidRPr="00251DFA" w:rsidRDefault="00515EFC" w:rsidP="00515E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第三單元熱天愛注意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第五課來去食礤冰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◎Aa-Ⅱ-1 羅馬拼音。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1-Ⅱ-3 能聆聽並理解對方所說的閩南語。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3-Ⅱ-1 能閱讀日常生活中常見的閩南語文，並了解其意義。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1.課文朗讀與理解文意。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2.回答課文內容相關的簡易關鍵問題。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15EFC" w:rsidRPr="00515EFC" w:rsidRDefault="00515EFC" w:rsidP="00515EFC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課綱：家庭-1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515EFC" w:rsidRPr="00251DFA" w:rsidTr="00515EF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EFC" w:rsidRPr="00251DFA" w:rsidRDefault="00515EFC" w:rsidP="00515E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第三單元熱天愛注意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第五課來去食礤冰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◎Aa-Ⅱ-1 羅馬拼音。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◎Aa-Ⅱ-2 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1-Ⅱ-3 能聆聽並理解對方所說的閩南語。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3-Ⅱ-1 能閱讀日常生活中常見的閩南語文，並了解其意義。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1.正確的依指定句型替換語詞。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2.複誦依指定句型討論出來的新句子。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15EFC" w:rsidRPr="00515EFC" w:rsidRDefault="00515EFC" w:rsidP="00515EFC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課綱：家庭-1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515EFC" w:rsidRPr="00251DFA" w:rsidTr="00515EF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EFC" w:rsidRPr="00251DFA" w:rsidRDefault="00515EFC" w:rsidP="00515E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第三單元熱天愛注意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第五課來去食礤冰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◎Ab-Ⅱ-2 句型運用。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◎Ab-Ⅱ-3 方音差異。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1-Ⅱ-3 能聆聽並理解對方所說的閩南語。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3-Ⅱ-1 能閱讀日常生活中常見的閩南語文，並了解其意義。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1.理解歌詞文意並隨音樂歌唱。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2.正確說出六大韻母。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15EFC" w:rsidRPr="00515EFC" w:rsidRDefault="00515EFC" w:rsidP="00515EFC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課綱：家庭-1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515EFC" w:rsidRPr="00251DFA" w:rsidTr="00515EF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EFC" w:rsidRPr="00251DFA" w:rsidRDefault="00515EFC" w:rsidP="00515E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第三單元熱天愛注意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閩-E-A2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◎Ab-Ⅱ-1 語詞運用。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◎Ab-Ⅱ-2 句型運用。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1-Ⅱ-3 能聆聽並理解對方所說的閩南語。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2-Ⅱ-1 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1.聽懂題目並正確作答。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2.用閩南語說出正確的感冒症狀、消暑食物。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15EFC" w:rsidRPr="00515EFC" w:rsidRDefault="00515EFC" w:rsidP="00515EFC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課綱：家庭-1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70" w:rsidRPr="0083213E" w:rsidRDefault="00611D70" w:rsidP="00611D70">
            <w:pPr>
              <w:snapToGrid w:val="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83213E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Pr="0083213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</w:p>
          <w:p w:rsidR="00611D70" w:rsidRPr="0083213E" w:rsidRDefault="00611D70" w:rsidP="00611D70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321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為第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4、5</w:t>
            </w:r>
            <w:r w:rsidRPr="008321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課課文錄音</w:t>
            </w:r>
          </w:p>
          <w:p w:rsidR="00515EFC" w:rsidRPr="00515EFC" w:rsidRDefault="00611D70" w:rsidP="00611D70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8321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並到</w:t>
            </w:r>
            <w:r w:rsidRPr="0083213E">
              <w:rPr>
                <w:rFonts w:ascii="標楷體" w:eastAsia="標楷體" w:hAnsi="標楷體"/>
                <w:color w:val="FF0000"/>
                <w:sz w:val="20"/>
                <w:szCs w:val="20"/>
              </w:rPr>
              <w:t>Classroom</w:t>
            </w:r>
            <w:r w:rsidRPr="0083213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交作業</w:t>
            </w:r>
          </w:p>
        </w:tc>
      </w:tr>
      <w:tr w:rsidR="00515EFC" w:rsidRPr="00251DFA" w:rsidTr="00515EF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EFC" w:rsidRPr="00251DFA" w:rsidRDefault="00515EFC" w:rsidP="00515E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唸謠、總複習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西北雨、出去</w:t>
            </w:r>
            <w:r w:rsidRPr="00515EFC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𨑨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迌、拼音寫看覓、一課一字大考驗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◎Ab-Ⅱ-1 語詞運用。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◎Bc-Ⅱ-1 社區生活。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1-Ⅱ-1 能應用閩南語標音符號、羅馬字及漢字，協助聆聽理解。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1-Ⅱ-3 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1.理解念謠的意涵。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2.了解並欣賞念謠的文意。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15EFC" w:rsidRPr="00515EFC" w:rsidRDefault="00515EFC" w:rsidP="00515EFC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課綱：生涯-1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515EFC" w:rsidRPr="00251DFA" w:rsidTr="00515EF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EFC" w:rsidRPr="00251DFA" w:rsidRDefault="00515EFC" w:rsidP="00515EF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語詞運用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語詞運用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◎Ab-Ⅱ-1 語詞運用。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◎Bc-Ⅱ-1 社區生活。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1-Ⅱ-1 能應用閩南語標音符號、羅馬字及漢字，協助聆聽理解。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1-Ⅱ-3 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1.聽懂本冊的「一課一字」，並利用一課一字造詞，造句。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2.明白題幹語意，完成練習。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15EFC" w:rsidRPr="00515EFC" w:rsidRDefault="00515EFC" w:rsidP="00515EFC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課綱：生涯-1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515EFC" w:rsidRPr="00251DFA" w:rsidTr="00515EF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EFC" w:rsidRPr="00251DFA" w:rsidRDefault="00515EFC" w:rsidP="00515EFC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品德故事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北風佮日頭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閩-E-B1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◎Ab-Ⅱ-1 語詞運用。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◎Bc-Ⅱ-1 社區生活。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1-Ⅱ-1 能應用閩南語標音符號、羅馬字及漢字，協助聆聽理解。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1-Ⅱ-3 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1.聽懂本冊的「一課一字」，並利用一課一字造詞，造句。</w:t>
            </w:r>
          </w:p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2.明白題幹語意，完成練習。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515EFC" w:rsidRPr="00515EFC" w:rsidRDefault="00515EFC" w:rsidP="00515EFC">
            <w:pPr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515EFC" w:rsidRPr="00515EFC" w:rsidRDefault="00515EFC" w:rsidP="00515EFC">
            <w:pPr>
              <w:snapToGrid w:val="0"/>
              <w:ind w:leftChars="47" w:lef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15EFC">
              <w:rPr>
                <w:rFonts w:ascii="標楷體" w:eastAsia="標楷體" w:hAnsi="標楷體" w:hint="eastAsia"/>
                <w:sz w:val="20"/>
                <w:szCs w:val="20"/>
              </w:rPr>
              <w:t>課綱：生涯-1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EFC" w:rsidRPr="00515EFC" w:rsidRDefault="00515EFC" w:rsidP="00515EFC">
            <w:pPr>
              <w:snapToGrid w:val="0"/>
              <w:jc w:val="both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515EFC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lastRenderedPageBreak/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7E7" w:rsidRDefault="00B207E7" w:rsidP="00A93317">
      <w:r>
        <w:separator/>
      </w:r>
    </w:p>
  </w:endnote>
  <w:endnote w:type="continuationSeparator" w:id="0">
    <w:p w:rsidR="00B207E7" w:rsidRDefault="00B207E7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7E7" w:rsidRDefault="00B207E7" w:rsidP="00A93317">
      <w:r>
        <w:separator/>
      </w:r>
    </w:p>
  </w:footnote>
  <w:footnote w:type="continuationSeparator" w:id="0">
    <w:p w:rsidR="00B207E7" w:rsidRDefault="00B207E7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1673C7"/>
    <w:rsid w:val="00251DFA"/>
    <w:rsid w:val="002B1E53"/>
    <w:rsid w:val="002B5624"/>
    <w:rsid w:val="003854F8"/>
    <w:rsid w:val="003E7B9E"/>
    <w:rsid w:val="004F0D32"/>
    <w:rsid w:val="00515EFC"/>
    <w:rsid w:val="00611D70"/>
    <w:rsid w:val="0065469B"/>
    <w:rsid w:val="008E452F"/>
    <w:rsid w:val="009E6D7C"/>
    <w:rsid w:val="00A74490"/>
    <w:rsid w:val="00A93317"/>
    <w:rsid w:val="00B207E7"/>
    <w:rsid w:val="00BC3A8F"/>
    <w:rsid w:val="00BE7053"/>
    <w:rsid w:val="00C40DAA"/>
    <w:rsid w:val="00C714D4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C8033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2025-05-14T07:02:00Z</dcterms:created>
  <dcterms:modified xsi:type="dcterms:W3CDTF">2025-05-14T07:16:00Z</dcterms:modified>
</cp:coreProperties>
</file>