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 w:rsidR="00E45D3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 w:rsidR="00E45D3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五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二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B35C09" w:rsidRPr="00B35C0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數學領域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491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1755"/>
        <w:gridCol w:w="1225"/>
        <w:gridCol w:w="2176"/>
        <w:gridCol w:w="2551"/>
        <w:gridCol w:w="2365"/>
        <w:gridCol w:w="1463"/>
        <w:gridCol w:w="1560"/>
        <w:gridCol w:w="1283"/>
      </w:tblGrid>
      <w:tr w:rsidR="0028396D" w:rsidRPr="00B436D8" w:rsidTr="00C12E72">
        <w:trPr>
          <w:trHeight w:val="645"/>
          <w:jc w:val="center"/>
        </w:trPr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6D" w:rsidRPr="00B436D8" w:rsidRDefault="0028396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436D8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5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6D" w:rsidRPr="00B436D8" w:rsidRDefault="0028396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436D8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4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6D" w:rsidRPr="00B436D8" w:rsidRDefault="0028396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436D8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8396D" w:rsidRPr="00B436D8" w:rsidRDefault="0028396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436D8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15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6D" w:rsidRPr="00B436D8" w:rsidRDefault="0028396D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436D8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96D" w:rsidRPr="00B436D8" w:rsidRDefault="0028396D" w:rsidP="0028396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6D" w:rsidRPr="00B436D8" w:rsidRDefault="0028396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436D8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6D" w:rsidRPr="00B436D8" w:rsidRDefault="0028396D" w:rsidP="00B436D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436D8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96D" w:rsidRPr="00B436D8" w:rsidRDefault="0028396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436D8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28396D" w:rsidRPr="00B436D8" w:rsidTr="00C12E72">
        <w:trPr>
          <w:trHeight w:val="780"/>
          <w:jc w:val="center"/>
        </w:trPr>
        <w:tc>
          <w:tcPr>
            <w:tcW w:w="2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6D" w:rsidRPr="00B436D8" w:rsidRDefault="0028396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5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6D" w:rsidRPr="00B436D8" w:rsidRDefault="0028396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6D" w:rsidRPr="00B436D8" w:rsidRDefault="0028396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6D" w:rsidRPr="00B436D8" w:rsidRDefault="0028396D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436D8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96D" w:rsidRPr="00B436D8" w:rsidRDefault="0028396D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436D8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7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396D" w:rsidRPr="00B436D8" w:rsidRDefault="0028396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6D" w:rsidRPr="00B436D8" w:rsidRDefault="0028396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96D" w:rsidRPr="00B436D8" w:rsidRDefault="0028396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396D" w:rsidRPr="00B436D8" w:rsidRDefault="0028396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E60EE" w:rsidRPr="00B436D8" w:rsidTr="00C12E72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B436D8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436D8">
              <w:rPr>
                <w:rFonts w:ascii="標楷體" w:eastAsia="標楷體" w:hAnsi="標楷體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zCs w:val="24"/>
              </w:rPr>
              <w:t>一、數的十進位結構</w:t>
            </w:r>
          </w:p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zCs w:val="24"/>
              </w:rPr>
              <w:t>1-1億以上的大數、1-2多位小數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數-E-A3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szCs w:val="24"/>
              </w:rPr>
              <w:t>N-5-1 十進位的位值系統：「兆位」至「千分位」。整合整數與小數。理解基於位值系統可延伸表示更大的數和更小的數。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szCs w:val="24"/>
              </w:rPr>
              <w:t>n-III-1 理解數的十進位的位值結構，並能據以延伸認識更大與更小的數。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EE" w:rsidRPr="00E45D3B" w:rsidRDefault="00EE60EE" w:rsidP="00EE60E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snapToGrid w:val="0"/>
                <w:kern w:val="0"/>
                <w:szCs w:val="24"/>
              </w:rPr>
              <w:t>1.認識億以上的大數。</w:t>
            </w:r>
          </w:p>
          <w:p w:rsidR="00EE60EE" w:rsidRPr="00E45D3B" w:rsidRDefault="00EE60EE" w:rsidP="00EE60E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snapToGrid w:val="0"/>
                <w:kern w:val="0"/>
                <w:szCs w:val="24"/>
              </w:rPr>
              <w:t>2.認識多位小數。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C12E72" w:rsidRDefault="00C12E72" w:rsidP="00C12E7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2E72">
              <w:rPr>
                <w:rFonts w:ascii="標楷體" w:eastAsia="標楷體" w:hAnsi="標楷體" w:hint="eastAsia"/>
                <w:szCs w:val="24"/>
              </w:rPr>
              <w:t>紙筆測驗及表單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 w:hint="eastAsia"/>
                <w:bCs/>
                <w:szCs w:val="24"/>
              </w:rPr>
              <w:t>法定:環境-4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EE" w:rsidRPr="00E45D3B" w:rsidRDefault="00EE60EE" w:rsidP="00EE60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E45D3B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EE60EE" w:rsidRPr="00B436D8" w:rsidTr="00C12E72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B436D8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436D8">
              <w:rPr>
                <w:rFonts w:ascii="標楷體" w:eastAsia="標楷體" w:hAnsi="標楷體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zCs w:val="24"/>
              </w:rPr>
              <w:t>一、數的十進位結構</w:t>
            </w:r>
          </w:p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zCs w:val="24"/>
              </w:rPr>
              <w:t>1-3數的十進位結構、1-4十進位結構的應用</w:t>
            </w: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、練習園地(一)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數-E-B1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szCs w:val="24"/>
              </w:rPr>
              <w:t>N-5-1 十進位的位值系統：「兆位」至「千分位」。整合整數與小數。理解基於位值系統可延伸表示更大的數和更小的數。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szCs w:val="24"/>
              </w:rPr>
              <w:t>n-III-1 理解數的十進位的位值結構，並能據以延伸認識更大與更小的數。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EE" w:rsidRPr="00E45D3B" w:rsidRDefault="00EE60EE" w:rsidP="00EE60E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snapToGrid w:val="0"/>
                <w:kern w:val="0"/>
                <w:szCs w:val="24"/>
              </w:rPr>
              <w:t>1.認識數的十進</w:t>
            </w:r>
            <w:r w:rsidRPr="00E45D3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位</w:t>
            </w:r>
            <w:r w:rsidRPr="00E45D3B">
              <w:rPr>
                <w:rFonts w:ascii="標楷體" w:eastAsia="標楷體" w:hAnsi="標楷體"/>
                <w:snapToGrid w:val="0"/>
                <w:kern w:val="0"/>
                <w:szCs w:val="24"/>
              </w:rPr>
              <w:t>結構及位值間的關係。</w:t>
            </w:r>
          </w:p>
          <w:p w:rsidR="00EE60EE" w:rsidRPr="00E45D3B" w:rsidRDefault="00EE60EE" w:rsidP="00EE60E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snapToGrid w:val="0"/>
                <w:kern w:val="0"/>
                <w:szCs w:val="24"/>
              </w:rPr>
              <w:t>2.解決整數末位有多個0的乘除計算。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C12E72" w:rsidP="00EE60E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2E72">
              <w:rPr>
                <w:rFonts w:ascii="標楷體" w:eastAsia="標楷體" w:hAnsi="標楷體" w:hint="eastAsia"/>
                <w:szCs w:val="24"/>
              </w:rPr>
              <w:t>紙筆測驗及表單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 w:hint="eastAsia"/>
                <w:bCs/>
                <w:szCs w:val="24"/>
              </w:rPr>
              <w:t>法定:環境-4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EE" w:rsidRPr="00E45D3B" w:rsidRDefault="00EE60EE" w:rsidP="00EE60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E45D3B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EE60EE" w:rsidRPr="00B436D8" w:rsidTr="00C12E72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B436D8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436D8">
              <w:rPr>
                <w:rFonts w:ascii="標楷體" w:eastAsia="標楷體" w:hAnsi="標楷體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zCs w:val="24"/>
              </w:rPr>
              <w:t>二、分數</w:t>
            </w:r>
          </w:p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zCs w:val="24"/>
              </w:rPr>
              <w:t>2-1整數的分數倍、2-2分數的分數倍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數-E-A2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45D3B">
              <w:rPr>
                <w:rFonts w:ascii="標楷體" w:eastAsia="標楷體" w:hAnsi="標楷體"/>
                <w:color w:val="000000" w:themeColor="text1"/>
                <w:szCs w:val="24"/>
              </w:rPr>
              <w:t>N-5-5 分數的乘法：整數乘以分數、分數乘以分數的意義。知道用約分簡化乘法計算。處理乘積一定比被乘數大的錯誤類型。透過分數計算的公式，知道乘法交換律在分數也成立。</w:t>
            </w:r>
          </w:p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45D3B">
              <w:rPr>
                <w:rFonts w:ascii="標楷體" w:eastAsia="標楷體" w:hAnsi="標楷體"/>
                <w:color w:val="000000" w:themeColor="text1"/>
                <w:szCs w:val="24"/>
              </w:rPr>
              <w:t>N-5-7 分數除以整數：分數除以整數的意義。最後將問題轉化為乘以單位分數。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szCs w:val="24"/>
              </w:rPr>
              <w:t>n-III-6 理解分數乘法和除法的意義、計算與應用。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EE" w:rsidRPr="00E45D3B" w:rsidRDefault="00EE60EE" w:rsidP="00EE60E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snapToGrid w:val="0"/>
                <w:kern w:val="0"/>
                <w:szCs w:val="24"/>
              </w:rPr>
              <w:t>1.整數的分數倍。</w:t>
            </w:r>
          </w:p>
          <w:p w:rsidR="00EE60EE" w:rsidRPr="00E45D3B" w:rsidRDefault="00EE60EE" w:rsidP="00EE60E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snapToGrid w:val="0"/>
                <w:kern w:val="0"/>
                <w:szCs w:val="24"/>
              </w:rPr>
              <w:t>2.分數的分數倍。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C12E72" w:rsidP="00EE60E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2E72">
              <w:rPr>
                <w:rFonts w:ascii="標楷體" w:eastAsia="標楷體" w:hAnsi="標楷體" w:hint="eastAsia"/>
                <w:szCs w:val="24"/>
              </w:rPr>
              <w:t>紙筆測驗及表單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 w:hint="eastAsia"/>
                <w:bCs/>
                <w:szCs w:val="24"/>
              </w:rPr>
              <w:t>課綱:國際-4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EE" w:rsidRPr="00E45D3B" w:rsidRDefault="00EE60EE" w:rsidP="00EE60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E45D3B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EE60EE" w:rsidRPr="00B436D8" w:rsidTr="00C12E72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B436D8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436D8">
              <w:rPr>
                <w:rFonts w:ascii="標楷體" w:eastAsia="標楷體" w:hAnsi="標楷體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zCs w:val="24"/>
              </w:rPr>
              <w:t>二、分數</w:t>
            </w:r>
          </w:p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zCs w:val="24"/>
              </w:rPr>
              <w:t>2-3被乘數、乘數與積的關係、2-4分數除</w:t>
            </w:r>
            <w:r w:rsidRPr="00E45D3B">
              <w:rPr>
                <w:rFonts w:ascii="標楷體" w:eastAsia="標楷體" w:hAnsi="標楷體"/>
                <w:bCs/>
                <w:szCs w:val="24"/>
              </w:rPr>
              <w:lastRenderedPageBreak/>
              <w:t>以整數、練習園地(二)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lastRenderedPageBreak/>
              <w:t>數-E-A1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45D3B">
              <w:rPr>
                <w:rFonts w:ascii="標楷體" w:eastAsia="標楷體" w:hAnsi="標楷體"/>
                <w:color w:val="000000" w:themeColor="text1"/>
                <w:szCs w:val="24"/>
              </w:rPr>
              <w:t>N-5-5 分數的乘法：整數乘以分數、分數乘以分數的意義。知道用約</w:t>
            </w:r>
            <w:r w:rsidRPr="00E45D3B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分簡化乘法計算。處理乘積一定比被乘數大的錯誤類型。透過分數計算的公式，知道乘法交換律在分數也成立。</w:t>
            </w:r>
          </w:p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45D3B">
              <w:rPr>
                <w:rFonts w:ascii="標楷體" w:eastAsia="標楷體" w:hAnsi="標楷體"/>
                <w:color w:val="000000" w:themeColor="text1"/>
                <w:szCs w:val="24"/>
              </w:rPr>
              <w:t>N-5-7 分數除以整數：分數除以整數的意義。最後將問題轉化為乘以單位分數。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szCs w:val="24"/>
              </w:rPr>
              <w:lastRenderedPageBreak/>
              <w:t>n-III-6 理解分數乘法和除法的意義、計算與應用。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EE" w:rsidRPr="00E45D3B" w:rsidRDefault="00EE60EE" w:rsidP="00EE60E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snapToGrid w:val="0"/>
                <w:kern w:val="0"/>
                <w:szCs w:val="24"/>
              </w:rPr>
              <w:t>1.被乘數、乘數與積的關係。</w:t>
            </w:r>
          </w:p>
          <w:p w:rsidR="00EE60EE" w:rsidRPr="00E45D3B" w:rsidRDefault="00EE60EE" w:rsidP="00EE60E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snapToGrid w:val="0"/>
                <w:kern w:val="0"/>
                <w:szCs w:val="24"/>
              </w:rPr>
              <w:t>2.分數除以整數。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C12E72" w:rsidP="00EE60E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2E72">
              <w:rPr>
                <w:rFonts w:ascii="標楷體" w:eastAsia="標楷體" w:hAnsi="標楷體" w:hint="eastAsia"/>
                <w:szCs w:val="24"/>
              </w:rPr>
              <w:t>紙筆測驗及表單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 w:hint="eastAsia"/>
                <w:bCs/>
                <w:szCs w:val="24"/>
              </w:rPr>
              <w:t>課綱:國際-4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EE" w:rsidRPr="00E45D3B" w:rsidRDefault="00EE60EE" w:rsidP="00EE60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E45D3B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EE60EE" w:rsidRPr="00B436D8" w:rsidTr="00C12E72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B436D8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436D8">
              <w:rPr>
                <w:rFonts w:ascii="標楷體" w:eastAsia="標楷體" w:hAnsi="標楷體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三、長方體與正方體的體積</w:t>
            </w:r>
          </w:p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3-1</w:t>
            </w:r>
            <w:r w:rsidRPr="00E45D3B">
              <w:rPr>
                <w:rFonts w:ascii="標楷體" w:eastAsia="標楷體" w:hAnsi="標楷體"/>
                <w:szCs w:val="24"/>
              </w:rPr>
              <w:t>長方體</w:t>
            </w: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與正方體的體積、3-2認識1立方公尺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數-E-A2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S-5-5 正方體和長方體：計算正方體和長方體的體積與表面積。正方體與長方體的體積公式。</w:t>
            </w:r>
          </w:p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R-5-3 以符號表示數學公式：國中代數的前置經驗。初步體驗符號之使用，隱含「符號代表數」、「符號與運算符號的結合」的經驗。應併入其他教學活動。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s-III-4 理解角柱（含正方體、長方體）與圓柱的體積與表面積的計算方式。</w:t>
            </w:r>
          </w:p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r-III-3 觀察情境或模式中的數量關係，並用文字或符號正確表述，協助推理與解題。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EE" w:rsidRPr="00E45D3B" w:rsidRDefault="00EE60EE" w:rsidP="00EE60E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1.理解長方體、正方體體積的計算公式。</w:t>
            </w:r>
          </w:p>
          <w:p w:rsidR="00EE60EE" w:rsidRPr="00E45D3B" w:rsidRDefault="00EE60EE" w:rsidP="00EE60E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2.認識體積單位「立方公尺」並做實測及估測。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C12E72" w:rsidP="00EE60E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2E72">
              <w:rPr>
                <w:rFonts w:ascii="標楷體" w:eastAsia="標楷體" w:hAnsi="標楷體" w:hint="eastAsia"/>
                <w:szCs w:val="24"/>
              </w:rPr>
              <w:t>紙筆測驗及表單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 w:hint="eastAsia"/>
                <w:bCs/>
                <w:szCs w:val="24"/>
              </w:rPr>
              <w:t>法定:環境-4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EE" w:rsidRPr="00E45D3B" w:rsidRDefault="008E174E" w:rsidP="00EE60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E45D3B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■</w:t>
            </w:r>
            <w:r w:rsidR="00EE60EE" w:rsidRPr="00E45D3B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線上教學</w:t>
            </w:r>
          </w:p>
        </w:tc>
      </w:tr>
      <w:tr w:rsidR="00EE60EE" w:rsidRPr="00B436D8" w:rsidTr="00C12E72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B436D8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436D8">
              <w:rPr>
                <w:rFonts w:ascii="標楷體" w:eastAsia="標楷體" w:hAnsi="標楷體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三、長方體與正方體的體積</w:t>
            </w:r>
          </w:p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3-3簡單複合形體的體積、練習園地(三)</w:t>
            </w:r>
            <w:r w:rsidRPr="00E45D3B">
              <w:rPr>
                <w:rFonts w:ascii="標楷體" w:eastAsia="標楷體" w:hAnsi="標楷體"/>
                <w:bCs/>
                <w:szCs w:val="24"/>
              </w:rPr>
              <w:t>、工作中的數學(一)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數-E-A3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S-5-5 正方體和長方體：計算正方體和長方體的體積與表面積。正方體與長方體的體積公式。</w:t>
            </w:r>
          </w:p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R-5-3 以符號表示數學公式：國中代數的前置經驗。初步體驗符號之使用，隱含「符號代表數」、「符號與運算符號的結合」的經驗。應併入其</w:t>
            </w: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lastRenderedPageBreak/>
              <w:t>他教學活動。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lastRenderedPageBreak/>
              <w:t>n-III-11 認識量的常用單位及其換算，並處理相關的應用問題。</w:t>
            </w:r>
          </w:p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r-III-3 觀察情境或模式中的數量關係，並用文字或符號正確表述，協助推理與解題。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EE" w:rsidRPr="00E45D3B" w:rsidRDefault="00EE60EE" w:rsidP="00EE60E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1.計算簡單長方體和正方體複合形體的體積。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C12E72" w:rsidP="00EE60E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2E72">
              <w:rPr>
                <w:rFonts w:ascii="標楷體" w:eastAsia="標楷體" w:hAnsi="標楷體" w:hint="eastAsia"/>
                <w:szCs w:val="24"/>
              </w:rPr>
              <w:t>紙筆測驗及表單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 w:hint="eastAsia"/>
                <w:bCs/>
                <w:szCs w:val="24"/>
              </w:rPr>
              <w:t>法定:環境-4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EE" w:rsidRPr="00E45D3B" w:rsidRDefault="00EE60EE" w:rsidP="00EE60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E45D3B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EE60EE" w:rsidRPr="00B436D8" w:rsidTr="00C12E72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B436D8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436D8">
              <w:rPr>
                <w:rFonts w:ascii="標楷體" w:eastAsia="標楷體" w:hAnsi="標楷體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四、小數</w:t>
            </w:r>
          </w:p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4-1多位小數乘以整數、4-2整數乘以小數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數-E-B1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45D3B">
              <w:rPr>
                <w:rFonts w:ascii="標楷體" w:eastAsia="標楷體" w:hAnsi="標楷體"/>
                <w:color w:val="000000" w:themeColor="text1"/>
                <w:szCs w:val="24"/>
              </w:rPr>
              <w:t>N-5-9 整數、小數除以整數（商為小數）：整數除以整數（商為小數）、小數除以整數的意義。教師用位值的概念說明直式計算的合理性。能用概數協助處理除不盡的情況。熟悉分母為2、4、5、8之真分數所對應的小數。</w:t>
            </w:r>
          </w:p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45D3B">
              <w:rPr>
                <w:rFonts w:ascii="標楷體" w:eastAsia="標楷體" w:hAnsi="標楷體"/>
                <w:color w:val="000000" w:themeColor="text1"/>
                <w:szCs w:val="24"/>
              </w:rPr>
              <w:t>N-5-11 解題：對小數取概數。具體生活情境。四捨五入法。知道商除不盡的處理。理解近似的意義。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0EE" w:rsidRPr="00E45D3B" w:rsidRDefault="00EE60EE" w:rsidP="00EE6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szCs w:val="24"/>
              </w:rPr>
              <w:t>n-III-7 理解小數乘法和除法的意義，能做直式計算與應用。</w:t>
            </w:r>
          </w:p>
          <w:p w:rsidR="00EE60EE" w:rsidRPr="00E45D3B" w:rsidRDefault="00EE60EE" w:rsidP="00EE6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szCs w:val="24"/>
              </w:rPr>
              <w:t>n-III-8 理解以四捨五入取概數，並進行合理估算。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EE" w:rsidRPr="00E45D3B" w:rsidRDefault="00EE60EE" w:rsidP="00EE60E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snapToGrid w:val="0"/>
                <w:kern w:val="0"/>
                <w:szCs w:val="24"/>
              </w:rPr>
              <w:t>1.理解多位小數的整數倍問題，並解決生活中的問題。</w:t>
            </w:r>
          </w:p>
          <w:p w:rsidR="00EE60EE" w:rsidRPr="00E45D3B" w:rsidRDefault="00EE60EE" w:rsidP="00EE60E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snapToGrid w:val="0"/>
                <w:kern w:val="0"/>
                <w:szCs w:val="24"/>
              </w:rPr>
              <w:t>2.解決整數乘以小數的問題。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C12E72" w:rsidP="00EE60E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2E72">
              <w:rPr>
                <w:rFonts w:ascii="標楷體" w:eastAsia="標楷體" w:hAnsi="標楷體" w:hint="eastAsia"/>
                <w:szCs w:val="24"/>
              </w:rPr>
              <w:t>紙筆測驗及表單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 w:hint="eastAsia"/>
                <w:bCs/>
                <w:szCs w:val="24"/>
              </w:rPr>
              <w:t>課綱:多元-4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EE" w:rsidRPr="00E45D3B" w:rsidRDefault="008E174E" w:rsidP="00EE60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E45D3B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■</w:t>
            </w:r>
            <w:r w:rsidR="00EE60EE" w:rsidRPr="00E45D3B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線上教學</w:t>
            </w:r>
          </w:p>
        </w:tc>
      </w:tr>
      <w:tr w:rsidR="00EE60EE" w:rsidRPr="00B436D8" w:rsidTr="00C12E72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B436D8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436D8">
              <w:rPr>
                <w:rFonts w:ascii="標楷體" w:eastAsia="標楷體" w:hAnsi="標楷體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四、小數</w:t>
            </w:r>
          </w:p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4-3小數乘以小數、4-4小數、整數除以整數、練習園地(四)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數-E-A1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45D3B">
              <w:rPr>
                <w:rFonts w:ascii="標楷體" w:eastAsia="標楷體" w:hAnsi="標楷體"/>
                <w:color w:val="000000" w:themeColor="text1"/>
                <w:szCs w:val="24"/>
              </w:rPr>
              <w:t>N-5-9 整數、小數除以整數（商為小數）：整數除以整數（商為小數）、小數除以整數的意義。教師用位值的概念說明直式計算的合理性。能用概數協助處理除不盡的情況。熟悉分母為2、4、5、8之真分數所對應的小數。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0EE" w:rsidRPr="00E45D3B" w:rsidRDefault="00EE60EE" w:rsidP="00EE6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szCs w:val="24"/>
              </w:rPr>
              <w:t>n-III-7 理解小數乘法和除法的意義，能做直式計算與應用。</w:t>
            </w:r>
          </w:p>
          <w:p w:rsidR="00EE60EE" w:rsidRPr="00E45D3B" w:rsidRDefault="00EE60EE" w:rsidP="00EE6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szCs w:val="24"/>
              </w:rPr>
              <w:t>n-III-8 理解以四捨五入取概數，並進行合理估算。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EE" w:rsidRPr="00E45D3B" w:rsidRDefault="00EE60EE" w:rsidP="00EE60E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snapToGrid w:val="0"/>
                <w:kern w:val="0"/>
                <w:szCs w:val="24"/>
              </w:rPr>
              <w:t>1.解決小數乘以小數的問題。</w:t>
            </w:r>
          </w:p>
          <w:p w:rsidR="00EE60EE" w:rsidRPr="00E45D3B" w:rsidRDefault="00EE60EE" w:rsidP="00EE60E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snapToGrid w:val="0"/>
                <w:kern w:val="0"/>
                <w:szCs w:val="24"/>
              </w:rPr>
              <w:t>2.解決小數、整數除以整數且商為小數的除法問題。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C12E72" w:rsidP="00EE60E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2E72">
              <w:rPr>
                <w:rFonts w:ascii="標楷體" w:eastAsia="標楷體" w:hAnsi="標楷體" w:hint="eastAsia"/>
                <w:szCs w:val="24"/>
              </w:rPr>
              <w:t>紙筆測驗及表單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 w:hint="eastAsia"/>
                <w:bCs/>
                <w:szCs w:val="24"/>
              </w:rPr>
              <w:t>課綱:多元-4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EE" w:rsidRPr="00E45D3B" w:rsidRDefault="00EE60EE" w:rsidP="00EE60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E45D3B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EE60EE" w:rsidRPr="00B436D8" w:rsidTr="00C12E72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B436D8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436D8">
              <w:rPr>
                <w:rFonts w:ascii="標楷體" w:eastAsia="標楷體" w:hAnsi="標楷體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五、生活中的大單位</w:t>
            </w:r>
          </w:p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5-1</w:t>
            </w:r>
            <w:r w:rsidRPr="00E45D3B">
              <w:rPr>
                <w:rFonts w:ascii="標楷體" w:eastAsia="標楷體" w:hAnsi="標楷體"/>
                <w:bCs/>
                <w:szCs w:val="24"/>
              </w:rPr>
              <w:t>認識公噸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數-E-A2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45D3B">
              <w:rPr>
                <w:rFonts w:ascii="標楷體" w:eastAsia="標楷體" w:hAnsi="標楷體"/>
                <w:color w:val="000000" w:themeColor="text1"/>
                <w:szCs w:val="24"/>
              </w:rPr>
              <w:t>N-5-12 面積：「公畝」、「公頃」、「平方公里」。生活實例之應用。含與「平方公尺」的換算與計算。使用概數。</w:t>
            </w:r>
          </w:p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45D3B">
              <w:rPr>
                <w:rFonts w:ascii="標楷體" w:eastAsia="標楷體" w:hAnsi="標楷體"/>
                <w:color w:val="000000" w:themeColor="text1"/>
                <w:szCs w:val="24"/>
              </w:rPr>
              <w:t>N-5-13 重量：「公噸」。生活實例之應用。含與「公斤」的換算與計算。使</w:t>
            </w:r>
            <w:r w:rsidRPr="00E45D3B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用概數。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45D3B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n-III-11 認識量的常用單位及其換算，並處理相關的應用問題。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EE" w:rsidRPr="00E45D3B" w:rsidRDefault="00EE60EE" w:rsidP="00EE60E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snapToGrid w:val="0"/>
                <w:kern w:val="0"/>
                <w:szCs w:val="24"/>
              </w:rPr>
              <w:t>1.認識重量單位「公噸」之意義，並進行計算。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C12E72" w:rsidP="00EE60E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2E72">
              <w:rPr>
                <w:rFonts w:ascii="標楷體" w:eastAsia="標楷體" w:hAnsi="標楷體" w:hint="eastAsia"/>
                <w:szCs w:val="24"/>
              </w:rPr>
              <w:t>紙筆測驗及表單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 w:hint="eastAsia"/>
                <w:bCs/>
                <w:szCs w:val="24"/>
              </w:rPr>
              <w:t>法定:環境-4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EE" w:rsidRPr="00E45D3B" w:rsidRDefault="00EE60EE" w:rsidP="00EE60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E45D3B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EE60EE" w:rsidRPr="00B436D8" w:rsidTr="00C12E72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B436D8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436D8">
              <w:rPr>
                <w:rFonts w:ascii="標楷體" w:eastAsia="標楷體" w:hAnsi="標楷體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五、生活中的大單位</w:t>
            </w:r>
          </w:p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5-2認識公畝、公頃和平方公里、練習園地(五)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數-E-A3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45D3B">
              <w:rPr>
                <w:rFonts w:ascii="標楷體" w:eastAsia="標楷體" w:hAnsi="標楷體"/>
                <w:color w:val="000000" w:themeColor="text1"/>
                <w:szCs w:val="24"/>
              </w:rPr>
              <w:t>N-5-12 面積：「公畝」、「公頃」、「平方公里」。生活實例之應用。含與「平方公尺」的換算與計算。使用概數。</w:t>
            </w:r>
          </w:p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45D3B">
              <w:rPr>
                <w:rFonts w:ascii="標楷體" w:eastAsia="標楷體" w:hAnsi="標楷體"/>
                <w:color w:val="000000" w:themeColor="text1"/>
                <w:szCs w:val="24"/>
              </w:rPr>
              <w:t>N-5-13 重量：「公噸」。生活實例之應用。含與「公斤」的換算與計算。使用概數。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45D3B">
              <w:rPr>
                <w:rFonts w:ascii="標楷體" w:eastAsia="標楷體" w:hAnsi="標楷體"/>
                <w:color w:val="000000" w:themeColor="text1"/>
                <w:szCs w:val="24"/>
              </w:rPr>
              <w:t>n-III-11 認識量的常用單位及其換算，並處理相關的應用問題。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EE" w:rsidRPr="00E45D3B" w:rsidRDefault="00EE60EE" w:rsidP="00EE60E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snapToGrid w:val="0"/>
                <w:kern w:val="0"/>
                <w:szCs w:val="24"/>
              </w:rPr>
              <w:t>1.認識面積單位「公畝」、「公頃」、「平方公里」之意義，並進行</w:t>
            </w:r>
            <w:r w:rsidRPr="00E45D3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化聚與</w:t>
            </w:r>
            <w:r w:rsidRPr="00E45D3B">
              <w:rPr>
                <w:rFonts w:ascii="標楷體" w:eastAsia="標楷體" w:hAnsi="標楷體"/>
                <w:snapToGrid w:val="0"/>
                <w:kern w:val="0"/>
                <w:szCs w:val="24"/>
              </w:rPr>
              <w:t>計算。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C12E72" w:rsidP="00EE60E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2E72">
              <w:rPr>
                <w:rFonts w:ascii="標楷體" w:eastAsia="標楷體" w:hAnsi="標楷體" w:hint="eastAsia"/>
                <w:szCs w:val="24"/>
              </w:rPr>
              <w:t>紙筆測驗及表單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 w:hint="eastAsia"/>
                <w:bCs/>
                <w:szCs w:val="24"/>
              </w:rPr>
              <w:t>法定:環境-4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EE" w:rsidRPr="00E45D3B" w:rsidRDefault="008E174E" w:rsidP="00EE60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E45D3B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■</w:t>
            </w:r>
            <w:r w:rsidR="00EE60EE" w:rsidRPr="00E45D3B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線上教學</w:t>
            </w:r>
          </w:p>
        </w:tc>
      </w:tr>
      <w:tr w:rsidR="00EE60EE" w:rsidRPr="00B436D8" w:rsidTr="00C12E72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B436D8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436D8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zCs w:val="24"/>
              </w:rPr>
              <w:t>學習加油讚(一）</w:t>
            </w:r>
          </w:p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zCs w:val="24"/>
              </w:rPr>
              <w:t>綜合與應用、探索中學數學、看繪本學數學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數-E-B1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45D3B">
              <w:rPr>
                <w:rFonts w:ascii="標楷體" w:eastAsia="標楷體" w:hAnsi="標楷體"/>
                <w:color w:val="000000" w:themeColor="text1"/>
                <w:szCs w:val="24"/>
              </w:rPr>
              <w:t>N-5-5 分數的乘法：整數乘以分數、分數乘以分數的意義。知道用約分簡化乘法計算。處理乘積一定比被乘數大的錯誤類型。透過分數計算的公式，知道乘法交換律在分數也成立。</w:t>
            </w:r>
          </w:p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S-5-5 正方體和長方體：計算正方體和長方體的體積與表面積。正方體與長方體的體積公式。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0EE" w:rsidRPr="00E45D3B" w:rsidRDefault="00EE60EE" w:rsidP="00EE60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szCs w:val="24"/>
              </w:rPr>
              <w:t>n-III-8 理解以四捨五入取概數，並進行合理估算。</w:t>
            </w:r>
          </w:p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s-III-4 理解角柱（含正方體、長方體）與圓柱的體積與表面積的計算方式。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EE" w:rsidRPr="00E45D3B" w:rsidRDefault="00EE60EE" w:rsidP="00EE60E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snapToGrid w:val="0"/>
                <w:kern w:val="0"/>
                <w:szCs w:val="24"/>
              </w:rPr>
              <w:t>1.</w:t>
            </w:r>
            <w:r w:rsidR="006A14E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能運用所學數學知識解題。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C12E72" w:rsidP="00EE60E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2E72">
              <w:rPr>
                <w:rFonts w:ascii="標楷體" w:eastAsia="標楷體" w:hAnsi="標楷體" w:hint="eastAsia"/>
                <w:szCs w:val="24"/>
              </w:rPr>
              <w:t>紙筆測驗及表單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 w:hint="eastAsia"/>
                <w:bCs/>
                <w:szCs w:val="24"/>
              </w:rPr>
              <w:t>課綱:閱讀-4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EE" w:rsidRPr="00E45D3B" w:rsidRDefault="00EE60EE" w:rsidP="00EE60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E45D3B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EE60EE" w:rsidRPr="00B436D8" w:rsidTr="00C12E72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B436D8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436D8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六、時間的乘除</w:t>
            </w:r>
          </w:p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6-1時間的乘法、6-2</w:t>
            </w:r>
            <w:r w:rsidRPr="00E45D3B">
              <w:rPr>
                <w:rFonts w:ascii="標楷體" w:eastAsia="標楷體" w:hAnsi="標楷體"/>
                <w:bCs/>
                <w:szCs w:val="24"/>
              </w:rPr>
              <w:t>時間的除法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數-E-C2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szCs w:val="24"/>
              </w:rPr>
              <w:t>N-5-16 解題：時間的乘除問題。在分數和小數學習的範圍內，解決與時間相關的乘除問題。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szCs w:val="24"/>
              </w:rPr>
              <w:t>n-III-11 認識量的常用單位及其換算，並處理相關的應用問題。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EE" w:rsidRPr="00E45D3B" w:rsidRDefault="00EE60EE" w:rsidP="00EE60EE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szCs w:val="24"/>
              </w:rPr>
              <w:t>1.解決時間的乘法問題。</w:t>
            </w:r>
          </w:p>
          <w:p w:rsidR="00EE60EE" w:rsidRPr="00E45D3B" w:rsidRDefault="00EE60EE" w:rsidP="00EE60EE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szCs w:val="24"/>
              </w:rPr>
              <w:t>2.解決時間的除法問題。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C12E72" w:rsidP="00EE60E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2E72">
              <w:rPr>
                <w:rFonts w:ascii="標楷體" w:eastAsia="標楷體" w:hAnsi="標楷體" w:hint="eastAsia"/>
                <w:szCs w:val="24"/>
              </w:rPr>
              <w:t>紙筆測驗及表單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 w:hint="eastAsia"/>
                <w:bCs/>
                <w:szCs w:val="24"/>
              </w:rPr>
              <w:t>課綱:科技-4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EE" w:rsidRPr="00E45D3B" w:rsidRDefault="00EE60EE" w:rsidP="00EE60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E45D3B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EE60EE" w:rsidRPr="00B436D8" w:rsidTr="00C12E72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B436D8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436D8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六、時間的乘除</w:t>
            </w:r>
          </w:p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zCs w:val="24"/>
              </w:rPr>
              <w:t>6-3時間的應用</w:t>
            </w: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、練習園地(六)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數-E-A3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szCs w:val="24"/>
              </w:rPr>
              <w:t>N-5-16 解題：時間的乘除問題。在分數和小數學習的範圍內，解決與時間相關的乘除問題。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szCs w:val="24"/>
              </w:rPr>
              <w:t>n-III-11 認識量的常用單位及其換算，並處理相關的應用問題。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EE" w:rsidRPr="00E45D3B" w:rsidRDefault="00EE60EE" w:rsidP="00EE60E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szCs w:val="24"/>
              </w:rPr>
              <w:t>1.解決生活中的時間應用問題。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C12E72" w:rsidP="00EE60E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2E72">
              <w:rPr>
                <w:rFonts w:ascii="標楷體" w:eastAsia="標楷體" w:hAnsi="標楷體" w:hint="eastAsia"/>
                <w:szCs w:val="24"/>
              </w:rPr>
              <w:t>紙筆測驗及表單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 w:hint="eastAsia"/>
                <w:bCs/>
                <w:szCs w:val="24"/>
              </w:rPr>
              <w:t>課綱:科技-4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EE" w:rsidRPr="00E45D3B" w:rsidRDefault="00EE60EE" w:rsidP="00EE60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E45D3B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EE60EE" w:rsidRPr="00B436D8" w:rsidTr="00C12E72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B436D8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436D8">
              <w:rPr>
                <w:rFonts w:ascii="標楷體" w:eastAsia="標楷體" w:hAnsi="標楷體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七</w:t>
            </w: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、容積</w:t>
            </w:r>
          </w:p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7</w:t>
            </w: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-1</w:t>
            </w:r>
            <w:r w:rsidRPr="00E45D3B">
              <w:rPr>
                <w:rFonts w:ascii="標楷體" w:eastAsia="標楷體" w:hAnsi="標楷體"/>
                <w:bCs/>
                <w:szCs w:val="24"/>
              </w:rPr>
              <w:t>認識容</w:t>
            </w:r>
            <w:r w:rsidRPr="00E45D3B">
              <w:rPr>
                <w:rFonts w:ascii="標楷體" w:eastAsia="標楷體" w:hAnsi="標楷體"/>
                <w:bCs/>
                <w:szCs w:val="24"/>
              </w:rPr>
              <w:lastRenderedPageBreak/>
              <w:t>積、</w:t>
            </w:r>
            <w:r w:rsidRPr="00E45D3B">
              <w:rPr>
                <w:rFonts w:ascii="標楷體" w:eastAsia="標楷體" w:hAnsi="標楷體" w:hint="eastAsia"/>
                <w:bCs/>
                <w:szCs w:val="24"/>
              </w:rPr>
              <w:t>7</w:t>
            </w:r>
            <w:r w:rsidRPr="00E45D3B">
              <w:rPr>
                <w:rFonts w:ascii="標楷體" w:eastAsia="標楷體" w:hAnsi="標楷體"/>
                <w:bCs/>
                <w:szCs w:val="24"/>
              </w:rPr>
              <w:t>-2容積與容量的關係</w:t>
            </w: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、</w:t>
            </w:r>
            <w:r w:rsidRPr="00E45D3B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7</w:t>
            </w: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-3不規則物體的體積、練習園地(</w:t>
            </w:r>
            <w:r w:rsidRPr="00E45D3B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七</w:t>
            </w: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)、工作中的數學(二)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lastRenderedPageBreak/>
              <w:t>數-E-A2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szCs w:val="24"/>
              </w:rPr>
              <w:t>N-5-15 解題：容積。容量、容積和</w:t>
            </w:r>
            <w:r w:rsidRPr="00E45D3B">
              <w:rPr>
                <w:rFonts w:ascii="標楷體" w:eastAsia="標楷體" w:hAnsi="標楷體"/>
                <w:szCs w:val="24"/>
              </w:rPr>
              <w:lastRenderedPageBreak/>
              <w:t>體積間的關係。知道液體體積的意義。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szCs w:val="24"/>
              </w:rPr>
              <w:lastRenderedPageBreak/>
              <w:t>n-III-12 理解容量、容積和體積之間的關</w:t>
            </w:r>
            <w:r w:rsidRPr="00E45D3B">
              <w:rPr>
                <w:rFonts w:ascii="標楷體" w:eastAsia="標楷體" w:hAnsi="標楷體"/>
                <w:szCs w:val="24"/>
              </w:rPr>
              <w:lastRenderedPageBreak/>
              <w:t>係，並做應用。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EE" w:rsidRPr="00E45D3B" w:rsidRDefault="00EE60EE" w:rsidP="00EE60E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snapToGrid w:val="0"/>
                <w:kern w:val="0"/>
                <w:szCs w:val="24"/>
              </w:rPr>
              <w:lastRenderedPageBreak/>
              <w:t>1.容積與體積的關係。</w:t>
            </w:r>
          </w:p>
          <w:p w:rsidR="00EE60EE" w:rsidRPr="00E45D3B" w:rsidRDefault="00EE60EE" w:rsidP="00EE60E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snapToGrid w:val="0"/>
                <w:kern w:val="0"/>
                <w:szCs w:val="24"/>
              </w:rPr>
              <w:t>2.容積與容量的關係。</w:t>
            </w:r>
          </w:p>
          <w:p w:rsidR="00EE60EE" w:rsidRPr="00E45D3B" w:rsidRDefault="00EE60EE" w:rsidP="00EE60E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snapToGrid w:val="0"/>
                <w:kern w:val="0"/>
                <w:szCs w:val="24"/>
              </w:rPr>
              <w:lastRenderedPageBreak/>
              <w:t>3.不規則物體的體積。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C12E72" w:rsidP="00EE60E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2E72">
              <w:rPr>
                <w:rFonts w:ascii="標楷體" w:eastAsia="標楷體" w:hAnsi="標楷體" w:hint="eastAsia"/>
                <w:szCs w:val="24"/>
              </w:rPr>
              <w:lastRenderedPageBreak/>
              <w:t>紙筆測驗及表單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 w:hint="eastAsia"/>
                <w:bCs/>
                <w:szCs w:val="24"/>
              </w:rPr>
              <w:t>法定:環境-4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EE" w:rsidRPr="00E45D3B" w:rsidRDefault="00EE60EE" w:rsidP="00EE60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E45D3B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EE60EE" w:rsidRPr="00B436D8" w:rsidTr="00C12E72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B436D8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436D8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八、比率與百分率</w:t>
            </w:r>
          </w:p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8-1</w:t>
            </w:r>
            <w:r w:rsidRPr="00E45D3B">
              <w:rPr>
                <w:rFonts w:ascii="標楷體" w:eastAsia="標楷體" w:hAnsi="標楷體"/>
                <w:bCs/>
                <w:szCs w:val="24"/>
              </w:rPr>
              <w:t>認識比率、8-2認識百分率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數-E-A3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szCs w:val="24"/>
              </w:rPr>
              <w:t>N-5-10 解題：比率與應用。整數相除的應用。含「百分率」、「折」、「成」。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szCs w:val="24"/>
              </w:rPr>
              <w:t>n-III-5 理解整數相除的分數表示的意義。</w:t>
            </w:r>
          </w:p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szCs w:val="24"/>
              </w:rPr>
              <w:t>n-III-9 理解比例關係的意義，並能據以觀察、表述、計算與解題，如比率、比例尺、速度、基準量等。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EE" w:rsidRPr="00E45D3B" w:rsidRDefault="00EE60EE" w:rsidP="00EE60E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snapToGrid w:val="0"/>
                <w:kern w:val="0"/>
                <w:szCs w:val="24"/>
              </w:rPr>
              <w:t>1.理解比率的意義。</w:t>
            </w:r>
          </w:p>
          <w:p w:rsidR="00EE60EE" w:rsidRPr="00E45D3B" w:rsidRDefault="00EE60EE" w:rsidP="00EE60E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snapToGrid w:val="0"/>
                <w:kern w:val="0"/>
                <w:szCs w:val="24"/>
              </w:rPr>
              <w:t>2.理解百分率的意義。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C12E72" w:rsidP="00EE60E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2E72">
              <w:rPr>
                <w:rFonts w:ascii="標楷體" w:eastAsia="標楷體" w:hAnsi="標楷體" w:hint="eastAsia"/>
                <w:szCs w:val="24"/>
              </w:rPr>
              <w:t>紙筆測驗及表單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 w:hint="eastAsia"/>
                <w:bCs/>
                <w:szCs w:val="24"/>
              </w:rPr>
              <w:t>課綱:生命-4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EE" w:rsidRPr="00E45D3B" w:rsidRDefault="00EE60EE" w:rsidP="00EE60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E45D3B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EE60EE" w:rsidRPr="00B436D8" w:rsidTr="00C12E72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B436D8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436D8">
              <w:rPr>
                <w:rFonts w:ascii="標楷體" w:eastAsia="標楷體" w:hAnsi="標楷體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八、比率與百分率</w:t>
            </w:r>
          </w:p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zCs w:val="24"/>
              </w:rPr>
              <w:t>8-3百分率的應用</w:t>
            </w: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、練習園地(八)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數-E-A1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szCs w:val="24"/>
              </w:rPr>
              <w:t>N-5-10 解題：比率與應用。整數相除的應用。含「百分率」、「折」、「成」。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szCs w:val="24"/>
              </w:rPr>
              <w:t>n-III-5 理解整數相除的分數表示的意義。</w:t>
            </w:r>
          </w:p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szCs w:val="24"/>
              </w:rPr>
              <w:t>n-III-9 理解比例關係的意義，並能據以觀察、表述、計算與解題，如比率、比例尺、速度、基準量等。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EE" w:rsidRPr="00E45D3B" w:rsidRDefault="00EE60EE" w:rsidP="00EE60E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snapToGrid w:val="0"/>
                <w:kern w:val="0"/>
                <w:szCs w:val="24"/>
              </w:rPr>
              <w:t>1.解決生活中與百分率有關的問題。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C12E72" w:rsidP="00EE60E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2E72">
              <w:rPr>
                <w:rFonts w:ascii="標楷體" w:eastAsia="標楷體" w:hAnsi="標楷體" w:hint="eastAsia"/>
                <w:szCs w:val="24"/>
              </w:rPr>
              <w:t>紙筆測驗及表單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 w:hint="eastAsia"/>
                <w:bCs/>
                <w:szCs w:val="24"/>
              </w:rPr>
              <w:t>課綱:生命-4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EE" w:rsidRPr="00E45D3B" w:rsidRDefault="00EE60EE" w:rsidP="00EE60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E45D3B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EE60EE" w:rsidRPr="00B436D8" w:rsidTr="00C12E72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B436D8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436D8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九、表面積</w:t>
            </w:r>
          </w:p>
          <w:p w:rsidR="00EE60EE" w:rsidRPr="00E45D3B" w:rsidRDefault="00EE60EE" w:rsidP="00EE60EE">
            <w:pPr>
              <w:spacing w:line="260" w:lineRule="exact"/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9-1長方體與正方體的表面積、9-2</w:t>
            </w:r>
            <w:r w:rsidRPr="00E45D3B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觀察</w:t>
            </w: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表面積、練習園地(九)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數-E-A3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szCs w:val="24"/>
              </w:rPr>
              <w:t>S-5-5 正方體和長方體：計算正方體和長方體的體積與表面積。正方體與長方體的體積公式。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szCs w:val="24"/>
              </w:rPr>
              <w:t>s-III-4 理解角柱（含正方體、長方體）與圓柱的體積與表面積的計算方式。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EE" w:rsidRPr="00E45D3B" w:rsidRDefault="00EE60EE" w:rsidP="00EE60E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snapToGrid w:val="0"/>
                <w:kern w:val="0"/>
                <w:szCs w:val="24"/>
              </w:rPr>
              <w:t>1.計算正方體和長方體的表面積。</w:t>
            </w:r>
          </w:p>
          <w:p w:rsidR="00EE60EE" w:rsidRPr="00E45D3B" w:rsidRDefault="00EE60EE" w:rsidP="00EE60E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snapToGrid w:val="0"/>
                <w:kern w:val="0"/>
                <w:szCs w:val="24"/>
              </w:rPr>
              <w:t>2.</w:t>
            </w:r>
            <w:r w:rsidRPr="00E45D3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觀察長方體與正方體，切開或合併後，表面積的變化</w:t>
            </w:r>
            <w:r w:rsidRPr="00E45D3B">
              <w:rPr>
                <w:rFonts w:ascii="標楷體" w:eastAsia="標楷體" w:hAnsi="標楷體"/>
                <w:snapToGrid w:val="0"/>
                <w:kern w:val="0"/>
                <w:szCs w:val="24"/>
              </w:rPr>
              <w:t>。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C12E72" w:rsidP="00EE60E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2E72">
              <w:rPr>
                <w:rFonts w:ascii="標楷體" w:eastAsia="標楷體" w:hAnsi="標楷體" w:hint="eastAsia"/>
                <w:szCs w:val="24"/>
              </w:rPr>
              <w:t>紙筆測驗及表單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 w:hint="eastAsia"/>
                <w:bCs/>
                <w:szCs w:val="24"/>
              </w:rPr>
              <w:t>課綱:戶外-4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EE" w:rsidRPr="00E45D3B" w:rsidRDefault="00EE60EE" w:rsidP="00EE60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E45D3B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EE60EE" w:rsidRPr="00B436D8" w:rsidTr="00C12E72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B436D8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436D8">
              <w:rPr>
                <w:rFonts w:ascii="標楷體" w:eastAsia="標楷體" w:hAnsi="標楷體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十、線對稱圖形</w:t>
            </w:r>
          </w:p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10-1認識線對稱圖形、10-2對稱點、對稱角、對稱邊、10-3畫線對稱圖形、練習園地(十)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數-E-A2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szCs w:val="24"/>
              </w:rPr>
              <w:t>S-5-4 線對稱：線對稱的意義。「對稱軸」、「對稱點」、「對稱邊」、「對稱角」。由操作活動知道特殊平面圖形的線對稱性質。利用線對稱做簡單幾何推理。製作或繪製線對稱圖形。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szCs w:val="24"/>
              </w:rPr>
              <w:t>s-III-6 認識線對稱的意義與其推論。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EE" w:rsidRPr="00E45D3B" w:rsidRDefault="00EE60EE" w:rsidP="00EE60E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snapToGrid w:val="0"/>
                <w:kern w:val="0"/>
                <w:szCs w:val="24"/>
              </w:rPr>
              <w:t>1.</w:t>
            </w:r>
            <w:r w:rsidR="006A14ED" w:rsidRPr="00E45D3B">
              <w:rPr>
                <w:rFonts w:ascii="標楷體" w:eastAsia="標楷體" w:hAnsi="標楷體"/>
                <w:snapToGrid w:val="0"/>
                <w:kern w:val="0"/>
                <w:szCs w:val="24"/>
              </w:rPr>
              <w:t xml:space="preserve"> </w:t>
            </w:r>
            <w:r w:rsidR="006A14ED" w:rsidRPr="00E45D3B">
              <w:rPr>
                <w:rFonts w:ascii="標楷體" w:eastAsia="標楷體" w:hAnsi="標楷體"/>
                <w:snapToGrid w:val="0"/>
                <w:kern w:val="0"/>
                <w:szCs w:val="24"/>
              </w:rPr>
              <w:t>知道線對稱圖形的對稱邊相等、對稱角及對稱點的性質</w:t>
            </w:r>
            <w:r w:rsidRPr="00E45D3B">
              <w:rPr>
                <w:rFonts w:ascii="標楷體" w:eastAsia="標楷體" w:hAnsi="標楷體"/>
                <w:snapToGrid w:val="0"/>
                <w:kern w:val="0"/>
                <w:szCs w:val="24"/>
              </w:rPr>
              <w:t>。</w:t>
            </w:r>
          </w:p>
          <w:p w:rsidR="00EE60EE" w:rsidRPr="00E45D3B" w:rsidRDefault="00EE60EE" w:rsidP="00EE60EE">
            <w:pPr>
              <w:spacing w:line="260" w:lineRule="exact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snapToGrid w:val="0"/>
                <w:kern w:val="0"/>
                <w:szCs w:val="24"/>
              </w:rPr>
              <w:t>2.</w:t>
            </w:r>
            <w:r w:rsidR="006A14ED" w:rsidRPr="00E45D3B">
              <w:rPr>
                <w:rFonts w:ascii="標楷體" w:eastAsia="標楷體" w:hAnsi="標楷體"/>
                <w:snapToGrid w:val="0"/>
                <w:kern w:val="0"/>
                <w:szCs w:val="24"/>
              </w:rPr>
              <w:t xml:space="preserve"> </w:t>
            </w:r>
            <w:r w:rsidR="006A14ED" w:rsidRPr="00E45D3B">
              <w:rPr>
                <w:rFonts w:ascii="標楷體" w:eastAsia="標楷體" w:hAnsi="標楷體"/>
                <w:snapToGrid w:val="0"/>
                <w:kern w:val="0"/>
                <w:szCs w:val="24"/>
              </w:rPr>
              <w:t>繪製線對稱圖形</w:t>
            </w:r>
            <w:r w:rsidRPr="00E45D3B">
              <w:rPr>
                <w:rFonts w:ascii="標楷體" w:eastAsia="標楷體" w:hAnsi="標楷體"/>
                <w:snapToGrid w:val="0"/>
                <w:kern w:val="0"/>
                <w:szCs w:val="24"/>
              </w:rPr>
              <w:t>。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C12E72" w:rsidP="00EE60E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2E72">
              <w:rPr>
                <w:rFonts w:ascii="標楷體" w:eastAsia="標楷體" w:hAnsi="標楷體" w:hint="eastAsia"/>
                <w:szCs w:val="24"/>
              </w:rPr>
              <w:t>紙筆測驗及表單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 w:hint="eastAsia"/>
                <w:bCs/>
                <w:szCs w:val="24"/>
              </w:rPr>
              <w:t>課綱:多元-4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EE" w:rsidRPr="00E45D3B" w:rsidRDefault="00EE60EE" w:rsidP="00EE60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E45D3B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EE60EE" w:rsidRPr="00B436D8" w:rsidTr="00C12E72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B436D8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436D8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45D3B">
              <w:rPr>
                <w:rFonts w:ascii="標楷體" w:eastAsia="標楷體" w:hAnsi="標楷體"/>
                <w:szCs w:val="24"/>
              </w:rPr>
              <w:t>學習加油讚(二)</w:t>
            </w:r>
          </w:p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45D3B">
              <w:rPr>
                <w:rFonts w:ascii="標楷體" w:eastAsia="標楷體" w:hAnsi="標楷體"/>
                <w:szCs w:val="24"/>
              </w:rPr>
              <w:t>綜合與應用、探索中學數</w:t>
            </w:r>
            <w:r w:rsidRPr="00E45D3B">
              <w:rPr>
                <w:rFonts w:ascii="標楷體" w:eastAsia="標楷體" w:hAnsi="標楷體"/>
                <w:szCs w:val="24"/>
              </w:rPr>
              <w:lastRenderedPageBreak/>
              <w:t>學、看繪本學數學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lastRenderedPageBreak/>
              <w:t>數-E-C2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szCs w:val="24"/>
              </w:rPr>
              <w:t>N-5-10 解題：比率與應用。整數相除的應用。含「百分率」、「折」、「成」。</w:t>
            </w:r>
          </w:p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szCs w:val="24"/>
              </w:rPr>
              <w:lastRenderedPageBreak/>
              <w:t>N-5-15 解題：容積。容量、容積和體積間的關係。知道液體體積的意義。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szCs w:val="24"/>
              </w:rPr>
              <w:lastRenderedPageBreak/>
              <w:t>n-III-9 理解比例關係的意義，並能據以觀察、表述、計算與解題，如比率、比例尺、</w:t>
            </w:r>
            <w:r w:rsidRPr="00E45D3B">
              <w:rPr>
                <w:rFonts w:ascii="標楷體" w:eastAsia="標楷體" w:hAnsi="標楷體"/>
                <w:szCs w:val="24"/>
              </w:rPr>
              <w:lastRenderedPageBreak/>
              <w:t>速度、基準量等。</w:t>
            </w:r>
          </w:p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szCs w:val="24"/>
              </w:rPr>
              <w:t>n-III-12 理解容量、容積和體積之間的關係，並做應用。</w:t>
            </w:r>
          </w:p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EE" w:rsidRPr="00E45D3B" w:rsidRDefault="00EE60EE" w:rsidP="00EE60E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snapToGrid w:val="0"/>
                <w:kern w:val="0"/>
                <w:szCs w:val="24"/>
              </w:rPr>
              <w:lastRenderedPageBreak/>
              <w:t>1.解決生活中與百分率有關的問題。</w:t>
            </w:r>
          </w:p>
          <w:p w:rsidR="00EE60EE" w:rsidRPr="00E45D3B" w:rsidRDefault="00EE60EE" w:rsidP="00EE60EE">
            <w:pPr>
              <w:spacing w:line="260" w:lineRule="exact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snapToGrid w:val="0"/>
                <w:kern w:val="0"/>
                <w:szCs w:val="24"/>
              </w:rPr>
              <w:t>2.不規則物體的體積。</w:t>
            </w:r>
            <w:bookmarkStart w:id="0" w:name="_GoBack"/>
            <w:bookmarkEnd w:id="0"/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C12E72" w:rsidP="00EE60E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2E72">
              <w:rPr>
                <w:rFonts w:ascii="標楷體" w:eastAsia="標楷體" w:hAnsi="標楷體" w:hint="eastAsia"/>
                <w:szCs w:val="24"/>
              </w:rPr>
              <w:t>紙筆測驗及表單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 w:hint="eastAsia"/>
                <w:bCs/>
                <w:szCs w:val="24"/>
              </w:rPr>
              <w:t>課綱:閱讀-4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EE" w:rsidRPr="00E45D3B" w:rsidRDefault="00EE60EE" w:rsidP="00EE60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E45D3B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EE60EE" w:rsidRPr="00B436D8" w:rsidTr="00C12E72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B436D8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436D8">
              <w:rPr>
                <w:rFonts w:ascii="標楷體" w:eastAsia="標楷體" w:hAnsi="標楷體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szCs w:val="24"/>
              </w:rPr>
              <w:t>數學園地</w:t>
            </w:r>
          </w:p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szCs w:val="24"/>
              </w:rPr>
              <w:t>國外常用單位、桌遊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數-E-C1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45D3B">
              <w:rPr>
                <w:rFonts w:ascii="標楷體" w:eastAsia="標楷體" w:hAnsi="標楷體"/>
                <w:color w:val="000000" w:themeColor="text1"/>
                <w:szCs w:val="24"/>
              </w:rPr>
              <w:t>N-5-12 面積：「公畝」、「公頃」、「平方公里」。生活實例之應用。含與「平方公尺」的換算與計算。使用概數。</w:t>
            </w:r>
          </w:p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45D3B">
              <w:rPr>
                <w:rFonts w:ascii="標楷體" w:eastAsia="標楷體" w:hAnsi="標楷體"/>
                <w:color w:val="000000" w:themeColor="text1"/>
                <w:szCs w:val="24"/>
              </w:rPr>
              <w:t>N-5-5 分數的乘法：整數乘以分數、分數乘以分數的意義。知道用約分簡化乘法計算。處理乘積一定比被乘數大的錯誤類型。透過分數計算的公式，知道乘法交換律在分數也成立。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45D3B">
              <w:rPr>
                <w:rFonts w:ascii="標楷體" w:eastAsia="標楷體" w:hAnsi="標楷體"/>
                <w:color w:val="000000" w:themeColor="text1"/>
                <w:szCs w:val="24"/>
              </w:rPr>
              <w:t>n-III-11 認識量的常用單位及其換算，並處理相關的應用問題。</w:t>
            </w:r>
          </w:p>
          <w:p w:rsidR="00EE60EE" w:rsidRPr="00E45D3B" w:rsidRDefault="00EE60EE" w:rsidP="00EE60EE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szCs w:val="24"/>
              </w:rPr>
              <w:t>n-III-6 理解分數乘法和除法的意義、計算與應用。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EE" w:rsidRPr="00E45D3B" w:rsidRDefault="00EE60EE" w:rsidP="00EE60E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snapToGrid w:val="0"/>
                <w:kern w:val="0"/>
                <w:szCs w:val="24"/>
              </w:rPr>
              <w:t>1.認識面積單位「公畝」、「公頃」、「平方公里」之意義。</w:t>
            </w:r>
          </w:p>
          <w:p w:rsidR="00EE60EE" w:rsidRPr="00E45D3B" w:rsidRDefault="00EE60EE" w:rsidP="00EE60E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snapToGrid w:val="0"/>
                <w:kern w:val="0"/>
                <w:szCs w:val="24"/>
              </w:rPr>
              <w:t>2.分數的分數倍。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C12E72" w:rsidP="00EE60E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2E72">
              <w:rPr>
                <w:rFonts w:ascii="標楷體" w:eastAsia="標楷體" w:hAnsi="標楷體" w:hint="eastAsia"/>
                <w:szCs w:val="24"/>
              </w:rPr>
              <w:t>紙筆測驗及表單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0EE" w:rsidRPr="00E45D3B" w:rsidRDefault="00EE60EE" w:rsidP="00EE60EE">
            <w:pPr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 w:hint="eastAsia"/>
                <w:bCs/>
                <w:szCs w:val="24"/>
              </w:rPr>
              <w:t>課綱:國際-4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EE" w:rsidRPr="00E45D3B" w:rsidRDefault="00EE60EE" w:rsidP="00EE60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E45D3B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F0F45" w:rsidRPr="00B436D8" w:rsidTr="00C12E72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F45" w:rsidRPr="00B436D8" w:rsidRDefault="004F0F45" w:rsidP="004F0F4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kern w:val="0"/>
                <w:szCs w:val="20"/>
              </w:rPr>
              <w:t>第二十一週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F45" w:rsidRPr="00E45D3B" w:rsidRDefault="004F0F45" w:rsidP="00093354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szCs w:val="24"/>
              </w:rPr>
              <w:t>數學園地</w:t>
            </w:r>
          </w:p>
          <w:p w:rsidR="004F0F45" w:rsidRPr="00E45D3B" w:rsidRDefault="004F0F45" w:rsidP="00093354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szCs w:val="24"/>
              </w:rPr>
              <w:t>國外常用單位、桌遊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F45" w:rsidRPr="00E45D3B" w:rsidRDefault="004F0F45" w:rsidP="0009335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數-E-C1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45" w:rsidRPr="00E45D3B" w:rsidRDefault="004F0F45" w:rsidP="00093354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45D3B">
              <w:rPr>
                <w:rFonts w:ascii="標楷體" w:eastAsia="標楷體" w:hAnsi="標楷體"/>
                <w:color w:val="000000" w:themeColor="text1"/>
                <w:szCs w:val="24"/>
              </w:rPr>
              <w:t>N-5-12 面積：「公畝」、「公頃」、「平方公里」。生活實例之應用。含與「平方公尺」的換算與計算。使用概數。</w:t>
            </w:r>
          </w:p>
          <w:p w:rsidR="004F0F45" w:rsidRPr="00E45D3B" w:rsidRDefault="004F0F45" w:rsidP="00093354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45D3B">
              <w:rPr>
                <w:rFonts w:ascii="標楷體" w:eastAsia="標楷體" w:hAnsi="標楷體"/>
                <w:color w:val="000000" w:themeColor="text1"/>
                <w:szCs w:val="24"/>
              </w:rPr>
              <w:t>N-5-5 分數的乘法：整數乘以分數、分數乘以分數的意義。知道用約分簡化乘法計算。處理乘積一定比被乘數大的錯誤類型。透過分數計算的公式，知道乘法交換律在分數也成立。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45" w:rsidRPr="00E45D3B" w:rsidRDefault="004F0F45" w:rsidP="00093354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45D3B">
              <w:rPr>
                <w:rFonts w:ascii="標楷體" w:eastAsia="標楷體" w:hAnsi="標楷體"/>
                <w:color w:val="000000" w:themeColor="text1"/>
                <w:szCs w:val="24"/>
              </w:rPr>
              <w:t>n-III-11 認識量的常用單位及其換算，並處理相關的應用問題。</w:t>
            </w:r>
          </w:p>
          <w:p w:rsidR="004F0F45" w:rsidRPr="00E45D3B" w:rsidRDefault="004F0F45" w:rsidP="00093354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/>
                <w:szCs w:val="24"/>
              </w:rPr>
              <w:t>n-III-6 理解分數乘法和除法的意義、計算與應用。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45" w:rsidRPr="00E45D3B" w:rsidRDefault="004F0F45" w:rsidP="00093354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snapToGrid w:val="0"/>
                <w:kern w:val="0"/>
                <w:szCs w:val="24"/>
              </w:rPr>
              <w:t>1.認識面積單位「公畝」、「公頃」、「平方公里」之意義。</w:t>
            </w:r>
          </w:p>
          <w:p w:rsidR="004F0F45" w:rsidRPr="00E45D3B" w:rsidRDefault="004F0F45" w:rsidP="00093354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45D3B">
              <w:rPr>
                <w:rFonts w:ascii="標楷體" w:eastAsia="標楷體" w:hAnsi="標楷體"/>
                <w:snapToGrid w:val="0"/>
                <w:kern w:val="0"/>
                <w:szCs w:val="24"/>
              </w:rPr>
              <w:t>2.分數的分數倍。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F45" w:rsidRPr="00E45D3B" w:rsidRDefault="00C12E72" w:rsidP="00093354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2E72">
              <w:rPr>
                <w:rFonts w:ascii="標楷體" w:eastAsia="標楷體" w:hAnsi="標楷體" w:hint="eastAsia"/>
                <w:szCs w:val="24"/>
              </w:rPr>
              <w:t>紙筆測驗及表單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F45" w:rsidRPr="00E45D3B" w:rsidRDefault="004F0F45" w:rsidP="00093354">
            <w:pPr>
              <w:rPr>
                <w:rFonts w:ascii="標楷體" w:eastAsia="標楷體" w:hAnsi="標楷體"/>
                <w:szCs w:val="24"/>
              </w:rPr>
            </w:pPr>
            <w:r w:rsidRPr="00E45D3B">
              <w:rPr>
                <w:rFonts w:ascii="標楷體" w:eastAsia="標楷體" w:hAnsi="標楷體" w:hint="eastAsia"/>
                <w:bCs/>
                <w:szCs w:val="24"/>
              </w:rPr>
              <w:t>課綱:國際-4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F45" w:rsidRPr="00E45D3B" w:rsidRDefault="004F0F45" w:rsidP="0009335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E45D3B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</w:tbl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/>
          <w:kern w:val="3"/>
          <w:sz w:val="23"/>
          <w:szCs w:val="23"/>
        </w:rPr>
        <w:lastRenderedPageBreak/>
        <w:t>註2：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="005E034F"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="005E034F"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="005E034F"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="005E034F"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="005E034F"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="005E034F" w:rsidRPr="004C7C54">
        <w:rPr>
          <w:rFonts w:ascii="標楷體" w:eastAsia="標楷體" w:hAnsi="標楷體"/>
          <w:b/>
        </w:rPr>
        <w:t>(例：法定/課綱：</w:t>
      </w:r>
      <w:r w:rsidR="005E034F" w:rsidRPr="004C7C54">
        <w:rPr>
          <w:rFonts w:ascii="標楷體" w:eastAsia="標楷體" w:hAnsi="標楷體" w:hint="eastAsia"/>
          <w:b/>
        </w:rPr>
        <w:t>議題</w:t>
      </w:r>
      <w:r w:rsidR="005E034F" w:rsidRPr="004C7C54">
        <w:rPr>
          <w:rFonts w:ascii="標楷體" w:eastAsia="標楷體" w:hAnsi="標楷體"/>
          <w:b/>
        </w:rPr>
        <w:t>-</w:t>
      </w:r>
      <w:r w:rsidR="005E034F" w:rsidRPr="004323EC">
        <w:rPr>
          <w:rFonts w:ascii="標楷體" w:eastAsia="標楷體" w:hAnsi="標楷體" w:hint="eastAsia"/>
          <w:b/>
          <w:color w:val="FF0000"/>
        </w:rPr>
        <w:t>節</w:t>
      </w:r>
      <w:r w:rsidR="005E034F" w:rsidRPr="004323EC">
        <w:rPr>
          <w:rFonts w:ascii="標楷體" w:eastAsia="標楷體" w:hAnsi="標楷體"/>
          <w:b/>
          <w:color w:val="FF0000"/>
        </w:rPr>
        <w:t>數</w:t>
      </w:r>
      <w:r w:rsidR="005E034F" w:rsidRPr="004C7C54">
        <w:rPr>
          <w:rFonts w:ascii="標楷體" w:eastAsia="標楷體" w:hAnsi="標楷體"/>
          <w:b/>
        </w:rPr>
        <w:t>)。</w:t>
      </w:r>
    </w:p>
    <w:p w:rsidR="005E034F" w:rsidRPr="004C7C54" w:rsidRDefault="005E034F" w:rsidP="005E034F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hint="eastAsia"/>
        </w:rPr>
        <w:t>（一）</w:t>
      </w:r>
      <w:r w:rsidRPr="004C7C54">
        <w:rPr>
          <w:rFonts w:ascii="標楷體" w:eastAsia="標楷體" w:hAnsi="標楷體"/>
        </w:rPr>
        <w:t>法定議題：</w:t>
      </w:r>
      <w:r w:rsidRPr="004C7C54">
        <w:rPr>
          <w:rFonts w:ascii="標楷體" w:eastAsia="標楷體" w:hAnsi="標楷體" w:hint="eastAsia"/>
        </w:rPr>
        <w:t>依每學年度核定函辦理。</w:t>
      </w:r>
    </w:p>
    <w:p w:rsidR="005E034F" w:rsidRPr="00B77512" w:rsidRDefault="005E034F" w:rsidP="005E034F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5E034F" w:rsidRPr="00B77512" w:rsidRDefault="005E034F" w:rsidP="005E034F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5E034F" w:rsidRPr="00B77512" w:rsidRDefault="005E034F" w:rsidP="005E034F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5E034F" w:rsidRPr="00B77512" w:rsidRDefault="005E034F" w:rsidP="005E034F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:rsidR="005E034F" w:rsidRPr="00B77512" w:rsidRDefault="005E034F" w:rsidP="005E034F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5E034F" w:rsidRPr="00B77512" w:rsidRDefault="005E034F" w:rsidP="005E034F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5E034F" w:rsidRPr="00B77512" w:rsidRDefault="005E034F" w:rsidP="005E034F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142C53" w:rsidRPr="006A6590" w:rsidRDefault="005E034F" w:rsidP="005E034F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142C53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D9D" w:rsidRDefault="00CF6D9D" w:rsidP="001A1EF6">
      <w:r>
        <w:separator/>
      </w:r>
    </w:p>
  </w:endnote>
  <w:endnote w:type="continuationSeparator" w:id="0">
    <w:p w:rsidR="00CF6D9D" w:rsidRDefault="00CF6D9D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D9D" w:rsidRDefault="00CF6D9D" w:rsidP="001A1EF6">
      <w:r>
        <w:separator/>
      </w:r>
    </w:p>
  </w:footnote>
  <w:footnote w:type="continuationSeparator" w:id="0">
    <w:p w:rsidR="00CF6D9D" w:rsidRDefault="00CF6D9D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590"/>
    <w:rsid w:val="00030878"/>
    <w:rsid w:val="00142C53"/>
    <w:rsid w:val="001A1EF6"/>
    <w:rsid w:val="0028396D"/>
    <w:rsid w:val="003403C9"/>
    <w:rsid w:val="003F2698"/>
    <w:rsid w:val="004234DB"/>
    <w:rsid w:val="004F0F45"/>
    <w:rsid w:val="005D5741"/>
    <w:rsid w:val="005E034F"/>
    <w:rsid w:val="006A14ED"/>
    <w:rsid w:val="006A6590"/>
    <w:rsid w:val="007F527B"/>
    <w:rsid w:val="008C119D"/>
    <w:rsid w:val="008E174E"/>
    <w:rsid w:val="009112FB"/>
    <w:rsid w:val="009B481C"/>
    <w:rsid w:val="00B35C09"/>
    <w:rsid w:val="00B436D8"/>
    <w:rsid w:val="00B5585E"/>
    <w:rsid w:val="00C12E72"/>
    <w:rsid w:val="00C45E63"/>
    <w:rsid w:val="00CF6D9D"/>
    <w:rsid w:val="00DB1CFA"/>
    <w:rsid w:val="00E32A2E"/>
    <w:rsid w:val="00E45D3B"/>
    <w:rsid w:val="00E62A73"/>
    <w:rsid w:val="00EE60EE"/>
    <w:rsid w:val="00FD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561FB3"/>
  <w15:docId w15:val="{A15C7BA1-6F23-426C-B764-CFF3834C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856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Teacher</cp:lastModifiedBy>
  <cp:revision>22</cp:revision>
  <dcterms:created xsi:type="dcterms:W3CDTF">2022-02-16T14:52:00Z</dcterms:created>
  <dcterms:modified xsi:type="dcterms:W3CDTF">2024-06-13T02:39:00Z</dcterms:modified>
</cp:coreProperties>
</file>