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68299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1E2867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1E2867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主題：</w:t>
      </w:r>
      <w:r w:rsidR="0068299E" w:rsidRPr="001E2867">
        <w:rPr>
          <w:rFonts w:ascii="標楷體" w:eastAsia="標楷體" w:hAnsi="標楷體" w:hint="eastAsia"/>
          <w:b/>
          <w:color w:val="000000" w:themeColor="text1"/>
          <w:szCs w:val="24"/>
        </w:rPr>
        <w:t>《</w:t>
      </w:r>
      <w:r w:rsidR="0068299E" w:rsidRPr="001E2867">
        <w:rPr>
          <w:rFonts w:hAnsi="標楷體" w:hint="eastAsia"/>
          <w:b/>
          <w:color w:val="000000" w:themeColor="text1"/>
          <w:szCs w:val="24"/>
        </w:rPr>
        <w:t>半屏山下</w:t>
      </w:r>
      <w:r w:rsidR="0068299E" w:rsidRPr="001E2867">
        <w:rPr>
          <w:rFonts w:ascii="標楷體" w:eastAsia="標楷體" w:hAnsi="標楷體" w:hint="eastAsia"/>
          <w:b/>
          <w:color w:val="000000" w:themeColor="text1"/>
          <w:szCs w:val="24"/>
        </w:rPr>
        <w:t>》</w:t>
      </w:r>
    </w:p>
    <w:p w:rsidR="00B13049" w:rsidRPr="001E2867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 w:themeColor="text1"/>
        </w:rPr>
      </w:pPr>
      <w:r w:rsidRPr="001E2867">
        <w:rPr>
          <w:rFonts w:ascii="標楷體" w:eastAsia="標楷體" w:hAnsi="標楷體" w:cs="Times New Roman" w:hint="eastAsia"/>
          <w:b/>
          <w:color w:val="000000" w:themeColor="text1"/>
        </w:rPr>
        <w:t>一、教學設計理念說明</w:t>
      </w:r>
    </w:p>
    <w:p w:rsidR="00447214" w:rsidRPr="001E2867" w:rsidRDefault="00447214" w:rsidP="00447214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1E2867">
        <w:rPr>
          <w:rFonts w:ascii="標楷體" w:eastAsia="標楷體" w:hAnsi="標楷體" w:hint="eastAsia"/>
          <w:color w:val="000000" w:themeColor="text1"/>
        </w:rPr>
        <w:t>本課程以日常生活中遇到的問題出發，引導學生在探索學習環境的過程中，發現問題並學習與人合作，將既有的寫作及製作簡易圖表的能力應用於解決日常生活的問題。期待學生經由學習歷程中的各種引導，發現</w:t>
      </w:r>
      <w:r w:rsidRPr="001E2867">
        <w:rPr>
          <w:rFonts w:eastAsia="標楷體" w:hint="eastAsia"/>
          <w:noProof/>
          <w:color w:val="000000" w:themeColor="text1"/>
        </w:rPr>
        <w:t>生活問題及其影響，在探索解決方法的過程中，</w:t>
      </w:r>
      <w:r w:rsidRPr="001E2867">
        <w:rPr>
          <w:rFonts w:ascii="標楷體" w:eastAsia="標楷體" w:hAnsi="標楷體" w:hint="eastAsia"/>
          <w:color w:val="000000" w:themeColor="text1"/>
        </w:rPr>
        <w:t>發展思考能力，在問題解決的實踐歷程裡，增進</w:t>
      </w:r>
      <w:r w:rsidRPr="001E2867">
        <w:rPr>
          <w:rFonts w:eastAsia="標楷體" w:hint="eastAsia"/>
          <w:noProof/>
          <w:color w:val="000000" w:themeColor="text1"/>
        </w:rPr>
        <w:t>表達個人想法的能力，同時培養理解他人感受，樂於與人互動，並與團隊成員合作之素養</w:t>
      </w:r>
      <w:r w:rsidRPr="001E2867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B13049" w:rsidRPr="001E2867" w:rsidRDefault="00447214" w:rsidP="00447214">
      <w:pPr>
        <w:rPr>
          <w:rFonts w:ascii="標楷體" w:eastAsia="標楷體" w:hAnsi="標楷體" w:cs="Times New Roman"/>
          <w:b/>
          <w:color w:val="000000" w:themeColor="text1"/>
        </w:rPr>
      </w:pPr>
      <w:r w:rsidRPr="001E2867">
        <w:rPr>
          <w:rFonts w:ascii="標楷體" w:eastAsia="標楷體" w:hAnsi="標楷體" w:hint="eastAsia"/>
          <w:color w:val="000000" w:themeColor="text1"/>
        </w:rPr>
        <w:t>課程統整</w:t>
      </w:r>
      <w:r w:rsidRPr="001E2867">
        <w:rPr>
          <w:rFonts w:eastAsia="標楷體" w:hAnsi="標楷體" w:hint="eastAsia"/>
          <w:noProof/>
          <w:color w:val="000000" w:themeColor="text1"/>
        </w:rPr>
        <w:t>社會、自然、綜合領域，融入環境教育與戶外教育議題，讓學生透過觀察、體驗、感受、討論與發表，漸進式的理解自己的學習環境，進而認同並欣賞</w:t>
      </w:r>
      <w:r w:rsidRPr="001E2867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B13049" w:rsidRPr="001E2867" w:rsidRDefault="00B13049" w:rsidP="00B13049">
      <w:pPr>
        <w:rPr>
          <w:rFonts w:ascii="標楷體" w:eastAsia="標楷體" w:hAnsi="標楷體" w:cs="Times New Roman"/>
          <w:b/>
          <w:color w:val="000000" w:themeColor="text1"/>
        </w:rPr>
      </w:pPr>
    </w:p>
    <w:p w:rsidR="00B13049" w:rsidRPr="001E2867" w:rsidRDefault="00B13049" w:rsidP="00B13049">
      <w:pPr>
        <w:rPr>
          <w:rFonts w:ascii="標楷體" w:eastAsia="標楷體" w:hAnsi="標楷體" w:cs="Times New Roman"/>
          <w:b/>
          <w:color w:val="000000" w:themeColor="text1"/>
        </w:rPr>
      </w:pPr>
      <w:r w:rsidRPr="001E2867">
        <w:rPr>
          <w:rFonts w:ascii="標楷體" w:eastAsia="標楷體" w:hAnsi="標楷體" w:cs="Times New Roman" w:hint="eastAsia"/>
          <w:b/>
          <w:color w:val="000000" w:themeColor="text1"/>
        </w:rPr>
        <w:t>二、教學活動設計</w:t>
      </w:r>
    </w:p>
    <w:tbl>
      <w:tblPr>
        <w:tblW w:w="51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"/>
        <w:gridCol w:w="658"/>
        <w:gridCol w:w="684"/>
        <w:gridCol w:w="200"/>
        <w:gridCol w:w="3337"/>
        <w:gridCol w:w="319"/>
        <w:gridCol w:w="848"/>
        <w:gridCol w:w="151"/>
        <w:gridCol w:w="319"/>
        <w:gridCol w:w="1402"/>
        <w:gridCol w:w="853"/>
        <w:gridCol w:w="1084"/>
        <w:gridCol w:w="142"/>
      </w:tblGrid>
      <w:tr w:rsidR="001E2867" w:rsidRPr="001E2867" w:rsidTr="00B82DE8">
        <w:trPr>
          <w:gridAfter w:val="1"/>
          <w:wAfter w:w="79" w:type="pct"/>
          <w:trHeight w:val="50"/>
        </w:trPr>
        <w:tc>
          <w:tcPr>
            <w:tcW w:w="727" w:type="pct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領域/科目</w:t>
            </w:r>
          </w:p>
        </w:tc>
        <w:tc>
          <w:tcPr>
            <w:tcW w:w="1724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8299E" w:rsidRPr="001E2867" w:rsidRDefault="00B82DE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</w:rPr>
            </w:pPr>
            <w:r w:rsidRPr="001E2867">
              <w:rPr>
                <w:rFonts w:eastAsia="標楷體" w:hAnsi="標楷體" w:hint="eastAsia"/>
                <w:noProof/>
                <w:color w:val="000000" w:themeColor="text1"/>
              </w:rPr>
              <w:t>社會、自然、綜合活動</w:t>
            </w:r>
          </w:p>
        </w:tc>
        <w:tc>
          <w:tcPr>
            <w:tcW w:w="6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E2867" w:rsidRDefault="0068299E" w:rsidP="008070CB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1E2867">
              <w:rPr>
                <w:rFonts w:eastAsia="標楷體" w:hAnsi="標楷體" w:hint="eastAsia"/>
                <w:noProof/>
                <w:color w:val="000000" w:themeColor="text1"/>
              </w:rPr>
              <w:t>三年級教學團隊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72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1724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8299E" w:rsidRPr="001E2867" w:rsidRDefault="0068299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</w:rPr>
            </w:pPr>
            <w:r w:rsidRPr="001E2867">
              <w:rPr>
                <w:rFonts w:eastAsia="標楷體" w:hAnsi="標楷體" w:hint="eastAsia"/>
                <w:color w:val="000000" w:themeColor="text1"/>
              </w:rPr>
              <w:t>三年級</w:t>
            </w:r>
          </w:p>
        </w:tc>
        <w:tc>
          <w:tcPr>
            <w:tcW w:w="6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1828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E2867" w:rsidRDefault="0068299E" w:rsidP="008070CB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153A1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Pr="001E2867">
              <w:rPr>
                <w:rFonts w:ascii="標楷體" w:eastAsia="標楷體" w:hAnsi="標楷體" w:hint="eastAsia"/>
                <w:noProof/>
                <w:color w:val="000000" w:themeColor="text1"/>
              </w:rPr>
              <w:t>節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727" w:type="pct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1E2867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4194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1E2867" w:rsidRDefault="00B82DE8" w:rsidP="00B82DE8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半屏山下的孩子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4921" w:type="pct"/>
            <w:gridSpan w:val="12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7214" w:rsidRPr="001E2867" w:rsidRDefault="00B13049" w:rsidP="001E286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設計依據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4921" w:type="pct"/>
            <w:gridSpan w:val="12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1E2867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核心素養</w:t>
            </w:r>
          </w:p>
        </w:tc>
      </w:tr>
      <w:tr w:rsidR="00B13049" w:rsidRPr="00B13049" w:rsidTr="00B82DE8">
        <w:trPr>
          <w:gridAfter w:val="1"/>
          <w:wAfter w:w="79" w:type="pct"/>
          <w:trHeight w:val="496"/>
        </w:trPr>
        <w:tc>
          <w:tcPr>
            <w:tcW w:w="245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71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1E2867">
        <w:trPr>
          <w:gridAfter w:val="1"/>
          <w:wAfter w:w="79" w:type="pct"/>
          <w:trHeight w:val="1004"/>
        </w:trPr>
        <w:tc>
          <w:tcPr>
            <w:tcW w:w="245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8299E" w:rsidRPr="00637E5F" w:rsidRDefault="0068299E" w:rsidP="00255F3F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="00255F3F" w:rsidRPr="00637E5F">
              <w:rPr>
                <w:rFonts w:eastAsia="標楷體"/>
                <w:noProof/>
              </w:rPr>
              <w:t xml:space="preserve"> </w:t>
            </w:r>
          </w:p>
          <w:p w:rsidR="0068299E" w:rsidRPr="00637E5F" w:rsidRDefault="0068299E" w:rsidP="0068299E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="00255F3F" w:rsidRPr="00637E5F">
              <w:rPr>
                <w:rFonts w:eastAsia="標楷體"/>
                <w:noProof/>
              </w:rPr>
              <w:t xml:space="preserve"> </w:t>
            </w:r>
          </w:p>
          <w:p w:rsidR="00B13049" w:rsidRPr="0068299E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71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55F3F" w:rsidRDefault="0068299E" w:rsidP="00393AAC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255F3F">
              <w:rPr>
                <w:rFonts w:eastAsia="標楷體" w:hint="eastAsia"/>
                <w:b/>
                <w:noProof/>
              </w:rPr>
              <w:t>自</w:t>
            </w:r>
            <w:r w:rsidRPr="00255F3F">
              <w:rPr>
                <w:rFonts w:eastAsia="標楷體" w:hint="eastAsia"/>
                <w:b/>
                <w:noProof/>
              </w:rPr>
              <w:t>-E-A2</w:t>
            </w:r>
            <w:r w:rsidRPr="00255F3F">
              <w:rPr>
                <w:rFonts w:eastAsia="標楷體" w:hint="eastAsia"/>
                <w:noProof/>
              </w:rPr>
              <w:t xml:space="preserve">  </w:t>
            </w:r>
          </w:p>
          <w:p w:rsidR="0068299E" w:rsidRPr="001E2867" w:rsidRDefault="0068299E" w:rsidP="001E2867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255F3F">
              <w:rPr>
                <w:rFonts w:eastAsia="標楷體" w:hint="eastAsia"/>
                <w:b/>
                <w:noProof/>
              </w:rPr>
              <w:t>社</w:t>
            </w:r>
            <w:r w:rsidRPr="00255F3F">
              <w:rPr>
                <w:rFonts w:eastAsia="標楷體" w:hint="eastAsia"/>
                <w:b/>
                <w:noProof/>
              </w:rPr>
              <w:t>-E-A2</w:t>
            </w:r>
            <w:r w:rsidRPr="00255F3F">
              <w:rPr>
                <w:rFonts w:eastAsia="標楷體" w:hint="eastAsia"/>
                <w:noProof/>
              </w:rPr>
              <w:t xml:space="preserve"> </w:t>
            </w:r>
            <w:r w:rsidR="001E2867">
              <w:rPr>
                <w:rFonts w:ascii="新細明體" w:eastAsia="新細明體" w:hAnsi="新細明體" w:hint="eastAsia"/>
                <w:noProof/>
              </w:rPr>
              <w:t>、</w:t>
            </w:r>
            <w:r w:rsidR="001E2867" w:rsidRPr="00637E5F">
              <w:rPr>
                <w:rFonts w:eastAsia="標楷體" w:hint="eastAsia"/>
                <w:b/>
                <w:noProof/>
              </w:rPr>
              <w:t>E-C1</w:t>
            </w:r>
          </w:p>
          <w:p w:rsidR="00B13049" w:rsidRPr="00B82DE8" w:rsidRDefault="0068299E" w:rsidP="00B82D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B82DE8">
              <w:rPr>
                <w:rFonts w:eastAsia="標楷體" w:hint="eastAsia"/>
                <w:b/>
                <w:noProof/>
              </w:rPr>
              <w:t>綜</w:t>
            </w:r>
            <w:r w:rsidRPr="00B82DE8">
              <w:rPr>
                <w:rFonts w:eastAsia="標楷體" w:hint="eastAsia"/>
                <w:b/>
                <w:noProof/>
              </w:rPr>
              <w:t>-E-C1</w:t>
            </w:r>
          </w:p>
        </w:tc>
      </w:tr>
      <w:tr w:rsidR="009764E6" w:rsidRPr="00B13049" w:rsidTr="00B82DE8">
        <w:trPr>
          <w:gridAfter w:val="1"/>
          <w:wAfter w:w="79" w:type="pct"/>
          <w:trHeight w:val="1271"/>
        </w:trPr>
        <w:tc>
          <w:tcPr>
            <w:tcW w:w="39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Pr="001E2867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1E2867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3a-</w:t>
            </w:r>
            <w:r w:rsidRPr="001E2867">
              <w:rPr>
                <w:rFonts w:asciiTheme="majorEastAsia" w:eastAsiaTheme="majorEastAsia" w:hAnsiTheme="majorEastAsia" w:cs="微軟正黑體" w:hint="eastAsia"/>
                <w:sz w:val="20"/>
                <w:szCs w:val="20"/>
              </w:rPr>
              <w:t>Ⅱ</w:t>
            </w: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-1</w:t>
            </w:r>
            <w:r w:rsidR="00255F3F" w:rsidRPr="001E286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317D2A" w:rsidRPr="001E2867" w:rsidRDefault="00317D2A" w:rsidP="00317D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3b-</w:t>
            </w:r>
            <w:r w:rsidRPr="001E2867">
              <w:rPr>
                <w:rFonts w:asciiTheme="majorEastAsia" w:eastAsiaTheme="majorEastAsia" w:hAnsiTheme="majorEastAsia" w:cs="微軟正黑體" w:hint="eastAsia"/>
                <w:sz w:val="20"/>
                <w:szCs w:val="20"/>
              </w:rPr>
              <w:t>Ⅱ</w:t>
            </w: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-3</w:t>
            </w:r>
          </w:p>
          <w:p w:rsidR="00317D2A" w:rsidRPr="001E2867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1E2867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317D2A" w:rsidRPr="001E2867" w:rsidRDefault="00317D2A" w:rsidP="00317D2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2867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</w:p>
          <w:p w:rsidR="00317D2A" w:rsidRPr="001E2867" w:rsidRDefault="00317D2A" w:rsidP="00317D2A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1E2867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="00255F3F" w:rsidRPr="001E2867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17D2A" w:rsidRPr="001E2867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1E2867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317D2A" w:rsidRPr="001E2867" w:rsidRDefault="00317D2A" w:rsidP="00317D2A">
            <w:pPr>
              <w:snapToGrid w:val="0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1E2867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2a-II-1</w:t>
            </w:r>
          </w:p>
          <w:p w:rsidR="00317D2A" w:rsidRPr="001E2867" w:rsidRDefault="00317D2A" w:rsidP="00317D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E2867">
              <w:rPr>
                <w:rFonts w:asciiTheme="minorEastAsia" w:hAnsiTheme="minorEastAsia" w:hint="eastAsia"/>
                <w:sz w:val="20"/>
                <w:szCs w:val="20"/>
              </w:rPr>
              <w:t>2b-II-2</w:t>
            </w:r>
            <w:r w:rsidR="00255F3F" w:rsidRPr="001E286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317D2A" w:rsidRPr="001E2867" w:rsidRDefault="00317D2A" w:rsidP="00317D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E2867">
              <w:rPr>
                <w:rFonts w:asciiTheme="minorEastAsia" w:hAnsiTheme="minorEastAsia" w:hint="eastAsia"/>
                <w:sz w:val="20"/>
                <w:szCs w:val="20"/>
              </w:rPr>
              <w:t>3b-II-1</w:t>
            </w:r>
            <w:r w:rsidR="00255F3F" w:rsidRPr="001E286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B13049" w:rsidRPr="001E2867" w:rsidRDefault="00317D2A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E2867">
              <w:rPr>
                <w:rFonts w:asciiTheme="minorEastAsia" w:hAnsiTheme="minorEastAsia" w:hint="eastAsia"/>
                <w:sz w:val="20"/>
                <w:szCs w:val="20"/>
              </w:rPr>
              <w:t>3d-II-1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2A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317D2A" w:rsidRPr="001E2867" w:rsidRDefault="00317D2A" w:rsidP="00317D2A">
            <w:pPr>
              <w:widowControl/>
              <w:rPr>
                <w:rFonts w:asciiTheme="majorEastAsia" w:eastAsiaTheme="majorEastAsia" w:hAnsiTheme="majorEastAsia"/>
                <w:noProof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Ab-</w:t>
            </w:r>
            <w:r w:rsidRPr="001E2867">
              <w:rPr>
                <w:rFonts w:asciiTheme="majorEastAsia" w:eastAsiaTheme="majorEastAsia" w:hAnsiTheme="majorEastAsia" w:cs="微軟正黑體" w:hint="eastAsia"/>
                <w:sz w:val="20"/>
                <w:szCs w:val="20"/>
              </w:rPr>
              <w:t>Ⅱ</w:t>
            </w: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</w:p>
          <w:p w:rsidR="00317D2A" w:rsidRPr="00222955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55F3F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t>I</w:t>
            </w:r>
            <w:r w:rsidRPr="001E2867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Nc-II-8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INf-II-5</w:t>
            </w:r>
          </w:p>
          <w:p w:rsidR="00317D2A" w:rsidRPr="00222955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317D2A" w:rsidRPr="001E2867" w:rsidRDefault="00317D2A" w:rsidP="00317D2A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Ba-II-1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Ba-II-3。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Bb-II-3</w:t>
            </w:r>
          </w:p>
          <w:p w:rsidR="00B13049" w:rsidRPr="00B13049" w:rsidRDefault="00317D2A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="00255F3F" w:rsidRPr="001E2867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13049" w:rsidRPr="00B13049" w:rsidTr="00B82DE8">
        <w:trPr>
          <w:gridAfter w:val="1"/>
          <w:wAfter w:w="79" w:type="pct"/>
          <w:trHeight w:val="800"/>
        </w:trPr>
        <w:tc>
          <w:tcPr>
            <w:tcW w:w="82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2A" w:rsidRPr="00317D2A" w:rsidRDefault="00317D2A" w:rsidP="00317D2A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17D2A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317D2A" w:rsidRDefault="00317D2A" w:rsidP="00317D2A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17D2A">
              <w:rPr>
                <w:rFonts w:eastAsia="標楷體" w:hint="eastAsia"/>
                <w:noProof/>
              </w:rPr>
              <w:t>能</w:t>
            </w:r>
            <w:r w:rsidRPr="00317D2A">
              <w:rPr>
                <w:rFonts w:eastAsia="標楷體"/>
                <w:noProof/>
              </w:rPr>
              <w:t>參加討論，提供個人的觀點和意見</w:t>
            </w:r>
            <w:r w:rsidRPr="00317D2A">
              <w:rPr>
                <w:rFonts w:eastAsia="標楷體" w:hint="eastAsia"/>
                <w:noProof/>
              </w:rPr>
              <w:t>並以</w:t>
            </w:r>
            <w:r w:rsidRPr="00317D2A">
              <w:rPr>
                <w:rFonts w:eastAsia="標楷體"/>
                <w:noProof/>
              </w:rPr>
              <w:t>記敘、說明事物的作品</w:t>
            </w:r>
            <w:r w:rsidRPr="00317D2A">
              <w:rPr>
                <w:rFonts w:eastAsia="標楷體" w:hint="eastAsia"/>
                <w:noProof/>
              </w:rPr>
              <w:t>與</w:t>
            </w:r>
            <w:r w:rsidRPr="00317D2A">
              <w:rPr>
                <w:rFonts w:eastAsia="標楷體"/>
                <w:noProof/>
              </w:rPr>
              <w:t>清晰</w:t>
            </w:r>
            <w:r w:rsidRPr="00317D2A">
              <w:rPr>
                <w:rFonts w:eastAsia="標楷體" w:hint="eastAsia"/>
                <w:noProof/>
              </w:rPr>
              <w:t>合宜口語方式</w:t>
            </w:r>
            <w:r w:rsidRPr="00317D2A">
              <w:rPr>
                <w:rFonts w:eastAsia="標楷體"/>
                <w:noProof/>
              </w:rPr>
              <w:t>表達想法。</w:t>
            </w:r>
          </w:p>
          <w:p w:rsidR="00B13049" w:rsidRPr="00317D2A" w:rsidRDefault="00317D2A" w:rsidP="00317D2A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17D2A">
              <w:rPr>
                <w:rFonts w:eastAsia="標楷體" w:hint="eastAsia"/>
                <w:noProof/>
              </w:rPr>
              <w:t>能運用感官察覺生活中的問題與欣賞學校環境與生活中的美好。</w:t>
            </w:r>
          </w:p>
        </w:tc>
      </w:tr>
      <w:tr w:rsidR="00B13049" w:rsidRPr="00B13049" w:rsidTr="00B82DE8">
        <w:trPr>
          <w:gridAfter w:val="1"/>
          <w:wAfter w:w="79" w:type="pct"/>
          <w:trHeight w:val="461"/>
        </w:trPr>
        <w:tc>
          <w:tcPr>
            <w:tcW w:w="824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317D2A" w:rsidRPr="00317D2A" w:rsidRDefault="00317D2A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17D2A">
              <w:rPr>
                <w:rFonts w:eastAsia="標楷體" w:hint="eastAsia"/>
                <w:noProof/>
              </w:rPr>
              <w:t>能透過探究歸納出屏山國小與社區的特色及美好，並以屏山社區環境特色海報呈現</w:t>
            </w:r>
            <w:r w:rsidRPr="00317D2A">
              <w:rPr>
                <w:rFonts w:ascii="新細明體" w:hAnsi="新細明體" w:hint="eastAsia"/>
                <w:noProof/>
              </w:rPr>
              <w:t>，</w:t>
            </w:r>
            <w:r w:rsidRPr="00317D2A">
              <w:rPr>
                <w:rFonts w:eastAsia="標楷體" w:hint="eastAsia"/>
                <w:noProof/>
              </w:rPr>
              <w:t>並向人介紹屏山國小與社區的特色及美好。</w:t>
            </w:r>
          </w:p>
        </w:tc>
      </w:tr>
      <w:tr w:rsidR="00B13049" w:rsidRPr="00B13049" w:rsidTr="00B82DE8">
        <w:trPr>
          <w:gridAfter w:val="1"/>
          <w:wAfter w:w="79" w:type="pct"/>
          <w:trHeight w:val="330"/>
        </w:trPr>
        <w:tc>
          <w:tcPr>
            <w:tcW w:w="39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2DE8" w:rsidRPr="00B82DE8" w:rsidRDefault="00317D2A" w:rsidP="00447214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B82DE8">
              <w:rPr>
                <w:rFonts w:ascii="標楷體" w:eastAsia="標楷體" w:hAnsi="標楷體" w:hint="eastAsia"/>
                <w:sz w:val="20"/>
                <w:szCs w:val="18"/>
              </w:rPr>
              <w:t>環</w:t>
            </w:r>
            <w:r w:rsidR="00447214" w:rsidRPr="00B82DE8">
              <w:rPr>
                <w:rFonts w:ascii="標楷體" w:eastAsia="標楷體" w:hAnsi="標楷體" w:hint="eastAsia"/>
                <w:sz w:val="20"/>
                <w:szCs w:val="18"/>
              </w:rPr>
              <w:t>境教育</w:t>
            </w:r>
          </w:p>
          <w:p w:rsidR="00B13049" w:rsidRPr="00B13049" w:rsidRDefault="00447214" w:rsidP="004472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82DE8">
              <w:rPr>
                <w:rFonts w:ascii="標楷體" w:eastAsia="標楷體" w:hAnsi="標楷體" w:hint="eastAsia"/>
                <w:sz w:val="20"/>
                <w:szCs w:val="18"/>
              </w:rPr>
              <w:t>戶外教育</w:t>
            </w:r>
          </w:p>
        </w:tc>
      </w:tr>
      <w:tr w:rsidR="00B13049" w:rsidRPr="00B13049" w:rsidTr="00B82DE8">
        <w:trPr>
          <w:gridAfter w:val="1"/>
          <w:wAfter w:w="79" w:type="pct"/>
          <w:trHeight w:val="375"/>
        </w:trPr>
        <w:tc>
          <w:tcPr>
            <w:tcW w:w="394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</w:tcBorders>
          </w:tcPr>
          <w:p w:rsidR="00317D2A" w:rsidRPr="00D16C71" w:rsidRDefault="00317D2A" w:rsidP="00317D2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環 E1 參與戶外學習與自然體驗，覺知自然環境的美、平衡、與完整性。</w:t>
            </w:r>
          </w:p>
          <w:p w:rsidR="00317D2A" w:rsidRPr="00D16C71" w:rsidRDefault="00317D2A" w:rsidP="00317D2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了解人與自然和諧共生，進而保護重要棲地。</w:t>
            </w:r>
          </w:p>
          <w:p w:rsidR="00317D2A" w:rsidRPr="00D16C71" w:rsidRDefault="00317D2A" w:rsidP="00317D2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戶 E7 參加學校校外教學活動，認識地方環境，如生態、環保、地質、文化</w:t>
            </w:r>
          </w:p>
          <w:p w:rsidR="00B13049" w:rsidRPr="00B13049" w:rsidRDefault="00317D2A" w:rsidP="0044721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     等的戶外學習。</w:t>
            </w:r>
          </w:p>
        </w:tc>
      </w:tr>
      <w:tr w:rsidR="001E2867" w:rsidRPr="001E2867" w:rsidTr="00B82DE8">
        <w:trPr>
          <w:gridAfter w:val="1"/>
          <w:wAfter w:w="79" w:type="pct"/>
          <w:trHeight w:val="60"/>
        </w:trPr>
        <w:tc>
          <w:tcPr>
            <w:tcW w:w="824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1E2867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1E2867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自編</w:t>
            </w:r>
          </w:p>
        </w:tc>
      </w:tr>
      <w:tr w:rsidR="00B13049" w:rsidRPr="00B13049" w:rsidTr="00B82DE8">
        <w:trPr>
          <w:gridAfter w:val="1"/>
          <w:wAfter w:w="79" w:type="pct"/>
          <w:trHeight w:val="634"/>
        </w:trPr>
        <w:tc>
          <w:tcPr>
            <w:tcW w:w="82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D2A" w:rsidRDefault="00317D2A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7" w:history="1">
              <w:r w:rsidRPr="004B5EE0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317D2A" w:rsidRPr="00D40081" w:rsidRDefault="00317D2A" w:rsidP="00317D2A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8" w:history="1">
              <w:r w:rsidRPr="00D40081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317D2A" w:rsidRPr="00D40081" w:rsidRDefault="00317D2A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地球之腎：</w:t>
            </w:r>
          </w:p>
          <w:p w:rsidR="00317D2A" w:rsidRPr="004B5EE0" w:rsidRDefault="00DE6CDF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hyperlink r:id="rId9" w:history="1">
              <w:r w:rsidR="00317D2A" w:rsidRPr="00181F08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317D2A" w:rsidRDefault="00317D2A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0" w:history="1">
              <w:r w:rsidRPr="00181F08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B13049" w:rsidRPr="00317D2A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B13049" w:rsidRPr="00B13049" w:rsidTr="00B82DE8">
        <w:tblPrEx>
          <w:jc w:val="center"/>
        </w:tblPrEx>
        <w:trPr>
          <w:gridBefore w:val="1"/>
          <w:wBefore w:w="73" w:type="pct"/>
          <w:trHeight w:val="50"/>
          <w:tblHeader/>
          <w:jc w:val="center"/>
        </w:trPr>
        <w:tc>
          <w:tcPr>
            <w:tcW w:w="4927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B82DE8">
        <w:tblPrEx>
          <w:jc w:val="center"/>
        </w:tblPrEx>
        <w:trPr>
          <w:gridBefore w:val="1"/>
          <w:wBefore w:w="73" w:type="pct"/>
          <w:trHeight w:val="70"/>
          <w:tblHeader/>
          <w:jc w:val="center"/>
        </w:trPr>
        <w:tc>
          <w:tcPr>
            <w:tcW w:w="317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B82DE8">
        <w:tblPrEx>
          <w:jc w:val="center"/>
        </w:tblPrEx>
        <w:trPr>
          <w:gridBefore w:val="1"/>
          <w:wBefore w:w="73" w:type="pct"/>
          <w:trHeight w:val="56"/>
          <w:jc w:val="center"/>
        </w:trPr>
        <w:tc>
          <w:tcPr>
            <w:tcW w:w="317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64E6" w:rsidRPr="009764E6" w:rsidRDefault="009764E6" w:rsidP="009764E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 w:cs="Times New Roman"/>
                <w:b/>
                <w:color w:val="FF0000"/>
                <w:sz w:val="22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活動三、小小環境調查員</w:t>
            </w:r>
            <w:r w:rsidRPr="009764E6">
              <w:rPr>
                <w:rFonts w:ascii="微軟正黑體" w:eastAsia="微軟正黑體" w:hAnsi="微軟正黑體" w:cs="Times New Roman" w:hint="eastAsia"/>
                <w:b/>
                <w:color w:val="FF0000"/>
                <w:sz w:val="22"/>
                <w:szCs w:val="20"/>
              </w:rPr>
              <w:t xml:space="preserve"> </w:t>
            </w:r>
          </w:p>
          <w:p w:rsidR="00932D7F" w:rsidRDefault="009764E6" w:rsidP="009764E6">
            <w:pPr>
              <w:adjustRightInd w:val="0"/>
              <w:spacing w:line="400" w:lineRule="exact"/>
              <w:textAlignment w:val="baseline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【導引問題】小朋友，我們在半屏山上看到自來水廠、菱角田與洲仔濕地，</w:t>
            </w:r>
          </w:p>
          <w:p w:rsidR="00932D7F" w:rsidRDefault="009764E6" w:rsidP="00932D7F">
            <w:pPr>
              <w:adjustRightInd w:val="0"/>
              <w:spacing w:line="400" w:lineRule="exact"/>
              <w:ind w:firstLineChars="600" w:firstLine="1200"/>
              <w:textAlignment w:val="baseline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了解到在過往學校附近有許多水塘。你知道早期的居民，如</w:t>
            </w:r>
          </w:p>
          <w:p w:rsidR="00932D7F" w:rsidRDefault="009764E6" w:rsidP="00932D7F">
            <w:pPr>
              <w:adjustRightInd w:val="0"/>
              <w:spacing w:line="400" w:lineRule="exact"/>
              <w:ind w:firstLineChars="600" w:firstLine="1200"/>
              <w:textAlignment w:val="baseline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何運用這些水塘來生活嗎？這些水塘對環境有什麼樣的影</w:t>
            </w:r>
          </w:p>
          <w:p w:rsidR="00B13049" w:rsidRPr="009764E6" w:rsidRDefault="009764E6" w:rsidP="00932D7F">
            <w:pPr>
              <w:adjustRightInd w:val="0"/>
              <w:spacing w:line="400" w:lineRule="exact"/>
              <w:ind w:firstLineChars="600" w:firstLine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響呢？</w:t>
            </w:r>
          </w:p>
          <w:p w:rsidR="009764E6" w:rsidRPr="009764E6" w:rsidRDefault="009764E6" w:rsidP="009764E6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764E6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3-1地球之腎</w:t>
            </w:r>
            <w:r w:rsidRPr="009764E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</w:p>
          <w:p w:rsidR="009764E6" w:rsidRDefault="009764E6" w:rsidP="009764E6">
            <w:pPr>
              <w:widowControl/>
              <w:numPr>
                <w:ilvl w:val="0"/>
                <w:numId w:val="10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764E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社區對濕地的利用。(1)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</w:t>
            </w:r>
          </w:p>
          <w:p w:rsidR="00932D7F" w:rsidRDefault="009764E6" w:rsidP="009764E6">
            <w:pPr>
              <w:widowControl/>
              <w:ind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</w:p>
          <w:p w:rsidR="009764E6" w:rsidRPr="009764E6" w:rsidRDefault="00DE6CDF" w:rsidP="009764E6">
            <w:pPr>
              <w:widowControl/>
              <w:ind w:left="770"/>
              <w:jc w:val="both"/>
              <w:rPr>
                <w:rFonts w:asciiTheme="minorEastAsia" w:hAnsiTheme="minorEastAsia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9764E6" w:rsidRPr="00181F08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9764E6" w:rsidRPr="009764E6" w:rsidRDefault="009764E6" w:rsidP="009764E6">
            <w:pPr>
              <w:widowControl/>
              <w:numPr>
                <w:ilvl w:val="0"/>
                <w:numId w:val="10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濕地對環境的重要性。(</w:t>
            </w:r>
            <w:r w:rsidR="00153A1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9764E6" w:rsidRDefault="00E13D04" w:rsidP="009764E6">
            <w:pPr>
              <w:widowControl/>
              <w:ind w:left="77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sz w:val="20"/>
                <w:szCs w:val="20"/>
              </w:rPr>
              <w:t xml:space="preserve">濕地: </w:t>
            </w:r>
            <w:r w:rsidR="009764E6">
              <w:rPr>
                <w:rFonts w:ascii="新細明體" w:eastAsia="新細明體" w:hAnsi="新細明體" w:cs="Times New Roman"/>
                <w:sz w:val="20"/>
                <w:szCs w:val="20"/>
              </w:rPr>
              <w:t xml:space="preserve"> </w:t>
            </w:r>
            <w:hyperlink r:id="rId12" w:history="1">
              <w:r w:rsidRPr="00587B7F">
                <w:rPr>
                  <w:rStyle w:val="a5"/>
                  <w:rFonts w:ascii="新細明體" w:eastAsia="新細明體" w:hAnsi="新細明體" w:cs="Times New Roman"/>
                  <w:sz w:val="20"/>
                  <w:szCs w:val="20"/>
                </w:rPr>
                <w:t>https://zh.wikipedia.org/wiki/%E6%B9%BF%E5%9C%B0</w:t>
              </w:r>
            </w:hyperlink>
          </w:p>
          <w:p w:rsidR="00E13D04" w:rsidRDefault="00E13D04" w:rsidP="009764E6">
            <w:pPr>
              <w:widowControl/>
              <w:ind w:left="77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地球之腎:</w:t>
            </w:r>
            <w:r>
              <w:t xml:space="preserve"> </w:t>
            </w:r>
            <w:hyperlink r:id="rId13" w:history="1">
              <w:r w:rsidRPr="00587B7F">
                <w:rPr>
                  <w:rStyle w:val="a5"/>
                  <w:rFonts w:ascii="新細明體" w:eastAsia="新細明體" w:hAnsi="新細明體" w:cs="Times New Roman"/>
                  <w:sz w:val="20"/>
                  <w:szCs w:val="20"/>
                </w:rPr>
                <w:t>https://wetland-tw.tcd.gov.tw/edu/Features.php</w:t>
              </w:r>
            </w:hyperlink>
          </w:p>
          <w:p w:rsidR="00B13049" w:rsidRDefault="00E13D04" w:rsidP="00E13D04">
            <w:pPr>
              <w:widowControl/>
              <w:ind w:left="77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台灣濕地網：</w:t>
            </w:r>
            <w:hyperlink r:id="rId14" w:history="1">
              <w:r w:rsidRPr="00E13D04">
                <w:rPr>
                  <w:rFonts w:ascii="新細明體" w:eastAsia="新細明體" w:hAnsi="新細明體" w:cs="Times New Roman"/>
                  <w:color w:val="0000FF"/>
                  <w:sz w:val="20"/>
                  <w:szCs w:val="20"/>
                  <w:u w:val="single"/>
                </w:rPr>
                <w:t>https://wetland.e-info.org.tw/quiz/what-is-wetland</w:t>
              </w:r>
            </w:hyperlink>
          </w:p>
          <w:p w:rsidR="00E13D04" w:rsidRPr="00E13D04" w:rsidRDefault="00E13D04" w:rsidP="00E13D04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【導引問題】小朋友，在學校裡，有一套系統是模仿濕地建造出來的喔！猜猜看，是什麼呢？你了解系統是怎麼樣運作的嗎？為什麼要讓魚跟菜要一起生活呢？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3-2校園裡的濕地-魚菜共生：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4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觀察並了解魚菜共生系統(2)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4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嘗試設計一組簡易的魚菜共生系統，並畫成設計圖。</w:t>
            </w:r>
          </w:p>
          <w:p w:rsidR="00E13D04" w:rsidRPr="00E13D04" w:rsidRDefault="00E13D04" w:rsidP="00E13D04">
            <w:pPr>
              <w:widowControl/>
              <w:spacing w:beforeLines="50" w:before="180"/>
              <w:ind w:leftChars="66" w:left="1434" w:hangingChars="638" w:hanging="1276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【導引問題】小朋友，在學校附近，就有一處濕地喔！猜猜看，溼地裡我們一定會看到些什麼？實地去走一走，印證一下吧！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3-3前進洲仔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1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實地走訪洲仔溼地。(4)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1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認識常見的植物與動物(五種)。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1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洲仔濕地的一天(寫作)(2)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活動四、我來話畫屏山</w:t>
            </w:r>
          </w:p>
          <w:p w:rsidR="00E13D04" w:rsidRPr="00E13D04" w:rsidRDefault="00E13D04" w:rsidP="00E13D04">
            <w:pPr>
              <w:widowControl/>
              <w:ind w:left="1293" w:hangingChars="646" w:hanging="1293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 xml:space="preserve"> </w:t>
            </w: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【導引問題】小朋友，經過一年對屏山深入的探究與了解，你覺得屏山有哪些美好之處可以向人介紹呢？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4-1我來「畫」屏山</w:t>
            </w: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：(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2)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2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利用上學期完成的自己完成的學習單，與小組成員一同討論「屏山」具有那些值得向別人推薦的亮點。(人、事、地、物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……)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2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小組一同繪製「屏山之美」地圖草圖。(以圖說方式呈現)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2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分組完成「屏山之美」的地圖海報。</w:t>
            </w:r>
          </w:p>
          <w:p w:rsidR="00E13D04" w:rsidRPr="00E13D04" w:rsidRDefault="00E13D04" w:rsidP="00E13D04">
            <w:pPr>
              <w:widowControl/>
              <w:spacing w:beforeLines="50" w:before="180"/>
              <w:ind w:leftChars="67" w:left="1293" w:hangingChars="566" w:hanging="1132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【導引問題】小朋友，想像一下今天要向隔壁鄰居介紹屏山，你要如何將屏山之美讓他了解呢？</w:t>
            </w:r>
          </w:p>
          <w:p w:rsidR="00E13D04" w:rsidRPr="00E13D04" w:rsidRDefault="00E13D04" w:rsidP="00E13D04">
            <w:pPr>
              <w:widowControl/>
              <w:ind w:left="2100" w:hangingChars="1050" w:hanging="210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4-2我來「話」屏山</w:t>
            </w: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：(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2)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3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小組練習利用分工報告「屏山之美」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3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分組上台利用「屏山之美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softHyphen/>
            </w: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_地圖海報」介紹走讀屏山社區發現的屏山之美。</w:t>
            </w:r>
          </w:p>
          <w:p w:rsidR="00E13D04" w:rsidRPr="00E13D04" w:rsidRDefault="00E13D04" w:rsidP="00E13D04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【情境問題結語】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ab/>
            </w: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經過一年期間對屏山社區的探究，相信你已經可以向你的鄰居好好的介紹屏山，讓他 清楚了解屏山國小是一所具備「真、善、美」的優質小學喔！</w:t>
            </w:r>
          </w:p>
          <w:p w:rsidR="00E13D04" w:rsidRPr="00E13D04" w:rsidRDefault="00E13D04" w:rsidP="00E13D04">
            <w:pPr>
              <w:widowControl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 xml:space="preserve"> </w:t>
            </w:r>
            <w:r w:rsidRPr="00E13D04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…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 xml:space="preserve"> 下學期結束 </w:t>
            </w:r>
            <w:r w:rsidRPr="00E13D04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  <w:r w:rsidRPr="00447214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1E2867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A436E9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13D04" w:rsidRPr="00A436E9" w:rsidRDefault="00A436E9" w:rsidP="00A436E9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Default="00A436E9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Default="00A436E9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Default="00A436E9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Pr="00A436E9" w:rsidRDefault="00A436E9" w:rsidP="00A436E9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436E9" w:rsidRPr="00A436E9" w:rsidRDefault="00A436E9" w:rsidP="00A436E9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檔案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1E2867" w:rsidRPr="00447214" w:rsidRDefault="001E2867" w:rsidP="001E286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1E2867" w:rsidRPr="00A436E9" w:rsidRDefault="001E2867" w:rsidP="001E2867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44721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44721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1E2867" w:rsidRDefault="001E2867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1E2867" w:rsidRPr="00A436E9" w:rsidRDefault="001E2867" w:rsidP="001E2867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1E2867" w:rsidRPr="00A436E9" w:rsidRDefault="001E2867" w:rsidP="001E2867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檔案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1E2867" w:rsidRPr="001E2867" w:rsidRDefault="001E2867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153A1C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E13D0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Pr="00B13049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 xml:space="preserve">  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AF3F3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E7A2D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法定_環E2-</w:t>
            </w:r>
            <w:r w:rsidR="00DE6CDF"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1</w:t>
            </w:r>
            <w:bookmarkStart w:id="0" w:name="_GoBack"/>
            <w:bookmarkEnd w:id="0"/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：</w:t>
            </w:r>
          </w:p>
          <w:p w:rsidR="00E13D04" w:rsidRDefault="00E13D04" w:rsidP="00E13D04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魚菜共生</w:t>
            </w:r>
          </w:p>
          <w:p w:rsidR="00E13D04" w:rsidRDefault="00E13D04" w:rsidP="00E13D04">
            <w:pPr>
              <w:snapToGrid w:val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設計圖</w:t>
            </w:r>
          </w:p>
          <w:p w:rsidR="00E13D04" w:rsidRDefault="00AF3F3B" w:rsidP="00E13D04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</w:p>
          <w:p w:rsidR="00E13D04" w:rsidRDefault="00AF3F3B" w:rsidP="00E13D04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2</w:t>
            </w:r>
          </w:p>
          <w:p w:rsidR="0037342E" w:rsidRDefault="0037342E" w:rsidP="0037342E">
            <w:pPr>
              <w:snapToGrid w:val="0"/>
              <w:rPr>
                <w:rFonts w:eastAsia="標楷體"/>
                <w:noProof/>
              </w:rPr>
            </w:pPr>
          </w:p>
          <w:p w:rsidR="00E13D04" w:rsidRDefault="00E13D04" w:rsidP="0037342E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：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洲仔的一天速記</w:t>
            </w:r>
          </w:p>
          <w:p w:rsidR="00AF3F3B" w:rsidRDefault="00AF3F3B" w:rsidP="00AF3F3B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-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環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lastRenderedPageBreak/>
              <w:t>E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1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2</w:t>
            </w:r>
          </w:p>
          <w:p w:rsidR="0037342E" w:rsidRPr="00902837" w:rsidRDefault="0037342E" w:rsidP="00AF3F3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FE7A2D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法定_環E2-</w:t>
            </w:r>
            <w:r w:rsidR="00FE7A2D" w:rsidRPr="00FE7A2D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</w:p>
          <w:p w:rsidR="00AF3F3B" w:rsidRPr="00902837" w:rsidRDefault="00AF3F3B" w:rsidP="00AF3F3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-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 w:rsidR="0037342E"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1</w:t>
            </w:r>
          </w:p>
          <w:p w:rsidR="00E13D04" w:rsidRDefault="00AF3F3B" w:rsidP="00AF3F3B">
            <w:pPr>
              <w:snapToGrid w:val="0"/>
              <w:rPr>
                <w:rFonts w:eastAsia="標楷體"/>
                <w:noProof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</w:t>
            </w:r>
            <w:r w:rsidR="0037342E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A</w:t>
            </w:r>
            <w:r>
              <w:rPr>
                <w:rFonts w:eastAsia="標楷體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影印紙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草圖</w:t>
            </w:r>
            <w:r>
              <w:rPr>
                <w:rFonts w:eastAsia="標楷體" w:hint="eastAsia"/>
                <w:noProof/>
              </w:rPr>
              <w:t>)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全開壁報紙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海報作品</w:t>
            </w:r>
            <w:r>
              <w:rPr>
                <w:rFonts w:eastAsia="標楷體" w:hint="eastAsia"/>
                <w:noProof/>
              </w:rPr>
              <w:t>)</w:t>
            </w:r>
          </w:p>
          <w:p w:rsidR="00B13049" w:rsidRPr="00B13049" w:rsidRDefault="00E13D04" w:rsidP="00E13D0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                </w:t>
            </w: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58"/>
        <w:gridCol w:w="1505"/>
        <w:gridCol w:w="310"/>
        <w:gridCol w:w="1353"/>
        <w:gridCol w:w="462"/>
        <w:gridCol w:w="1201"/>
        <w:gridCol w:w="614"/>
        <w:gridCol w:w="1050"/>
      </w:tblGrid>
      <w:tr w:rsidR="00B13049" w:rsidRPr="00B13049" w:rsidTr="00317D2A">
        <w:trPr>
          <w:trHeight w:val="834"/>
        </w:trPr>
        <w:tc>
          <w:tcPr>
            <w:tcW w:w="1573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316" w:type="dxa"/>
            <w:gridSpan w:val="9"/>
            <w:vAlign w:val="center"/>
          </w:tcPr>
          <w:p w:rsidR="00B13049" w:rsidRPr="00B13049" w:rsidRDefault="00317D2A" w:rsidP="009764E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317D2A">
              <w:rPr>
                <w:rFonts w:eastAsia="標楷體" w:hint="eastAsia"/>
                <w:noProof/>
              </w:rPr>
              <w:t>能透過探究歸納出屏山國小與社區的特色及美好，並以屏山社區環境特色海報呈現。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11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9764E6">
        <w:trPr>
          <w:trHeight w:val="992"/>
        </w:trPr>
        <w:tc>
          <w:tcPr>
            <w:tcW w:w="937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21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15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15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15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50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17D2A" w:rsidRPr="00B13049" w:rsidTr="009764E6">
        <w:trPr>
          <w:trHeight w:val="1652"/>
        </w:trPr>
        <w:tc>
          <w:tcPr>
            <w:tcW w:w="937" w:type="dxa"/>
            <w:vAlign w:val="center"/>
          </w:tcPr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 xml:space="preserve">  </w:t>
            </w: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317D2A" w:rsidRPr="002D1535" w:rsidRDefault="00317D2A" w:rsidP="00317D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能提出相對位置皆正確且具正確標示與圖說的屏山之美地圖，並能大方而清晰流暢的進行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815" w:type="dxa"/>
            <w:gridSpan w:val="2"/>
            <w:vAlign w:val="center"/>
          </w:tcPr>
          <w:p w:rsidR="00317D2A" w:rsidRPr="00260128" w:rsidRDefault="00317D2A" w:rsidP="00317D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清晰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流暢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815" w:type="dxa"/>
            <w:gridSpan w:val="2"/>
            <w:vAlign w:val="center"/>
          </w:tcPr>
          <w:p w:rsidR="00317D2A" w:rsidRPr="002144C3" w:rsidRDefault="00317D2A" w:rsidP="00317D2A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815" w:type="dxa"/>
            <w:gridSpan w:val="2"/>
            <w:vAlign w:val="center"/>
          </w:tcPr>
          <w:p w:rsidR="00317D2A" w:rsidRPr="002144C3" w:rsidRDefault="00317D2A" w:rsidP="00317D2A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提出簡單繪製的屏山之美地圖並在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050" w:type="dxa"/>
            <w:vAlign w:val="center"/>
          </w:tcPr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17D2A" w:rsidRPr="00B13049" w:rsidTr="00317D2A">
        <w:trPr>
          <w:trHeight w:val="1832"/>
        </w:trPr>
        <w:tc>
          <w:tcPr>
            <w:tcW w:w="1573" w:type="dxa"/>
            <w:gridSpan w:val="2"/>
            <w:vAlign w:val="center"/>
          </w:tcPr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21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317D2A" w:rsidRPr="00A060AD" w:rsidRDefault="00317D2A" w:rsidP="00317D2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317D2A" w:rsidRPr="00A060AD" w:rsidRDefault="00317D2A" w:rsidP="00317D2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15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17D2A" w:rsidRPr="00260128" w:rsidRDefault="00317D2A" w:rsidP="00317D2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815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17D2A" w:rsidRPr="00260128" w:rsidRDefault="00317D2A" w:rsidP="00317D2A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15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17D2A" w:rsidRPr="00260128" w:rsidRDefault="00317D2A" w:rsidP="00317D2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050" w:type="dxa"/>
            <w:vAlign w:val="center"/>
          </w:tcPr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764E6" w:rsidRPr="00B13049" w:rsidTr="00933E01">
        <w:trPr>
          <w:trHeight w:val="1269"/>
        </w:trPr>
        <w:tc>
          <w:tcPr>
            <w:tcW w:w="1573" w:type="dxa"/>
            <w:gridSpan w:val="2"/>
          </w:tcPr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316" w:type="dxa"/>
            <w:gridSpan w:val="9"/>
            <w:vAlign w:val="center"/>
          </w:tcPr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9764E6" w:rsidRPr="00B13049" w:rsidTr="00317D2A">
        <w:trPr>
          <w:trHeight w:val="1372"/>
        </w:trPr>
        <w:tc>
          <w:tcPr>
            <w:tcW w:w="1573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21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15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15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15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50" w:type="dxa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  <w:tr w:rsidR="009764E6" w:rsidRPr="006A3CEF" w:rsidTr="008070CB">
        <w:trPr>
          <w:trHeight w:val="993"/>
        </w:trPr>
        <w:tc>
          <w:tcPr>
            <w:tcW w:w="1573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316" w:type="dxa"/>
            <w:gridSpan w:val="9"/>
            <w:vAlign w:val="center"/>
          </w:tcPr>
          <w:p w:rsidR="009764E6" w:rsidRPr="00B13049" w:rsidRDefault="009764E6" w:rsidP="009764E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F42B9">
              <w:rPr>
                <w:rFonts w:eastAsia="標楷體" w:hint="eastAsia"/>
                <w:b/>
                <w:noProof/>
              </w:rPr>
              <w:t>能夠說出屏山國小周遭環境的特色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9764E6" w:rsidRPr="006A3CEF" w:rsidTr="008070CB">
        <w:trPr>
          <w:trHeight w:val="831"/>
        </w:trPr>
        <w:tc>
          <w:tcPr>
            <w:tcW w:w="9889" w:type="dxa"/>
            <w:gridSpan w:val="11"/>
            <w:vAlign w:val="center"/>
          </w:tcPr>
          <w:p w:rsidR="009764E6" w:rsidRPr="008C6450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9764E6" w:rsidRPr="006A3CEF" w:rsidTr="008070CB">
        <w:trPr>
          <w:trHeight w:val="992"/>
        </w:trPr>
        <w:tc>
          <w:tcPr>
            <w:tcW w:w="937" w:type="dxa"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9764E6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764E6" w:rsidRPr="006A3CEF" w:rsidTr="008070CB">
        <w:trPr>
          <w:trHeight w:val="2437"/>
        </w:trPr>
        <w:tc>
          <w:tcPr>
            <w:tcW w:w="937" w:type="dxa"/>
            <w:vAlign w:val="center"/>
          </w:tcPr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9764E6" w:rsidRPr="002D1535" w:rsidRDefault="009764E6" w:rsidP="008070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Pr="00260128" w:rsidRDefault="009764E6" w:rsidP="008070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Pr="002144C3" w:rsidRDefault="009764E6" w:rsidP="008070C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Pr="002144C3" w:rsidRDefault="009764E6" w:rsidP="008070C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gridSpan w:val="2"/>
            <w:vAlign w:val="center"/>
          </w:tcPr>
          <w:p w:rsidR="009764E6" w:rsidRPr="00392A76" w:rsidRDefault="009764E6" w:rsidP="008070CB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9764E6" w:rsidRPr="002144C3" w:rsidRDefault="009764E6" w:rsidP="008070C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9764E6" w:rsidRPr="006A3CEF" w:rsidTr="008070CB">
        <w:trPr>
          <w:trHeight w:val="2012"/>
        </w:trPr>
        <w:tc>
          <w:tcPr>
            <w:tcW w:w="1573" w:type="dxa"/>
            <w:gridSpan w:val="2"/>
            <w:vAlign w:val="center"/>
          </w:tcPr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A060AD" w:rsidRDefault="009764E6" w:rsidP="009764E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9764E6" w:rsidRPr="00A060AD" w:rsidRDefault="009764E6" w:rsidP="009764E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260128" w:rsidRDefault="009764E6" w:rsidP="009764E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gridSpan w:val="2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260128" w:rsidRDefault="009764E6" w:rsidP="009764E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260128" w:rsidRDefault="009764E6" w:rsidP="009764E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gridSpan w:val="2"/>
            <w:vAlign w:val="center"/>
          </w:tcPr>
          <w:p w:rsidR="009764E6" w:rsidRPr="001C3F1F" w:rsidRDefault="009764E6" w:rsidP="008070CB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9764E6" w:rsidRPr="002144C3" w:rsidRDefault="009764E6" w:rsidP="008070C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9764E6" w:rsidRPr="006A3CEF" w:rsidTr="008070CB">
        <w:trPr>
          <w:trHeight w:val="1754"/>
        </w:trPr>
        <w:tc>
          <w:tcPr>
            <w:tcW w:w="1573" w:type="dxa"/>
            <w:gridSpan w:val="2"/>
            <w:vAlign w:val="center"/>
          </w:tcPr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9764E6" w:rsidRPr="00E94E64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9"/>
            <w:vAlign w:val="center"/>
          </w:tcPr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9764E6" w:rsidRPr="006A3CEF" w:rsidTr="008070CB">
        <w:trPr>
          <w:trHeight w:val="1372"/>
        </w:trPr>
        <w:tc>
          <w:tcPr>
            <w:tcW w:w="1573" w:type="dxa"/>
            <w:gridSpan w:val="2"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3D4" w:rsidRDefault="004233D4" w:rsidP="00255F3F">
      <w:r>
        <w:separator/>
      </w:r>
    </w:p>
  </w:endnote>
  <w:endnote w:type="continuationSeparator" w:id="0">
    <w:p w:rsidR="004233D4" w:rsidRDefault="004233D4" w:rsidP="002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3D4" w:rsidRDefault="004233D4" w:rsidP="00255F3F">
      <w:r>
        <w:separator/>
      </w:r>
    </w:p>
  </w:footnote>
  <w:footnote w:type="continuationSeparator" w:id="0">
    <w:p w:rsidR="004233D4" w:rsidRDefault="004233D4" w:rsidP="0025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4D609C"/>
    <w:multiLevelType w:val="hybridMultilevel"/>
    <w:tmpl w:val="F2D475CA"/>
    <w:lvl w:ilvl="0" w:tplc="94E8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7D613AE5"/>
    <w:multiLevelType w:val="hybridMultilevel"/>
    <w:tmpl w:val="7E6C5DD6"/>
    <w:lvl w:ilvl="0" w:tplc="13A2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53A1C"/>
    <w:rsid w:val="001E2867"/>
    <w:rsid w:val="001F21B3"/>
    <w:rsid w:val="00255F3F"/>
    <w:rsid w:val="00317D2A"/>
    <w:rsid w:val="0037342E"/>
    <w:rsid w:val="004233D4"/>
    <w:rsid w:val="00447214"/>
    <w:rsid w:val="00483D78"/>
    <w:rsid w:val="006275BF"/>
    <w:rsid w:val="0068299E"/>
    <w:rsid w:val="00932D7F"/>
    <w:rsid w:val="009764E6"/>
    <w:rsid w:val="00A436E9"/>
    <w:rsid w:val="00AF3F3B"/>
    <w:rsid w:val="00B13049"/>
    <w:rsid w:val="00B82DE8"/>
    <w:rsid w:val="00C96A43"/>
    <w:rsid w:val="00DE6CDF"/>
    <w:rsid w:val="00E13D04"/>
    <w:rsid w:val="00E34323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FDA88A"/>
  <w15:docId w15:val="{4BFC0354-730E-494B-B471-0F53BE6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7D2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317D2A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317D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5F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5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9%BF%E5%9C%B0" TargetMode="External"/><Relationship Id="rId13" Type="http://schemas.openxmlformats.org/officeDocument/2006/relationships/hyperlink" Target="https://wetland-tw.tcd.gov.tw/edu/Featur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taiwanschoolnet.org/cyberfair2007/jcps/menu2/m2sub2.htm" TargetMode="External"/><Relationship Id="rId12" Type="http://schemas.openxmlformats.org/officeDocument/2006/relationships/hyperlink" Target="https://zh.wikipedia.org/wiki/%E6%B9%BF%E5%9C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taiwanschoolnet.org/cyberfair2007/jcps/menu2/m2sub2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tland.e-info.org.tw/quiz/what-is-wet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Relationship Id="rId14" Type="http://schemas.openxmlformats.org/officeDocument/2006/relationships/hyperlink" Target="https://wetland.e-info.org.tw/quiz/what-is-wetlan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4</cp:revision>
  <dcterms:created xsi:type="dcterms:W3CDTF">2024-06-12T06:34:00Z</dcterms:created>
  <dcterms:modified xsi:type="dcterms:W3CDTF">2024-06-13T01:53:00Z</dcterms:modified>
</cp:coreProperties>
</file>