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BE671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BE6719" w:rsidRPr="00BE6719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E671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A0510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A0510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FA051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第1單元數到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10000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  <w:t>1-1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認識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10000以內的數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sz w:val="22"/>
              </w:rPr>
            </w:pPr>
            <w:r w:rsidRPr="003339CB">
              <w:rPr>
                <w:rFonts w:ascii="標楷體" w:eastAsia="標楷體" w:hAnsi="標楷體" w:cs="Arial Unicode MS" w:hint="eastAsia"/>
                <w:sz w:val="22"/>
              </w:rPr>
              <w:t>N-3-1一萬以內的數：含位值積木操作活動。結合點數、位值表徵、位值表。位值單位「千」。位值單位換算。</w:t>
            </w:r>
            <w:r>
              <w:rPr>
                <w:rFonts w:ascii="標楷體" w:eastAsia="標楷體" w:hAnsi="標楷體" w:cs="Arial Unicode MS" w:hint="eastAsia"/>
                <w:sz w:val="22"/>
              </w:rPr>
              <w:br/>
            </w:r>
            <w:r w:rsidRPr="003339CB">
              <w:rPr>
                <w:rFonts w:ascii="標楷體" w:eastAsia="標楷體" w:hAnsi="標楷體" w:cs="Arial Unicode MS" w:hint="eastAsia"/>
                <w:sz w:val="22"/>
              </w:rPr>
              <w:t>N-3-11整數數線：認識數線，含報讀與標示。連結數序、長度、尺的經驗，理解在數線上做比較、加、減的意義。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sz w:val="22"/>
              </w:rPr>
            </w:pPr>
            <w:r w:rsidRPr="003339CB">
              <w:rPr>
                <w:rFonts w:ascii="標楷體" w:eastAsia="標楷體" w:hAnsi="標楷體" w:cs="Arial Unicode MS" w:hint="eastAsia"/>
                <w:sz w:val="22"/>
              </w:rPr>
              <w:t>n-II-1理解一億以內數的位值結構，並據以作為各種運算與估算之基礎。</w:t>
            </w:r>
            <w:r>
              <w:rPr>
                <w:rFonts w:ascii="標楷體" w:eastAsia="標楷體" w:hAnsi="標楷體" w:cs="Arial Unicode MS" w:hint="eastAsia"/>
                <w:sz w:val="22"/>
              </w:rPr>
              <w:br/>
            </w:r>
            <w:r w:rsidRPr="003339CB">
              <w:rPr>
                <w:rFonts w:ascii="標楷體" w:eastAsia="標楷體" w:hAnsi="標楷體" w:cs="Arial Unicode MS" w:hint="eastAsia"/>
                <w:sz w:val="22"/>
              </w:rPr>
              <w:t>n-II-8能在數線標示整數、分數、小數並做比較與加減，理解整數、分數、小數都是數。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1.透過具體操作，認識10000以內的數詞序列。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課綱：數學-品德-(品E3)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第1單元數到10000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1-1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認識10000以內的數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1-2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認識千位和位值換算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sz w:val="22"/>
              </w:rPr>
            </w:pPr>
            <w:r w:rsidRPr="003339CB">
              <w:rPr>
                <w:rFonts w:ascii="標楷體" w:eastAsia="標楷體" w:hAnsi="標楷體" w:cs="Arial Unicode MS" w:hint="eastAsia"/>
                <w:sz w:val="22"/>
              </w:rPr>
              <w:t>N-3-1一萬以內的數：含位值積木操作活動。結合點數、位值表徵、位值表。位值單位「千」。位值單位換算。</w:t>
            </w:r>
            <w:r>
              <w:rPr>
                <w:rFonts w:ascii="標楷體" w:eastAsia="標楷體" w:hAnsi="標楷體" w:cs="Arial Unicode MS" w:hint="eastAsia"/>
                <w:sz w:val="22"/>
              </w:rPr>
              <w:br/>
            </w:r>
            <w:r w:rsidRPr="003339CB">
              <w:rPr>
                <w:rFonts w:ascii="標楷體" w:eastAsia="標楷體" w:hAnsi="標楷體" w:cs="Arial Unicode MS" w:hint="eastAsia"/>
                <w:sz w:val="22"/>
              </w:rPr>
              <w:t>N-3-11整數數線：認識數線，含報讀與標示。連結數序、長度、尺的經驗，理解在數線上做比較、加、減的意義。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sz w:val="22"/>
              </w:rPr>
            </w:pPr>
            <w:r w:rsidRPr="003339CB">
              <w:rPr>
                <w:rFonts w:ascii="標楷體" w:eastAsia="標楷體" w:hAnsi="標楷體" w:cs="華康標宋體c" w:hint="eastAsia"/>
                <w:sz w:val="22"/>
              </w:rPr>
              <w:t>n-II-1理解一億以內數的位值結構，並據以作為各種運算與估算之基礎。</w:t>
            </w:r>
            <w:r>
              <w:rPr>
                <w:rFonts w:ascii="標楷體" w:eastAsia="標楷體" w:hAnsi="標楷體" w:cs="華康標宋體c" w:hint="eastAsia"/>
                <w:sz w:val="22"/>
              </w:rPr>
              <w:br/>
            </w:r>
            <w:r w:rsidRPr="003339CB">
              <w:rPr>
                <w:rFonts w:ascii="標楷體" w:eastAsia="標楷體" w:hAnsi="標楷體" w:cs="華康標宋體c" w:hint="eastAsia"/>
                <w:sz w:val="22"/>
              </w:rPr>
              <w:t>n-II-8能在數線標示整數、分數、小數並做比較與加減，理解整數、分數、小數都是數。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1.透過具體操作，認識10000以內的數詞序列。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2.從具體操作過程中，認識10000以內各數的位值，並進行位值單位的換算。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課綱：數學-品德-(品E3)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第1單元數到10000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  <w:t>1-3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數的大小比較和應用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  <w:t>1-4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認識數線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N-3-1一萬以內的數：含位值積木操作活動。結合點數、位值表徵、位值表。位值單位「千」。位值單位換算。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N-3-11整數數線：認識數線，含報讀與標示。連結數序、長度、尺的經驗，理解在數線上做比較、加、減的意義。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cs="華康標宋體c" w:hint="eastAsia"/>
                <w:sz w:val="22"/>
              </w:rPr>
              <w:t>n-II-1理解一億以內數的位值結構，並據以作為各種運算與估算之基礎。</w:t>
            </w:r>
            <w:r>
              <w:rPr>
                <w:rFonts w:ascii="標楷體" w:eastAsia="標楷體" w:hAnsi="標楷體" w:cs="華康標宋體c" w:hint="eastAsia"/>
                <w:sz w:val="22"/>
              </w:rPr>
              <w:br/>
            </w:r>
            <w:r w:rsidRPr="003339CB">
              <w:rPr>
                <w:rFonts w:ascii="標楷體" w:eastAsia="標楷體" w:hAnsi="標楷體" w:cs="華康標宋體c" w:hint="eastAsia"/>
                <w:sz w:val="22"/>
              </w:rPr>
              <w:t>n-II-8能在數線標示整數、分數、小數並做比較與加減，理解整數、分數、小數都是數。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1.10000以內兩數的大小比較和應用。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2.透過公分刻度尺的方式來認識數線，並標記整數值。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課綱：數學-品德-(品E3)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單元四位數的加減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2-1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四位數的加法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2-2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四位數的減法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N-3-2加減直式計算：含加、減法多次進、退位。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n-II-2熟練較大位數之加、減、乘計算或估算，並能應用於日常解題。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n-II-4解決四則估算之日常應用問題。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1.能解決加法問題，並熟練加法直式計算。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2.能解決減法問題，並熟練減法直式計算。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課綱：數學-品德-(品E3)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第2單元四位數的加減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2-3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加減應用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2-4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四位數的加減估算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N-3-2加減直式計算：含加、減法多次進、退位。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N-3-8解題：四則估算。具體生活情境。較大位數之估算策略。能用估算檢驗計算結果的合理性。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n-II-2熟練較大位數之加、減、乘計算或估算，並能應用於日常解題。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n-II-4解決四則估算之日常應用問題。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1.能理解加法、減法的意義，解決生活中加、減法的問題。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2.能做四位數的加、減法估算。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課綱：數學-品德-(品E3)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lastRenderedPageBreak/>
              <w:t>乘法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3-1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乘法直式紀錄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  <w:t>3-2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二位數乘以一位數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N-3-3乘以一位</w:t>
            </w: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數：乘法直式計算。教師用位值的概念說明直式計算的合理性。被乘數為二、三位數。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n-II-2熟練較大</w:t>
            </w: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位數之加、減、乘計算或估算，並能應用於日常解題。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n-II-4解決四則估算之日常應用問題。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1.能用乘法算出答</w:t>
            </w: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案後，再用直式記錄下來，解決生活中的問題。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2.能在具體情境中，解決二位數乘以一位數有關的乘法問題。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課綱：數學-人權-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課綱：數學-家庭-(家E9)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Default="00182D98" w:rsidP="00182D9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■線上教學</w:t>
            </w:r>
          </w:p>
          <w:p w:rsidR="00182D98" w:rsidRPr="00EA30FB" w:rsidRDefault="0018316F" w:rsidP="00182D98">
            <w:pPr>
              <w:ind w:leftChars="70" w:left="16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均一教育平台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第3單元乘法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3-3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幾百乘以一位數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3-4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三位數乘以一位數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3-5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乘法的估算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N-3-3乘以一位數：乘法直式計算。教師用位值的概念說明直式計算的合理性。被乘數為二、三位數。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N-3-8解題：四則估算。具體生活情境。較大位數之估算策略。能用估算檢驗計算結果的合理性。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n-II-2熟練較大位數之加、減、乘計算或估算，並能應用於日常解題。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n-II-4解決四則估算之日常應用問題。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1.能在具體情境中，解決三位數乘以一位數有關的乘法問題。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2.能做三位數乘以一位數的乘法估算。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AC4674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182D98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單元幾毫米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4-1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認識毫米(mm)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4</w:t>
            </w:r>
            <w:r w:rsidRPr="00826C91">
              <w:rPr>
                <w:rFonts w:ascii="標楷體" w:eastAsia="標楷體" w:hAnsi="標楷體" w:cs="Arial Unicode MS"/>
                <w:color w:val="000000"/>
                <w:sz w:val="22"/>
              </w:rPr>
              <w:t>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毫米的實測和估測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4-3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公分、毫米的關係與換算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4-4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分、毫米的計算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N-3-12長度：「毫米」。實測、量感、估測與計算。單位換算。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1.認識毫米（mm）的意義，以毫米為單位，進行實測和估測。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2.進行公分和毫米單位間的換算。</w:t>
            </w:r>
          </w:p>
          <w:p w:rsidR="00182D98" w:rsidRPr="000A4DC1" w:rsidRDefault="00182D98" w:rsidP="00182D9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3.進行公分和毫米一、二階單位的計算。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課綱：數學-人權-(人E3)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課綱：數學-人權-(人E5)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第4單元幾毫米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4-5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畫長度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4-6長度的應用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N-3-12長度：「毫米」。實測、量感、估測與計算。單位換算。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1.透過操作，能用尺畫出指定長度的線段。</w:t>
            </w:r>
          </w:p>
          <w:p w:rsidR="00182D98" w:rsidRPr="000A4DC1" w:rsidRDefault="00182D98" w:rsidP="00182D9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2.進行公尺、公分和毫米單位間的換算與計算。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課綱：數學-人權-(人E3)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加油小站一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/>
                <w:color w:val="000000"/>
                <w:sz w:val="22"/>
              </w:rPr>
              <w:t>加油小站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</w:pPr>
            <w:r w:rsidRPr="000C1DA2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sz w:val="22"/>
              </w:rPr>
            </w:pPr>
            <w:r w:rsidRPr="003339CB">
              <w:rPr>
                <w:rFonts w:ascii="標楷體" w:eastAsia="標楷體" w:hAnsi="標楷體" w:cs="Arial Unicode MS" w:hint="eastAsia"/>
                <w:sz w:val="22"/>
              </w:rPr>
              <w:t>N-3-1一萬以內的數：含位值積木操作活動。結合點數、位值表徵、位值表。位值單位「千」。位值單位換算。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bCs/>
                <w:sz w:val="22"/>
              </w:rPr>
            </w:pPr>
            <w:r w:rsidRPr="003339CB">
              <w:rPr>
                <w:rFonts w:ascii="標楷體" w:eastAsia="標楷體" w:hAnsi="標楷體" w:hint="eastAsia"/>
                <w:bCs/>
                <w:sz w:val="22"/>
              </w:rPr>
              <w:t>n-II-1理解一億以內數的位值結構，並據以作為各種運算與估算之基礎。</w:t>
            </w:r>
            <w:r>
              <w:rPr>
                <w:rFonts w:ascii="標楷體" w:eastAsia="標楷體" w:hAnsi="標楷體" w:hint="eastAsia"/>
                <w:bCs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bCs/>
                <w:sz w:val="22"/>
              </w:rPr>
              <w:t>n-II-2熟練較大位數之加、減、乘計算或估算，並能應用於日常解題。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pStyle w:val="Pa1"/>
              <w:spacing w:line="240" w:lineRule="auto"/>
              <w:rPr>
                <w:rFonts w:ascii="標楷體" w:eastAsia="標楷體" w:hAnsi="標楷體" w:cs="南一新特明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cs="南一新特明體" w:hint="eastAsia"/>
                <w:color w:val="000000"/>
                <w:sz w:val="20"/>
                <w:szCs w:val="20"/>
              </w:rPr>
              <w:t>◆統整第1單元至第4單元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AC4674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182D98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DA19BD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課綱：數學-人權-(人E8)</w:t>
            </w:r>
            <w:r w:rsidRPr="00DA19BD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課綱：數學-科技-(科E4)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第5單元角、正方形和長方形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5-1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認識角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5-2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比較角的大小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5-3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/>
                <w:color w:val="000000"/>
                <w:sz w:val="22"/>
              </w:rPr>
              <w:t>認識直角、銳角和鈍角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N-3-13角與角度（同S-3-1）：以具體操作為主。初步認識角和角度。角度的直接比較與間接比較。認識直角。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S-3-1角與角度（同N-3-13）：以具體操作為主。初步認識角和角度。角度的直接比較與間接比較。認識直角。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1.認識角。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2.透過操作，比較角的大小。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3.認識直角。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第5單元角、正方形和長方形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5-4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正方形和長方形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5-5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畫出直角、正方形和長方形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N-3-13角與角度（同S-3-1）：以具體操作為主。初步認識角和角度。角度的直接比較與間接比較。認識直角。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S-3-1角與角度（同N-3-13）：以具體操作為主。初步認識角和角度。角度的直接比較與間接比較。認識直角。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1.正方形和長方形。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2.畫出直角、正方形和長方形。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AC4674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182D98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單元除法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6-1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認識除法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6-2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認識餘數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N-3-4除法：除法的意義與應用。基於N-2-9之學習，透過幾個一數的解題方法，理解如何用乘法解決除法問題。熟練十十乘法範圍的除法，做為估商的基礎。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n-II-3理解除法的意義，能做計算與估算，並能應用於日常解題。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1.能透過分裝和平分活動，理解除法的意義，解決生活中有關的除法問題。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2.能用具體分的活動，理解除法意義並解決二位數除以一位數，商為一位數的問題。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43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</w:p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課綱：數學-資訊-(資E3)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第6單元除法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6-3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商為一位數的直式除法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6-4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0和1的除法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lastRenderedPageBreak/>
              <w:t>6-5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認識偶數和奇數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N-3-4除法：除法的意義與應用。基於N-2-9之學習，透過幾個一數的解題方法，理解如何用乘法解決除法問</w:t>
            </w: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題。熟練十十乘法範圍的除法，做為估商的基礎。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n-II-3理解除法的意義，能做計算與估算，並能應用於日常解題。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1.能透過分裝和平分活動，理解除法的意義，解決生活中有關的除法問題。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2.能用具體分的活</w:t>
            </w: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動，理解除法意義並解決二位數除以一位數，商為一位數的問題。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3.透過分具體物活動，認識偶數和奇數。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AC4674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="00182D98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課綱：數學-家庭-(家E9)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單元找規律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7-1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生活中的規律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7-2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顏色和圖形的規律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R-3-2數量模式與推理(I)：以操作活動為主。一維變化模式之觀察與推理，例如數列、一維圖表等。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n-II-2認識一維及二維之數量模式，並能說明與簡單推理。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◆能透過觀察與操作察覺圖形的規律。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課綱：數學-人權-(人E3)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課綱：數學-人權-(人E4)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課綱：數學-人權-(人E5)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Default="00182D98" w:rsidP="00182D9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182D98" w:rsidRPr="00825DAD" w:rsidRDefault="0018316F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均一教育平台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第7單元找規律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7-3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數字的規律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7-4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數量關係的規律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R-3-2數量模式與推理(I)：以操作活動為主。一維變化模式之觀察與推理，例如數列、一維圖表等。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n-II-2認識一維及二維之數量模式，並能說明與簡單推理。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1.能透過觀察察覺數字的規律。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2.能透過觀察察覺數量關係的規律。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AC4674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182D98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課綱：數學-人權-(人E3)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課綱：數學-人權-(人E4)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課綱：數學-資訊-(資E3)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6E11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分數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8-1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幾分之幾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8-2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單位分數的累加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8-3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分數與1的關係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440350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440350">
              <w:rPr>
                <w:rFonts w:ascii="標楷體" w:eastAsia="標楷體" w:hAnsi="標楷體" w:hint="eastAsia"/>
                <w:color w:val="000000"/>
                <w:sz w:val="22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</w:t>
            </w:r>
            <w:r w:rsidRPr="00440350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440350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440350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n-II-6理解同分母分數的加、減、整數倍的意義、計算與應用。認識等值分數的意義，並應用於認識簡單異分母分數之比較與加減的意義。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1.在具體情境中，能以分母在12以內的分數表示其中的部分量。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2.在具體情境中，能以整數點數方式進行分數的累加，認識和不大於2的分數。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課綱：數學-品德-(品E3)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課綱：數學-科技-(科E2)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圓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9-1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認識生活中的圓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9-2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認識圓心、圓周、半徑和直徑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S-3-3圓：「圓心」、「圓周」、「半徑」與「直徑」。能使用圓規畫指定半徑的圓。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s-II-3透過平面圖形的構成要素，認識常見三角形、常見四邊形與圓。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1.辨認圓形。</w:t>
            </w:r>
          </w:p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2.了解圓的性質。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課綱：數學-性別-(性E11)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課綱：數學-人權-(人E5)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課綱：數學-環境-(環E1)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ind w:leftChars="70" w:left="168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第9單元圓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9-3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使用圓規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S-3-3圓：「圓心」、「圓周」、「半徑」與「直徑」。能使用圓規畫指定半徑的圓。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s-II-3透過平面圖形的構成要素，認識常見三角形、常見四邊形與圓。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◆學會使用圓規。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AC4674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182D98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DA19BD">
              <w:rPr>
                <w:rFonts w:ascii="標楷體" w:eastAsia="標楷體" w:hAnsi="標楷體"/>
                <w:color w:val="000000"/>
                <w:sz w:val="22"/>
              </w:rPr>
              <w:t>課綱：數學-性別-(性E11)</w:t>
            </w:r>
            <w:r w:rsidRPr="00DA19BD">
              <w:rPr>
                <w:rFonts w:ascii="標楷體" w:eastAsia="標楷體" w:hAnsi="標楷體"/>
                <w:color w:val="000000"/>
                <w:sz w:val="22"/>
              </w:rPr>
              <w:br/>
              <w:t>課綱：數學-人權-(人E5)</w:t>
            </w:r>
            <w:r w:rsidRPr="00DA19BD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DA19BD">
              <w:rPr>
                <w:rFonts w:ascii="標楷體" w:eastAsia="標楷體" w:hAnsi="標楷體" w:cs="微軟正黑體"/>
                <w:color w:val="000000"/>
                <w:kern w:val="0"/>
                <w:sz w:val="22"/>
              </w:rPr>
              <w:t>課綱：數學-環境-(環E1)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826C91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加油小站二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/>
                <w:color w:val="000000"/>
                <w:sz w:val="22"/>
              </w:rPr>
              <w:t>加油小站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C1DA2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</w:pPr>
            <w:r w:rsidRPr="000C1DA2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sz w:val="22"/>
              </w:rPr>
            </w:pPr>
            <w:r w:rsidRPr="003339CB">
              <w:rPr>
                <w:rFonts w:ascii="標楷體" w:eastAsia="標楷體" w:hAnsi="標楷體" w:cs="Arial Unicode MS" w:hint="eastAsia"/>
                <w:sz w:val="22"/>
              </w:rPr>
              <w:t>N-3-4除法：除法的意義與應用。基於N-2-9之學習，透過幾個一數的解題方法，理解如何用乘法解決除法問題。熟練十十乘法範圍的除法，做為估商的基礎。</w:t>
            </w:r>
            <w:r>
              <w:rPr>
                <w:rFonts w:ascii="標楷體" w:eastAsia="標楷體" w:hAnsi="標楷體" w:cs="Arial Unicode MS" w:hint="eastAsia"/>
                <w:sz w:val="22"/>
              </w:rPr>
              <w:br/>
            </w:r>
            <w:r w:rsidRPr="003339CB">
              <w:rPr>
                <w:rFonts w:ascii="標楷體" w:eastAsia="標楷體" w:hAnsi="標楷體" w:cs="Arial Unicode MS" w:hint="eastAsia"/>
                <w:sz w:val="22"/>
              </w:rPr>
              <w:t>N-3-9簡單同分母分數：結合操作活動與整數經驗。簡單同分母分數比較、加、減的意義。牽涉之分數與運算結</w:t>
            </w:r>
            <w:r w:rsidRPr="003339CB">
              <w:rPr>
                <w:rFonts w:ascii="標楷體" w:eastAsia="標楷體" w:hAnsi="標楷體" w:cs="Arial Unicode MS" w:hint="eastAsia"/>
                <w:sz w:val="22"/>
              </w:rPr>
              <w:lastRenderedPageBreak/>
              <w:t>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3339CB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n-II-9理解長度、角度、面積、容量、重量的常用單位與換算，培養量感與估測能力，並能做計算和應用解題。認識體積。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n-II-2認識一維及二維之數量模式，並能說明與簡單推理。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0A4DC1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◆統整第6單元至第10單元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DA19BD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課綱：數學-人權-(人E8)</w:t>
            </w:r>
            <w:r w:rsidRPr="00DA19BD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182D98" w:rsidRPr="00251DFA" w:rsidTr="00EC40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A4DC1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2"/>
              </w:rPr>
              <w:t>加油小站二</w:t>
            </w:r>
            <w:r w:rsidRPr="000A4DC1">
              <w:rPr>
                <w:rFonts w:ascii="標楷體" w:eastAsia="標楷體" w:hAnsi="標楷體"/>
                <w:color w:val="000000"/>
                <w:sz w:val="22"/>
              </w:rPr>
              <w:br/>
              <w:t>數學探索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2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sz w:val="22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2"/>
              </w:rPr>
              <w:t>R-3-2數量模式與推理(I)：以操作活動為主。一維變化模式之觀察與推理，例如數列、一維圖表等。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2"/>
              </w:rPr>
              <w:t>n-II-2認識一維及二維之數量模式，並能說明與簡單推理。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98" w:rsidRPr="000A4DC1" w:rsidRDefault="00182D98" w:rsidP="00182D98">
            <w:pPr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2"/>
              </w:rPr>
              <w:t>◆能透過觀察與操作察覺圖形的規律。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AC4674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182D98"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0A4DC1" w:rsidRDefault="00182D98" w:rsidP="00182D9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A4DC1">
              <w:rPr>
                <w:rFonts w:ascii="標楷體" w:eastAsia="標楷體" w:hAnsi="標楷體" w:hint="eastAsia"/>
                <w:color w:val="000000"/>
                <w:sz w:val="22"/>
              </w:rPr>
              <w:t>課綱：數學-人權-(人E8)</w:t>
            </w:r>
            <w:r w:rsidRPr="000A4DC1">
              <w:rPr>
                <w:rFonts w:ascii="標楷體" w:eastAsia="標楷體" w:hAnsi="標楷體" w:hint="eastAsia"/>
                <w:color w:val="000000"/>
                <w:sz w:val="22"/>
              </w:rPr>
              <w:br/>
              <w:t>課綱：數學-科技-(科E4)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Default="00182D98" w:rsidP="00182D9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182D98" w:rsidRPr="00825DAD" w:rsidRDefault="0018316F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均一教育平台</w:t>
            </w:r>
          </w:p>
        </w:tc>
      </w:tr>
      <w:tr w:rsidR="00182D98" w:rsidRPr="00251DFA" w:rsidTr="000A7AD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Default="00182D98" w:rsidP="00182D98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316F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182D98" w:rsidRPr="003E6EB3" w:rsidRDefault="00182D98" w:rsidP="00182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182D98" w:rsidRPr="00C2223E" w:rsidRDefault="00182D98" w:rsidP="00182D98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98" w:rsidRPr="00251DFA" w:rsidRDefault="00182D98" w:rsidP="00182D9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98" w:rsidRPr="00825DAD" w:rsidRDefault="00182D98" w:rsidP="00182D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lastRenderedPageBreak/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4B5" w:rsidRDefault="00EB64B5" w:rsidP="00A93317">
      <w:r>
        <w:separator/>
      </w:r>
    </w:p>
  </w:endnote>
  <w:endnote w:type="continuationSeparator" w:id="0">
    <w:p w:rsidR="00EB64B5" w:rsidRDefault="00EB64B5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標宋體c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4B5" w:rsidRDefault="00EB64B5" w:rsidP="00A93317">
      <w:r>
        <w:separator/>
      </w:r>
    </w:p>
  </w:footnote>
  <w:footnote w:type="continuationSeparator" w:id="0">
    <w:p w:rsidR="00EB64B5" w:rsidRDefault="00EB64B5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26843"/>
    <w:rsid w:val="001673C7"/>
    <w:rsid w:val="00182D98"/>
    <w:rsid w:val="0018316F"/>
    <w:rsid w:val="00251DFA"/>
    <w:rsid w:val="002B1E53"/>
    <w:rsid w:val="00302143"/>
    <w:rsid w:val="00375FB6"/>
    <w:rsid w:val="003854F8"/>
    <w:rsid w:val="003A5618"/>
    <w:rsid w:val="004F3C66"/>
    <w:rsid w:val="00A750E9"/>
    <w:rsid w:val="00A93317"/>
    <w:rsid w:val="00AC4674"/>
    <w:rsid w:val="00BC3A8F"/>
    <w:rsid w:val="00BE6719"/>
    <w:rsid w:val="00CA2587"/>
    <w:rsid w:val="00EB64B5"/>
    <w:rsid w:val="00FA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6C797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customStyle="1" w:styleId="Pa1">
    <w:name w:val="Pa1"/>
    <w:basedOn w:val="a"/>
    <w:next w:val="a"/>
    <w:uiPriority w:val="99"/>
    <w:rsid w:val="00CA2587"/>
    <w:pPr>
      <w:autoSpaceDE w:val="0"/>
      <w:autoSpaceDN w:val="0"/>
      <w:adjustRightInd w:val="0"/>
      <w:spacing w:line="227" w:lineRule="atLeast"/>
    </w:pPr>
    <w:rPr>
      <w:rFonts w:ascii="華康中圓體" w:eastAsia="華康中圓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2024-05-26T08:12:00Z</dcterms:created>
  <dcterms:modified xsi:type="dcterms:W3CDTF">2024-05-26T08:33:00Z</dcterms:modified>
</cp:coreProperties>
</file>