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BF37CB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F37C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社會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423"/>
        <w:gridCol w:w="1655"/>
        <w:gridCol w:w="1795"/>
        <w:gridCol w:w="94"/>
        <w:gridCol w:w="1701"/>
        <w:gridCol w:w="1559"/>
        <w:gridCol w:w="2694"/>
        <w:gridCol w:w="1559"/>
        <w:gridCol w:w="2126"/>
      </w:tblGrid>
      <w:tr w:rsidR="00FB6A95" w:rsidRPr="00AA241C" w:rsidTr="00FB6A95">
        <w:trPr>
          <w:trHeight w:val="487"/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FB6A95" w:rsidRPr="00AA241C" w:rsidTr="00FB6A95">
        <w:trPr>
          <w:trHeight w:val="590"/>
          <w:jc w:val="center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B" w:rsidRPr="006638B3" w:rsidRDefault="00BF37CB" w:rsidP="00BF37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B" w:rsidRPr="00236963" w:rsidRDefault="00BF37CB" w:rsidP="00BF37C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第一單元臺灣我的家</w:t>
            </w:r>
          </w:p>
          <w:p w:rsidR="00BF37CB" w:rsidRPr="00236963" w:rsidRDefault="00BF37CB" w:rsidP="00BF37C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課</w:t>
            </w:r>
            <w:r w:rsidRPr="00FA3B1D">
              <w:rPr>
                <w:rFonts w:eastAsia="標楷體" w:cs="Times New Roman"/>
              </w:rPr>
              <w:t>我們生活的臺灣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AD2A8F">
              <w:rPr>
                <w:rFonts w:eastAsia="標楷體" w:cs="Times New Roman"/>
              </w:rPr>
              <w:t>臺灣的地理位置、自然環境，與歷史文化的發展有關聯性。</w:t>
            </w:r>
          </w:p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Bc-Ⅲ-1 </w:t>
            </w:r>
            <w:r w:rsidRPr="00AD2A8F">
              <w:rPr>
                <w:rFonts w:eastAsia="標楷體" w:cs="Times New Roman"/>
              </w:rPr>
              <w:t>族群或地區的文化特色，各有其產生的背景因素，因而形塑臺灣多元豐富的文化內涵。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1a-Ⅲ-1 </w:t>
            </w:r>
            <w:r w:rsidRPr="00AD2A8F">
              <w:rPr>
                <w:rFonts w:eastAsia="標楷體" w:cs="Times New Roman"/>
              </w:rPr>
              <w:t>舉例說明探究社會領域的意義及方法。</w:t>
            </w:r>
          </w:p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AD2A8F">
              <w:rPr>
                <w:rFonts w:eastAsia="標楷體" w:cs="Times New Roman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Pr="00F01D42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Default="00BD3C8B" w:rsidP="00BF37C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  <w:p w:rsidR="00BD3C8B" w:rsidRDefault="00BD3C8B" w:rsidP="00BF37CB">
            <w:pPr>
              <w:rPr>
                <w:rFonts w:eastAsia="標楷體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E8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CB" w:rsidRPr="00173278" w:rsidRDefault="00BF37CB" w:rsidP="00BF37C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CB" w:rsidRPr="00AA241C" w:rsidRDefault="00BF37CB" w:rsidP="00BF37C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B" w:rsidRPr="00AA241C" w:rsidRDefault="00BF37CB" w:rsidP="00BF37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B" w:rsidRPr="00236963" w:rsidRDefault="00BF37CB" w:rsidP="00BF37C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第一單元臺灣我的家</w:t>
            </w:r>
          </w:p>
          <w:p w:rsidR="00BF37CB" w:rsidRPr="00236963" w:rsidRDefault="00BF37CB" w:rsidP="00BF37CB">
            <w:pPr>
              <w:jc w:val="center"/>
              <w:rPr>
                <w:rFonts w:eastAsia="標楷體"/>
              </w:rPr>
            </w:pPr>
            <w:r w:rsidRPr="00FA3B1D">
              <w:rPr>
                <w:rFonts w:eastAsia="標楷體" w:cs="Times New Roman"/>
              </w:rPr>
              <w:t>第</w:t>
            </w:r>
            <w:r w:rsidRPr="00FA3B1D">
              <w:rPr>
                <w:rFonts w:eastAsia="標楷體" w:cs="Times New Roman"/>
              </w:rPr>
              <w:t>1</w:t>
            </w:r>
            <w:r w:rsidRPr="00FA3B1D">
              <w:rPr>
                <w:rFonts w:eastAsia="標楷體" w:cs="Times New Roman"/>
              </w:rPr>
              <w:t>課我們生活的臺灣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AD2A8F">
              <w:rPr>
                <w:rFonts w:eastAsia="標楷體" w:cs="Times New Roman"/>
              </w:rPr>
              <w:t>臺灣的地理位置、自然環境，與歷史文化的發展有關聯性。</w:t>
            </w:r>
          </w:p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Bc-Ⅲ-1 </w:t>
            </w:r>
            <w:r w:rsidRPr="00AD2A8F">
              <w:rPr>
                <w:rFonts w:eastAsia="標楷體" w:cs="Times New Roman"/>
              </w:rPr>
              <w:t>族群或地區的文化特色，各有其產生的背景因素，因而形塑臺灣多元豐富的文化內涵。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1a-Ⅲ-1 </w:t>
            </w:r>
            <w:r w:rsidRPr="00AD2A8F">
              <w:rPr>
                <w:rFonts w:eastAsia="標楷體" w:cs="Times New Roman"/>
              </w:rPr>
              <w:t>舉例說明探究社會領域的意義及方法。</w:t>
            </w:r>
          </w:p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AD2A8F">
              <w:rPr>
                <w:rFonts w:eastAsia="標楷體" w:cs="Times New Roman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Pr="00F01D42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  <w:p w:rsidR="00BF37CB" w:rsidRDefault="00BD3C8B" w:rsidP="00BD3C8B">
            <w:pPr>
              <w:rPr>
                <w:rFonts w:eastAsia="標楷體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E8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CB" w:rsidRPr="00173278" w:rsidRDefault="00BF37CB" w:rsidP="00BF37C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CB" w:rsidRPr="00173278" w:rsidRDefault="00BF37CB" w:rsidP="00BF37CB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B" w:rsidRPr="00AA241C" w:rsidRDefault="00BF37CB" w:rsidP="00BF37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7CB" w:rsidRPr="00236963" w:rsidRDefault="00BF37CB" w:rsidP="00BF37C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第一單元臺灣我的家</w:t>
            </w:r>
          </w:p>
          <w:p w:rsidR="00BF37CB" w:rsidRPr="00236963" w:rsidRDefault="00BF37CB" w:rsidP="00BF37C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課</w:t>
            </w:r>
            <w:r w:rsidRPr="009B5D49">
              <w:rPr>
                <w:rFonts w:eastAsia="標楷體" w:cs="Times New Roman"/>
              </w:rPr>
              <w:t>當我們生活在一起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Aa-Ⅲ-2 </w:t>
            </w:r>
            <w:r w:rsidRPr="009B5D49">
              <w:rPr>
                <w:rFonts w:eastAsia="標楷體" w:cs="Times New Roman"/>
              </w:rPr>
              <w:t>規範</w:t>
            </w:r>
            <w:r w:rsidRPr="009B5D49">
              <w:rPr>
                <w:rFonts w:eastAsia="標楷體" w:cs="Times New Roman"/>
              </w:rPr>
              <w:t>(</w:t>
            </w:r>
            <w:r w:rsidRPr="009B5D49">
              <w:rPr>
                <w:rFonts w:eastAsia="標楷體" w:cs="Times New Roman"/>
              </w:rPr>
              <w:t>可包括習俗、道德、宗教或法律等</w:t>
            </w:r>
            <w:r w:rsidRPr="009B5D49">
              <w:rPr>
                <w:rFonts w:eastAsia="標楷體" w:cs="Times New Roman"/>
              </w:rPr>
              <w:t>)</w:t>
            </w:r>
            <w:r w:rsidRPr="009B5D49">
              <w:rPr>
                <w:rFonts w:eastAsia="標楷體" w:cs="Times New Roman"/>
              </w:rPr>
              <w:t>能導引個人與群體行為，並維持社會秩序與運作。</w:t>
            </w:r>
          </w:p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Aa-Ⅲ-4 </w:t>
            </w:r>
            <w:r w:rsidRPr="009B5D49">
              <w:rPr>
                <w:rFonts w:eastAsia="標楷體" w:cs="Times New Roman"/>
              </w:rPr>
              <w:t>在民主社會個人須遵守社會規範，理性溝通、理解包容與相互尊重。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1b-Ⅲ-2 </w:t>
            </w:r>
            <w:r w:rsidRPr="009B5D49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BF37CB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2c-Ⅲ-2 </w:t>
            </w:r>
            <w:r w:rsidRPr="009B5D49">
              <w:rPr>
                <w:rFonts w:eastAsia="標楷體" w:cs="Times New Roman"/>
              </w:rPr>
              <w:t>體認並願意維護公民價值與生活方式。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7CB" w:rsidRPr="00236963" w:rsidRDefault="00BF37CB" w:rsidP="00BF37C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  <w:p w:rsidR="00BF37CB" w:rsidRDefault="00BD3C8B" w:rsidP="00BD3C8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E8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  <w:p w:rsidR="00BD3C8B" w:rsidRDefault="00BD3C8B" w:rsidP="00BD3C8B">
            <w:pPr>
              <w:rPr>
                <w:rFonts w:eastAsia="標楷體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CB" w:rsidRPr="00173278" w:rsidRDefault="00BF37CB" w:rsidP="00BF37C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CB" w:rsidRPr="00173278" w:rsidRDefault="00BF37CB" w:rsidP="00BF37CB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B" w:rsidRPr="00AA241C" w:rsidRDefault="00BD3C8B" w:rsidP="00BD3C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B" w:rsidRPr="00236963" w:rsidRDefault="00BD3C8B" w:rsidP="00BD3C8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第一單元臺灣我的家</w:t>
            </w:r>
          </w:p>
          <w:p w:rsidR="00BD3C8B" w:rsidRPr="00236963" w:rsidRDefault="00BD3C8B" w:rsidP="00BD3C8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課</w:t>
            </w:r>
            <w:r w:rsidRPr="009B5D49">
              <w:rPr>
                <w:rFonts w:eastAsia="標楷體" w:cs="Times New Roman"/>
              </w:rPr>
              <w:t>當我們生活在一起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Aa-Ⅲ-2 </w:t>
            </w:r>
            <w:r w:rsidRPr="009B5D49">
              <w:rPr>
                <w:rFonts w:eastAsia="標楷體" w:cs="Times New Roman"/>
              </w:rPr>
              <w:t>規範</w:t>
            </w:r>
            <w:r w:rsidRPr="009B5D49">
              <w:rPr>
                <w:rFonts w:eastAsia="標楷體" w:cs="Times New Roman"/>
              </w:rPr>
              <w:t>(</w:t>
            </w:r>
            <w:r w:rsidRPr="009B5D49">
              <w:rPr>
                <w:rFonts w:eastAsia="標楷體" w:cs="Times New Roman"/>
              </w:rPr>
              <w:t>可包括習俗、道德、宗教或法律等</w:t>
            </w:r>
            <w:r w:rsidRPr="009B5D49">
              <w:rPr>
                <w:rFonts w:eastAsia="標楷體" w:cs="Times New Roman"/>
              </w:rPr>
              <w:t>)</w:t>
            </w:r>
            <w:r w:rsidRPr="009B5D49">
              <w:rPr>
                <w:rFonts w:eastAsia="標楷體" w:cs="Times New Roman"/>
              </w:rPr>
              <w:t>能導引個人與群體行為，並維持社會秩序與運作。</w:t>
            </w:r>
          </w:p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Aa-Ⅲ-4 </w:t>
            </w:r>
            <w:r w:rsidRPr="009B5D49">
              <w:rPr>
                <w:rFonts w:eastAsia="標楷體" w:cs="Times New Roman"/>
              </w:rPr>
              <w:t>在民主社會個人須遵守社會規範，理性溝通、理解包容與相互尊重。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1b-Ⅲ-2 </w:t>
            </w:r>
            <w:r w:rsidRPr="009B5D49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2c-Ⅲ-2 </w:t>
            </w:r>
            <w:r w:rsidRPr="009B5D49">
              <w:rPr>
                <w:rFonts w:eastAsia="標楷體" w:cs="Times New Roman"/>
              </w:rPr>
              <w:t>體認並願意維護公民價值與生活方式。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Pr="00236963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  <w:p w:rsidR="00BD3C8B" w:rsidRDefault="00BD3C8B" w:rsidP="00BD3C8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E8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  <w:p w:rsidR="00BD3C8B" w:rsidRDefault="00BD3C8B" w:rsidP="00BD3C8B">
            <w:pPr>
              <w:rPr>
                <w:rFonts w:eastAsia="標楷體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B" w:rsidRPr="00173278" w:rsidRDefault="00BD3C8B" w:rsidP="00BD3C8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B" w:rsidRPr="00173278" w:rsidRDefault="00BD3C8B" w:rsidP="00BD3C8B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AA241C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第一單元臺</w:t>
            </w:r>
            <w:r>
              <w:rPr>
                <w:rFonts w:eastAsia="標楷體" w:cs="Times New Roman"/>
              </w:rPr>
              <w:lastRenderedPageBreak/>
              <w:t>灣我的家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課</w:t>
            </w:r>
            <w:r w:rsidRPr="004917BF">
              <w:rPr>
                <w:rFonts w:eastAsia="標楷體" w:cs="Times New Roman"/>
              </w:rPr>
              <w:t>法律影響我們的生活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社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Aa-Ⅲ-4 </w:t>
            </w:r>
            <w:r w:rsidRPr="004917BF">
              <w:rPr>
                <w:rFonts w:eastAsia="標楷體" w:cs="Times New Roman"/>
              </w:rPr>
              <w:t>在民主</w:t>
            </w:r>
            <w:r w:rsidRPr="004917BF">
              <w:rPr>
                <w:rFonts w:eastAsia="標楷體" w:cs="Times New Roman"/>
              </w:rPr>
              <w:lastRenderedPageBreak/>
              <w:t>社會個人須遵守社會規範，理性溝通、理解包容與相互尊重。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Ac-Ⅲ-2 </w:t>
            </w:r>
            <w:r w:rsidRPr="004917BF">
              <w:rPr>
                <w:rFonts w:eastAsia="標楷體" w:cs="Times New Roman"/>
              </w:rPr>
              <w:t>法律是由立法機關所制定，其功能在保障人民權利、維護社會秩序和促進社會進步。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1c-Ⅲ-2 </w:t>
            </w:r>
            <w:r w:rsidRPr="004917BF">
              <w:rPr>
                <w:rFonts w:eastAsia="標楷體" w:cs="Times New Roman"/>
              </w:rPr>
              <w:t>檢視</w:t>
            </w:r>
            <w:r w:rsidRPr="004917BF">
              <w:rPr>
                <w:rFonts w:eastAsia="標楷體" w:cs="Times New Roman"/>
              </w:rPr>
              <w:lastRenderedPageBreak/>
              <w:t>社會現象或事件之間的關係，並想像在不同的條件下，推測其可能的發展。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2c-Ⅲ-2 </w:t>
            </w:r>
            <w:r w:rsidRPr="004917BF">
              <w:rPr>
                <w:rFonts w:eastAsia="標楷體" w:cs="Times New Roman"/>
              </w:rPr>
              <w:t>體認並願意維護公民價值與生活方式。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236963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上傳作業到</w:t>
            </w:r>
            <w:r>
              <w:rPr>
                <w:rFonts w:eastAsia="標楷體" w:hint="eastAsia"/>
              </w:rPr>
              <w:lastRenderedPageBreak/>
              <w:t>c</w:t>
            </w:r>
            <w:r>
              <w:rPr>
                <w:rFonts w:eastAsia="標楷體"/>
              </w:rPr>
              <w:t>lassroom</w:t>
            </w:r>
            <w:r>
              <w:rPr>
                <w:rFonts w:eastAsia="標楷體" w:hint="eastAsia"/>
              </w:rPr>
              <w:t>作業區</w:t>
            </w: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B" w:rsidRPr="00AA241C" w:rsidRDefault="00BD3C8B" w:rsidP="00BD3C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B" w:rsidRPr="00236963" w:rsidRDefault="00BD3C8B" w:rsidP="00BD3C8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第一單元臺灣我的家</w:t>
            </w:r>
          </w:p>
          <w:p w:rsidR="00BD3C8B" w:rsidRPr="00236963" w:rsidRDefault="00BD3C8B" w:rsidP="00BD3C8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課</w:t>
            </w:r>
            <w:r w:rsidRPr="004917BF">
              <w:rPr>
                <w:rFonts w:eastAsia="標楷體" w:cs="Times New Roman"/>
              </w:rPr>
              <w:t>法律影響我們的生活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-E-C1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Aa-Ⅲ-4 </w:t>
            </w:r>
            <w:r w:rsidRPr="004917BF">
              <w:rPr>
                <w:rFonts w:eastAsia="標楷體" w:cs="Times New Roman"/>
              </w:rPr>
              <w:t>在民主社會個人須遵守社會規範，理性溝通、理解包容與相互尊重。</w:t>
            </w:r>
          </w:p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Ac-Ⅲ-2 </w:t>
            </w:r>
            <w:r w:rsidRPr="004917BF">
              <w:rPr>
                <w:rFonts w:eastAsia="標楷體" w:cs="Times New Roman"/>
              </w:rPr>
              <w:t>法律是由立法機關所制定，其功能在保障人民權利、維護社會秩序和促進社會進步。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1c-Ⅲ-2 </w:t>
            </w:r>
            <w:r w:rsidRPr="004917BF">
              <w:rPr>
                <w:rFonts w:eastAsia="標楷體" w:cs="Times New Roman"/>
              </w:rPr>
              <w:t>檢視社會現象或事件之間的關係，並想像在不同的條件下，推測其可能的發展。</w:t>
            </w:r>
          </w:p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2c-Ⅲ-2 </w:t>
            </w:r>
            <w:r w:rsidRPr="004917BF">
              <w:rPr>
                <w:rFonts w:eastAsia="標楷體" w:cs="Times New Roman"/>
              </w:rPr>
              <w:t>體認並願意維護公民價值與生活方式。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Pr="00236963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  <w:p w:rsidR="00BD3C8B" w:rsidRDefault="00BD3C8B" w:rsidP="00BD3C8B">
            <w:pPr>
              <w:rPr>
                <w:rFonts w:eastAsia="標楷體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課綱：社會-法治-(法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課綱：社會-法治-(法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B" w:rsidRPr="00173278" w:rsidRDefault="00BD3C8B" w:rsidP="00BD3C8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B" w:rsidRPr="00173278" w:rsidRDefault="00BD3C8B" w:rsidP="00BD3C8B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B" w:rsidRDefault="00BD3C8B" w:rsidP="00BD3C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B" w:rsidRPr="00236963" w:rsidRDefault="00BD3C8B" w:rsidP="00BD3C8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</w:t>
            </w:r>
            <w:r w:rsidRPr="00C37B37">
              <w:rPr>
                <w:rFonts w:eastAsia="標楷體" w:cs="Times New Roman"/>
              </w:rPr>
              <w:t>我們生活的空間</w:t>
            </w:r>
          </w:p>
          <w:p w:rsidR="00BD3C8B" w:rsidRPr="00236963" w:rsidRDefault="00BD3C8B" w:rsidP="00BD3C8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課</w:t>
            </w:r>
            <w:r w:rsidRPr="00C37B37">
              <w:rPr>
                <w:rFonts w:eastAsia="標楷體" w:cs="Times New Roman"/>
              </w:rPr>
              <w:t>河川</w:t>
            </w:r>
            <w:r w:rsidRPr="00C37B37">
              <w:rPr>
                <w:rFonts w:eastAsia="標楷體" w:cs="Times New Roman"/>
              </w:rPr>
              <w:lastRenderedPageBreak/>
              <w:t>對生活空間的影響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社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Bb-Ⅲ-1 </w:t>
            </w:r>
            <w:r w:rsidRPr="00C37B37">
              <w:rPr>
                <w:rFonts w:eastAsia="標楷體" w:cs="Times New Roman"/>
              </w:rPr>
              <w:t>自然與人文環境的交互影響，造成生活空間型態</w:t>
            </w:r>
            <w:r w:rsidRPr="00C37B37">
              <w:rPr>
                <w:rFonts w:eastAsia="標楷體" w:cs="Times New Roman"/>
              </w:rPr>
              <w:lastRenderedPageBreak/>
              <w:t>的差異與多元。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1b-Ⅲ-2 </w:t>
            </w:r>
            <w:r w:rsidRPr="00C37B37">
              <w:rPr>
                <w:rFonts w:eastAsia="標楷體" w:cs="Times New Roman"/>
              </w:rPr>
              <w:t>理解各種事實或社會現象的關係，並歸納出</w:t>
            </w:r>
            <w:r w:rsidRPr="00C37B37">
              <w:rPr>
                <w:rFonts w:eastAsia="標楷體" w:cs="Times New Roman"/>
              </w:rPr>
              <w:lastRenderedPageBreak/>
              <w:t>其間的關係或規律性。</w:t>
            </w:r>
          </w:p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C37B37">
              <w:rPr>
                <w:rFonts w:eastAsia="標楷體" w:cs="Times New Roman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Pr="00AB6808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Pr="00D95BAD" w:rsidRDefault="00BD3C8B" w:rsidP="00BD3C8B">
            <w:pPr>
              <w:rPr>
                <w:rFonts w:eastAsia="標楷體" w:cs="Times New Roman"/>
                <w:sz w:val="20"/>
                <w:szCs w:val="20"/>
              </w:rPr>
            </w:pP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課綱：社會-海洋-(海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t>E13</w:t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)-3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br/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課綱：社會-海洋-(海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t>E15</w:t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)-3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課綱：社會-環境-(環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課綱：社會-環境-(環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B" w:rsidRPr="00173278" w:rsidRDefault="00BD3C8B" w:rsidP="00BD3C8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B" w:rsidRPr="00173278" w:rsidRDefault="00BD3C8B" w:rsidP="00BD3C8B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B" w:rsidRDefault="00BD3C8B" w:rsidP="00BD3C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B" w:rsidRPr="00236963" w:rsidRDefault="00BD3C8B" w:rsidP="00BD3C8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</w:t>
            </w:r>
            <w:r w:rsidRPr="00C37B37">
              <w:rPr>
                <w:rFonts w:eastAsia="標楷體" w:cs="Times New Roman"/>
              </w:rPr>
              <w:t>我們生活的空間</w:t>
            </w:r>
          </w:p>
          <w:p w:rsidR="00BD3C8B" w:rsidRPr="00236963" w:rsidRDefault="00BD3C8B" w:rsidP="00BD3C8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課</w:t>
            </w:r>
            <w:r w:rsidRPr="00C37B37">
              <w:rPr>
                <w:rFonts w:eastAsia="標楷體" w:cs="Times New Roman"/>
              </w:rPr>
              <w:t>河川對生活空間的影響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Bb-Ⅲ-1 </w:t>
            </w:r>
            <w:r w:rsidRPr="00C37B37">
              <w:rPr>
                <w:rFonts w:eastAsia="標楷體" w:cs="Times New Roman"/>
              </w:rPr>
              <w:t>自然與人文環境的交互影響，造成生活空間型態的差異與多元。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1b-Ⅲ-2 </w:t>
            </w:r>
            <w:r w:rsidRPr="00C37B37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C37B37">
              <w:rPr>
                <w:rFonts w:eastAsia="標楷體" w:cs="Times New Roman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Pr="00AB6808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  <w:sz w:val="20"/>
                <w:szCs w:val="20"/>
              </w:rPr>
            </w:pP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課綱：社會-海洋-(海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t>E13</w:t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)-3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br/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課綱：社會-海洋-(海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t>E15</w:t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)-3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課綱：社會-環境-(環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課綱：社會-環境-(環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B" w:rsidRPr="00173278" w:rsidRDefault="00BD3C8B" w:rsidP="00BD3C8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B" w:rsidRPr="00173278" w:rsidRDefault="00BD3C8B" w:rsidP="00BD3C8B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B" w:rsidRDefault="00BD3C8B" w:rsidP="00BD3C8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8B" w:rsidRPr="00236963" w:rsidRDefault="00BD3C8B" w:rsidP="00BD3C8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</w:t>
            </w:r>
            <w:r w:rsidRPr="00057DFD">
              <w:rPr>
                <w:rFonts w:eastAsia="標楷體" w:cs="Times New Roman"/>
              </w:rPr>
              <w:t>我們生活的空間</w:t>
            </w:r>
          </w:p>
          <w:p w:rsidR="00BD3C8B" w:rsidRPr="00236963" w:rsidRDefault="00BD3C8B" w:rsidP="00BD3C8B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課</w:t>
            </w:r>
            <w:r w:rsidRPr="00057DFD">
              <w:rPr>
                <w:rFonts w:eastAsia="標楷體" w:cs="Times New Roman"/>
              </w:rPr>
              <w:t>氣候對生活空間的影響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Ab-Ⅲ-3 </w:t>
            </w:r>
            <w:r w:rsidRPr="00057DFD">
              <w:rPr>
                <w:rFonts w:eastAsia="標楷體" w:cs="Times New Roman"/>
              </w:rPr>
              <w:t>自然環境、自然災害及經濟活動，和生活空間的使用有關聯性。</w:t>
            </w:r>
          </w:p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Bb-Ⅲ-1 </w:t>
            </w:r>
            <w:r w:rsidRPr="00057DFD">
              <w:rPr>
                <w:rFonts w:eastAsia="標楷體" w:cs="Times New Roman"/>
              </w:rPr>
              <w:t>自然與人文環境的交互影響，造成生活空間型態的差異與多</w:t>
            </w:r>
            <w:r w:rsidRPr="00057DFD">
              <w:rPr>
                <w:rFonts w:eastAsia="標楷體" w:cs="Times New Roman"/>
              </w:rPr>
              <w:lastRenderedPageBreak/>
              <w:t>元。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1b-Ⅲ-2 </w:t>
            </w:r>
            <w:r w:rsidRPr="00057DFD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BD3C8B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057DFD">
              <w:rPr>
                <w:rFonts w:eastAsia="標楷體" w:cs="Times New Roman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Pr="00002295" w:rsidRDefault="00BD3C8B" w:rsidP="00BD3C8B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8B" w:rsidRDefault="00BD3C8B" w:rsidP="00BD3C8B">
            <w:pPr>
              <w:rPr>
                <w:rFonts w:eastAsia="標楷體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課綱：社會-環境-(環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B" w:rsidRPr="00173278" w:rsidRDefault="00BD3C8B" w:rsidP="00BD3C8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B" w:rsidRPr="00173278" w:rsidRDefault="00BD3C8B" w:rsidP="00BD3C8B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第二單元</w:t>
            </w:r>
            <w:r w:rsidRPr="00057DFD">
              <w:rPr>
                <w:rFonts w:eastAsia="標楷體" w:cs="Times New Roman"/>
              </w:rPr>
              <w:t>我們生活的空間</w:t>
            </w:r>
          </w:p>
          <w:p w:rsidR="00FB6A95" w:rsidRDefault="00FB6A95" w:rsidP="00FB6A95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課</w:t>
            </w:r>
            <w:r w:rsidRPr="00057DFD">
              <w:rPr>
                <w:rFonts w:eastAsia="標楷體" w:cs="Times New Roman"/>
              </w:rPr>
              <w:t>氣候對生活空間的影響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Ab-Ⅲ-3 </w:t>
            </w:r>
            <w:r w:rsidRPr="00057DFD">
              <w:rPr>
                <w:rFonts w:eastAsia="標楷體" w:cs="Times New Roman"/>
              </w:rPr>
              <w:t>自然環境、自然災害及經濟活動，和生活空間的使用有關聯性。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Bb-Ⅲ-1 </w:t>
            </w:r>
            <w:r w:rsidRPr="00057DFD">
              <w:rPr>
                <w:rFonts w:eastAsia="標楷體" w:cs="Times New Roman"/>
              </w:rPr>
              <w:t>自然與人文環境的交互影響，造成生活空間型態的差異與多元。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1b-Ⅲ-2 </w:t>
            </w:r>
            <w:r w:rsidRPr="00057DFD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057DFD">
              <w:rPr>
                <w:rFonts w:eastAsia="標楷體" w:cs="Times New Roman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0022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課綱：社會-環境-(環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173278" w:rsidRDefault="00FB6A95" w:rsidP="00FB6A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運用</w:t>
            </w: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agemo</w:t>
            </w:r>
            <w:r>
              <w:rPr>
                <w:rFonts w:eastAsia="標楷體" w:hint="eastAsia"/>
              </w:rPr>
              <w:t>網站複習單元內容</w:t>
            </w: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第三單元走過臺灣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課</w:t>
            </w:r>
            <w:r w:rsidRPr="00F449EA">
              <w:rPr>
                <w:rFonts w:eastAsia="標楷體" w:cs="Times New Roman"/>
              </w:rPr>
              <w:t>山海環境與居民的生活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Ab-Ⅲ-3 </w:t>
            </w:r>
            <w:r w:rsidRPr="00F449EA">
              <w:rPr>
                <w:rFonts w:eastAsia="標楷體" w:cs="Times New Roman"/>
              </w:rPr>
              <w:t>自然環境、自然災害及經濟活動，和生活空間的使用有關聯性。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Ca-Ⅲ-2 </w:t>
            </w:r>
            <w:r w:rsidRPr="00F449EA">
              <w:rPr>
                <w:rFonts w:eastAsia="標楷體" w:cs="Times New Roman"/>
              </w:rPr>
              <w:t>土地利用反映過去和現在的環境變遷，以及對未來的展望。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1a-Ⅲ-1 </w:t>
            </w:r>
            <w:r w:rsidRPr="00F449EA">
              <w:rPr>
                <w:rFonts w:eastAsia="標楷體" w:cs="Times New Roman"/>
              </w:rPr>
              <w:t>舉例說明探究社會領域的意義及方法。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F449EA">
              <w:rPr>
                <w:rFonts w:eastAsia="標楷體" w:cs="Times New Roman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236963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課綱：社會-環境-(環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  <w:p w:rsidR="00FB6A95" w:rsidRDefault="00FB6A95" w:rsidP="00FB6A95">
            <w:pPr>
              <w:rPr>
                <w:rFonts w:eastAsia="標楷體"/>
                <w:sz w:val="20"/>
                <w:szCs w:val="20"/>
              </w:rPr>
            </w:pP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課綱：社會-海洋-(海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t>E13</w:t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)-3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br/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課綱：社會-海洋-(海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t>E15</w:t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)-3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第三單元走過臺灣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課</w:t>
            </w:r>
            <w:r w:rsidRPr="00F449EA">
              <w:rPr>
                <w:rFonts w:eastAsia="標楷體" w:cs="Times New Roman"/>
              </w:rPr>
              <w:t>山海環境與居民的生活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Ab-Ⅲ-3 </w:t>
            </w:r>
            <w:r w:rsidRPr="00F449EA">
              <w:rPr>
                <w:rFonts w:eastAsia="標楷體" w:cs="Times New Roman"/>
              </w:rPr>
              <w:t>自然環境、自然災害及經濟活動，和生活空間的使用有關聯</w:t>
            </w:r>
            <w:r w:rsidRPr="00F449EA">
              <w:rPr>
                <w:rFonts w:eastAsia="標楷體" w:cs="Times New Roman"/>
              </w:rPr>
              <w:lastRenderedPageBreak/>
              <w:t>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Ca-Ⅲ-2 </w:t>
            </w:r>
            <w:r w:rsidRPr="00F449EA">
              <w:rPr>
                <w:rFonts w:eastAsia="標楷體" w:cs="Times New Roman"/>
              </w:rPr>
              <w:t>土地利用反映過去和現在的環境變遷，以及對未來的展望。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1a-Ⅲ-1 </w:t>
            </w:r>
            <w:r w:rsidRPr="00F449EA">
              <w:rPr>
                <w:rFonts w:eastAsia="標楷體" w:cs="Times New Roman"/>
              </w:rPr>
              <w:t>舉例說明探究社會領域的意義及方法。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F449EA">
              <w:rPr>
                <w:rFonts w:eastAsia="標楷體" w:cs="Times New Roman"/>
              </w:rPr>
              <w:t>關注</w:t>
            </w:r>
            <w:r w:rsidRPr="00F449EA">
              <w:rPr>
                <w:rFonts w:eastAsia="標楷體" w:cs="Times New Roman"/>
              </w:rPr>
              <w:lastRenderedPageBreak/>
              <w:t>社會、自然、人文環境與生活方式的互動關係。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236963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課綱：社會-環境-(環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  <w:p w:rsidR="00FB6A95" w:rsidRDefault="00FB6A95" w:rsidP="00FB6A95">
            <w:pPr>
              <w:rPr>
                <w:rFonts w:eastAsia="標楷體"/>
                <w:sz w:val="20"/>
                <w:szCs w:val="20"/>
              </w:rPr>
            </w:pP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課綱：社會-海洋-(海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t>E13</w:t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)-3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br/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課綱：社會-海洋-(海</w:t>
            </w:r>
            <w:r w:rsidRPr="00BD3C8B">
              <w:rPr>
                <w:rFonts w:ascii="標楷體" w:eastAsia="標楷體" w:hAnsi="標楷體"/>
                <w:color w:val="000000"/>
                <w:sz w:val="18"/>
                <w:szCs w:val="20"/>
              </w:rPr>
              <w:t>E15</w:t>
            </w:r>
            <w:r w:rsidRPr="00BD3C8B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)-3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第三單元走過臺灣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課</w:t>
            </w:r>
            <w:r w:rsidRPr="00C408ED">
              <w:rPr>
                <w:rFonts w:eastAsia="標楷體" w:cs="Times New Roman"/>
              </w:rPr>
              <w:t>探訪史前人類與原住民族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C408ED">
              <w:rPr>
                <w:rFonts w:eastAsia="標楷體" w:cs="Times New Roman"/>
              </w:rPr>
              <w:t>臺灣的地理位置、自然環境，與歷史文化的發展有關聯性。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Cb-Ⅲ-2 </w:t>
            </w:r>
            <w:r w:rsidRPr="00C408ED">
              <w:rPr>
                <w:rFonts w:eastAsia="標楷體" w:cs="Times New Roman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1b-Ⅲ-2 </w:t>
            </w:r>
            <w:r w:rsidRPr="00C408ED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C408ED">
              <w:rPr>
                <w:rFonts w:eastAsia="標楷體" w:cs="Times New Roman"/>
              </w:rPr>
              <w:t>關注社會、自然、人文環境與生活方式的互動關係。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F912D4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課綱：社會-原住-(原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課綱：社會-原住-(原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第三單元走過臺灣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課</w:t>
            </w:r>
            <w:r w:rsidRPr="00C408ED">
              <w:rPr>
                <w:rFonts w:eastAsia="標楷體" w:cs="Times New Roman"/>
              </w:rPr>
              <w:t>探訪史前人類與原住民族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C408ED">
              <w:rPr>
                <w:rFonts w:eastAsia="標楷體" w:cs="Times New Roman"/>
              </w:rPr>
              <w:t>臺灣的地理位置、自然環境，與歷史文化的發展有關聯性。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Cb-Ⅲ-2 </w:t>
            </w:r>
            <w:r w:rsidRPr="00C408ED">
              <w:rPr>
                <w:rFonts w:eastAsia="標楷體" w:cs="Times New Roman"/>
              </w:rPr>
              <w:t>臺灣史前文化、原住</w:t>
            </w:r>
            <w:r w:rsidRPr="00C408ED">
              <w:rPr>
                <w:rFonts w:eastAsia="標楷體" w:cs="Times New Roman"/>
              </w:rPr>
              <w:lastRenderedPageBreak/>
              <w:t>民族文化、中華文化及世界其他文化隨著時代變遷，都在臺灣留下有形與無形的文化資產，並於生活中展現特色。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1b-Ⅲ-2 </w:t>
            </w:r>
            <w:r w:rsidRPr="00C408ED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2a-Ⅲ-1 </w:t>
            </w:r>
            <w:r w:rsidRPr="00C408ED">
              <w:rPr>
                <w:rFonts w:eastAsia="標楷體" w:cs="Times New Roman"/>
              </w:rPr>
              <w:t>關注</w:t>
            </w:r>
            <w:r w:rsidRPr="00C408ED">
              <w:rPr>
                <w:rFonts w:eastAsia="標楷體" w:cs="Times New Roman"/>
              </w:rPr>
              <w:lastRenderedPageBreak/>
              <w:t>社會、自然、人文環境與生活方式的互動關係。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F912D4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課綱：社會-原住-(原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課綱：社會-原住-(原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第四單元世界發現臺灣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課</w:t>
            </w:r>
            <w:r w:rsidRPr="00BB7444">
              <w:rPr>
                <w:rFonts w:eastAsia="標楷體" w:cs="Times New Roman"/>
              </w:rPr>
              <w:t>臺灣與世界的連結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BB7444">
              <w:rPr>
                <w:rFonts w:eastAsia="標楷體" w:cs="Times New Roman"/>
              </w:rPr>
              <w:t>臺灣的地理位置、自然環境，與歷史文化的發展有關聯性。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1b-Ⅲ-2 </w:t>
            </w:r>
            <w:r w:rsidRPr="00BB7444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2a-Ⅲ-2 </w:t>
            </w:r>
            <w:r w:rsidRPr="00BB7444">
              <w:rPr>
                <w:rFonts w:eastAsia="標楷體" w:cs="Times New Roman"/>
              </w:rPr>
              <w:t>表達對在地與全球議題的關懷。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DD09BF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7F15FB" w:rsidRDefault="00FB6A95" w:rsidP="00FB6A95">
            <w:pPr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課綱：社會-原住-(原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上傳作業到</w:t>
            </w: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lassroom</w:t>
            </w:r>
            <w:r>
              <w:rPr>
                <w:rFonts w:eastAsia="標楷體" w:hint="eastAsia"/>
              </w:rPr>
              <w:t>作業區</w:t>
            </w: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第四單元世界發現臺灣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1</w:t>
            </w:r>
            <w:r>
              <w:rPr>
                <w:rFonts w:eastAsia="標楷體" w:cs="Times New Roman"/>
              </w:rPr>
              <w:t>課</w:t>
            </w:r>
            <w:r w:rsidRPr="00BB7444">
              <w:rPr>
                <w:rFonts w:eastAsia="標楷體" w:cs="Times New Roman"/>
              </w:rPr>
              <w:t>臺灣與世界的連結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BB7444">
              <w:rPr>
                <w:rFonts w:eastAsia="標楷體" w:cs="Times New Roman"/>
              </w:rPr>
              <w:t>臺灣的地理位置、自然環境，與歷史文化的發展有關聯性。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1b-Ⅲ-2 </w:t>
            </w:r>
            <w:r w:rsidRPr="00BB7444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2a-Ⅲ-2 </w:t>
            </w:r>
            <w:r w:rsidRPr="00BB7444">
              <w:rPr>
                <w:rFonts w:eastAsia="標楷體" w:cs="Times New Roman"/>
              </w:rPr>
              <w:t>表達對在地與全球議題的關懷。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DD09BF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7F15FB" w:rsidRDefault="00FB6A95" w:rsidP="00FB6A95">
            <w:pPr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課綱：社會-原住-(原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第四單元世界發現臺灣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第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課</w:t>
            </w:r>
            <w:r w:rsidRPr="00BB7444">
              <w:rPr>
                <w:rFonts w:eastAsia="標楷體" w:cs="Times New Roman"/>
              </w:rPr>
              <w:t>臺灣的位置與大航海時代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社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BB7444">
              <w:rPr>
                <w:rFonts w:eastAsia="標楷體" w:cs="Times New Roman"/>
              </w:rPr>
              <w:t>臺灣的地理位置、自</w:t>
            </w:r>
            <w:r w:rsidRPr="00BB7444">
              <w:rPr>
                <w:rFonts w:eastAsia="標楷體" w:cs="Times New Roman"/>
              </w:rPr>
              <w:lastRenderedPageBreak/>
              <w:t>然環境，與歷史文化的發展有關聯性。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1b-Ⅲ-2 </w:t>
            </w:r>
            <w:r w:rsidRPr="00BB7444">
              <w:rPr>
                <w:rFonts w:eastAsia="標楷體" w:cs="Times New Roman"/>
              </w:rPr>
              <w:t>理解各種事實或社</w:t>
            </w:r>
            <w:r w:rsidRPr="00BB7444">
              <w:rPr>
                <w:rFonts w:eastAsia="標楷體" w:cs="Times New Roman"/>
              </w:rPr>
              <w:lastRenderedPageBreak/>
              <w:t>會現象的關係，並歸納出其間的關係或規律性。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2a-Ⅲ-2 </w:t>
            </w:r>
            <w:r w:rsidRPr="00BB7444">
              <w:rPr>
                <w:rFonts w:eastAsia="標楷體" w:cs="Times New Roman"/>
              </w:rPr>
              <w:t>表達對在地與全球議題的關懷。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236963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7F15FB" w:rsidRDefault="00FB6A95" w:rsidP="00FB6A95">
            <w:pPr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課綱：社會-原住-(原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第四單元世界發現臺灣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2</w:t>
            </w:r>
            <w:r>
              <w:rPr>
                <w:rFonts w:eastAsia="標楷體" w:cs="Times New Roman"/>
              </w:rPr>
              <w:t>課</w:t>
            </w:r>
            <w:r w:rsidRPr="00BB7444">
              <w:rPr>
                <w:rFonts w:eastAsia="標楷體" w:cs="Times New Roman"/>
              </w:rPr>
              <w:t>臺灣的位置與大航海時代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BB7444">
              <w:rPr>
                <w:rFonts w:eastAsia="標楷體" w:cs="Times New Roman"/>
              </w:rPr>
              <w:t>臺灣的地理位置、自然環境，與歷史文化的發展有關聯性。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1b-Ⅲ-2 </w:t>
            </w:r>
            <w:r w:rsidRPr="00BB7444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2a-Ⅲ-2 </w:t>
            </w:r>
            <w:r w:rsidRPr="00BB7444">
              <w:rPr>
                <w:rFonts w:eastAsia="標楷體" w:cs="Times New Roman"/>
              </w:rPr>
              <w:t>表達對在地與全球議題的關懷。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236963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7F15FB" w:rsidRDefault="00FB6A95" w:rsidP="00FB6A95">
            <w:pPr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課綱：社會-原住-(原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第四單元世界發現臺灣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課</w:t>
            </w:r>
            <w:r w:rsidRPr="00887CAE">
              <w:rPr>
                <w:rFonts w:eastAsia="標楷體" w:cs="Times New Roman"/>
              </w:rPr>
              <w:t>大航海時代</w:t>
            </w:r>
            <w:r>
              <w:rPr>
                <w:rFonts w:eastAsia="標楷體" w:cs="Times New Roman"/>
              </w:rPr>
              <w:t>對</w:t>
            </w:r>
            <w:r w:rsidRPr="00887CAE">
              <w:rPr>
                <w:rFonts w:eastAsia="標楷體" w:cs="Times New Roman"/>
              </w:rPr>
              <w:t>臺灣的改變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887CAE">
              <w:rPr>
                <w:rFonts w:eastAsia="標楷體" w:cs="Times New Roman"/>
              </w:rPr>
              <w:t>臺灣的地理位置、自然環境，與歷史文化的發展有關聯性。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Cb-Ⅲ-1 </w:t>
            </w:r>
            <w:r w:rsidRPr="00887CAE">
              <w:rPr>
                <w:rFonts w:eastAsia="標楷體" w:cs="Times New Roman"/>
              </w:rPr>
              <w:t>不同時期臺灣、世界的重要事件與人物，影響臺灣的歷史變遷。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1b-Ⅲ-2 </w:t>
            </w:r>
            <w:r w:rsidRPr="00887CAE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1b-Ⅲ-3 </w:t>
            </w:r>
            <w:r w:rsidRPr="00887CAE">
              <w:rPr>
                <w:rFonts w:eastAsia="標楷體" w:cs="Times New Roman"/>
              </w:rPr>
              <w:t>解析特定人物、族群與事件在所處時間、空間脈絡中的位置與意義。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236963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7F15FB" w:rsidRDefault="00FB6A95" w:rsidP="00FB6A95">
            <w:pPr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課綱：社會-原住-(原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  <w:r w:rsidRPr="00EB30D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運用</w:t>
            </w: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agemo</w:t>
            </w:r>
            <w:r>
              <w:rPr>
                <w:rFonts w:eastAsia="標楷體" w:hint="eastAsia"/>
              </w:rPr>
              <w:t>網站複習單元內容</w:t>
            </w: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第四單元世</w:t>
            </w:r>
            <w:r>
              <w:rPr>
                <w:rFonts w:eastAsia="標楷體" w:cs="Times New Roman"/>
              </w:rPr>
              <w:lastRenderedPageBreak/>
              <w:t>界發現臺灣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第</w:t>
            </w:r>
            <w:r>
              <w:rPr>
                <w:rFonts w:eastAsia="標楷體" w:cs="Times New Roman"/>
              </w:rPr>
              <w:t>3</w:t>
            </w:r>
            <w:r>
              <w:rPr>
                <w:rFonts w:eastAsia="標楷體" w:cs="Times New Roman"/>
              </w:rPr>
              <w:t>課</w:t>
            </w:r>
            <w:r w:rsidRPr="00887CAE">
              <w:rPr>
                <w:rFonts w:eastAsia="標楷體" w:cs="Times New Roman"/>
              </w:rPr>
              <w:t>大航海時代</w:t>
            </w:r>
            <w:r>
              <w:rPr>
                <w:rFonts w:eastAsia="標楷體" w:cs="Times New Roman"/>
              </w:rPr>
              <w:t>對</w:t>
            </w:r>
            <w:r w:rsidRPr="00887CAE">
              <w:rPr>
                <w:rFonts w:eastAsia="標楷體" w:cs="Times New Roman"/>
              </w:rPr>
              <w:t>臺灣的改變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社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Ab-Ⅲ-1 </w:t>
            </w:r>
            <w:r w:rsidRPr="00887CAE">
              <w:rPr>
                <w:rFonts w:eastAsia="標楷體" w:cs="Times New Roman"/>
              </w:rPr>
              <w:t>臺灣的</w:t>
            </w:r>
            <w:r w:rsidRPr="00887CAE">
              <w:rPr>
                <w:rFonts w:eastAsia="標楷體" w:cs="Times New Roman"/>
              </w:rPr>
              <w:lastRenderedPageBreak/>
              <w:t>地理位置、自然環境，與歷史文化的發展有關聯性。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Cb-Ⅲ-1 </w:t>
            </w:r>
            <w:r w:rsidRPr="00887CAE">
              <w:rPr>
                <w:rFonts w:eastAsia="標楷體" w:cs="Times New Roman"/>
              </w:rPr>
              <w:t>不同時期臺灣、世界的重要事件與人物，影響臺灣的歷史變遷。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1b-Ⅲ-2 </w:t>
            </w:r>
            <w:r w:rsidRPr="00887CAE">
              <w:rPr>
                <w:rFonts w:eastAsia="標楷體" w:cs="Times New Roman"/>
              </w:rPr>
              <w:t>理解</w:t>
            </w:r>
            <w:r w:rsidRPr="00887CAE">
              <w:rPr>
                <w:rFonts w:eastAsia="標楷體" w:cs="Times New Roman"/>
              </w:rPr>
              <w:lastRenderedPageBreak/>
              <w:t>各種事實或社會現象的關係，並歸納出其間的關係或規律性。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1b-Ⅲ-3 </w:t>
            </w:r>
            <w:r w:rsidRPr="00887CAE">
              <w:rPr>
                <w:rFonts w:eastAsia="標楷體" w:cs="Times New Roman"/>
              </w:rPr>
              <w:t>解析特定人物、族群與事件在所處時間、空間脈絡中的位置與意義。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236963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7F15FB" w:rsidRDefault="00FB6A95" w:rsidP="00FB6A95">
            <w:pPr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課綱：社會-海洋-(海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E5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課綱：社會-原住-(原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E1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E2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E3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E4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課綱：社會-多元-(多</w:t>
            </w:r>
            <w:r w:rsidRPr="007F15FB">
              <w:rPr>
                <w:rFonts w:ascii="標楷體" w:eastAsia="標楷體" w:hAnsi="標楷體"/>
                <w:color w:val="000000"/>
                <w:sz w:val="20"/>
                <w:szCs w:val="20"/>
              </w:rPr>
              <w:t>E6</w:t>
            </w:r>
            <w:r w:rsidRPr="007F15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</w:p>
        </w:tc>
      </w:tr>
      <w:tr w:rsidR="00FB6A95" w:rsidRPr="00AA241C" w:rsidTr="00FB6A95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Default="00FB6A95" w:rsidP="00FB6A9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 w:rsidRPr="00236963">
              <w:rPr>
                <w:rFonts w:eastAsia="標楷體" w:cs="Times New Roman"/>
              </w:rPr>
              <w:t>主題探究與實作單元</w:t>
            </w:r>
          </w:p>
          <w:p w:rsidR="00FB6A95" w:rsidRPr="00236963" w:rsidRDefault="00FB6A95" w:rsidP="00FB6A95">
            <w:pPr>
              <w:jc w:val="center"/>
              <w:rPr>
                <w:rFonts w:eastAsia="標楷體"/>
              </w:rPr>
            </w:pPr>
            <w:r w:rsidRPr="005C513D">
              <w:rPr>
                <w:rFonts w:eastAsia="標楷體" w:cs="Times New Roman"/>
              </w:rPr>
              <w:t>守護臺灣最美的風景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社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Bb-Ⅲ-1 </w:t>
            </w:r>
            <w:r w:rsidRPr="005C513D">
              <w:rPr>
                <w:rFonts w:eastAsia="標楷體" w:cs="Times New Roman"/>
              </w:rPr>
              <w:t>自然與人文環境的交互影響，造成生活空間型態的差異與多元。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1b-Ⅲ-2 </w:t>
            </w:r>
            <w:r w:rsidRPr="005C513D">
              <w:rPr>
                <w:rFonts w:eastAsia="標楷體" w:cs="Times New Roman"/>
              </w:rPr>
              <w:t>理解各種事實或社會現象的關係，並歸納出其間的關係或規律性。</w:t>
            </w:r>
          </w:p>
          <w:p w:rsidR="00FB6A95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2b-Ⅲ-1 </w:t>
            </w:r>
            <w:r w:rsidRPr="005C513D">
              <w:rPr>
                <w:rFonts w:eastAsia="標楷體" w:cs="Times New Roman"/>
              </w:rPr>
              <w:t>體認人們對社會事物與環境有不同的認知、感受、意見與表現方式，並加以尊重。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DE101D" w:rsidRDefault="00FB6A95" w:rsidP="00FB6A95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95" w:rsidRPr="00D95BAD" w:rsidRDefault="00FB6A95" w:rsidP="00FB6A95">
            <w:pPr>
              <w:rPr>
                <w:rFonts w:eastAsia="標楷體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95" w:rsidRPr="00173278" w:rsidRDefault="00FB6A95" w:rsidP="00FB6A95">
            <w:pPr>
              <w:rPr>
                <w:rFonts w:eastAsia="標楷體"/>
              </w:rPr>
            </w:pP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bookmarkStart w:id="0" w:name="_GoBack"/>
      <w:bookmarkEnd w:id="0"/>
    </w:p>
    <w:sectPr w:rsid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2614CF"/>
    <w:rsid w:val="00354BB2"/>
    <w:rsid w:val="003B1437"/>
    <w:rsid w:val="003C1170"/>
    <w:rsid w:val="006638B3"/>
    <w:rsid w:val="006657D5"/>
    <w:rsid w:val="008518D7"/>
    <w:rsid w:val="008D3FEB"/>
    <w:rsid w:val="008D624F"/>
    <w:rsid w:val="009B1AD3"/>
    <w:rsid w:val="00AA241C"/>
    <w:rsid w:val="00BD3C8B"/>
    <w:rsid w:val="00BF37CB"/>
    <w:rsid w:val="00C07913"/>
    <w:rsid w:val="00F83C03"/>
    <w:rsid w:val="00F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2023-06-09T05:52:00Z</dcterms:created>
  <dcterms:modified xsi:type="dcterms:W3CDTF">2023-06-09T05:52:00Z</dcterms:modified>
</cp:coreProperties>
</file>