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E2F" w:rsidRDefault="00A1104B" w:rsidP="00420E2F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0D1DC3"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3028E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36025E"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第2學期</w:t>
      </w:r>
      <w:r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420E2F" w:rsidRDefault="0097268D" w:rsidP="00420E2F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20E2F">
        <w:rPr>
          <w:rFonts w:ascii="標楷體" w:eastAsia="標楷體" w:hAnsi="標楷體" w:hint="eastAsia"/>
          <w:b/>
          <w:sz w:val="32"/>
          <w:szCs w:val="32"/>
        </w:rPr>
        <w:t>《</w:t>
      </w:r>
      <w:r w:rsidR="00420E2F">
        <w:rPr>
          <w:rFonts w:ascii="標楷體" w:eastAsia="標楷體" w:hAnsi="標楷體" w:hint="eastAsia"/>
          <w:b/>
          <w:sz w:val="32"/>
          <w:szCs w:val="32"/>
        </w:rPr>
        <w:t>藝想數界-</w:t>
      </w:r>
      <w:r w:rsidR="00A47C8D"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快打高手</w:t>
      </w:r>
      <w:r w:rsidRPr="00420E2F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教案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Pr="00CE7D0A" w:rsidRDefault="005C25E2" w:rsidP="002408B7">
      <w:pPr>
        <w:ind w:firstLine="480"/>
        <w:rPr>
          <w:rFonts w:ascii="標楷體" w:eastAsia="標楷體" w:hAnsi="標楷體"/>
        </w:rPr>
      </w:pPr>
      <w:r w:rsidRPr="00CE7D0A">
        <w:rPr>
          <w:rFonts w:ascii="標楷體" w:eastAsia="標楷體" w:hAnsi="標楷體"/>
        </w:rPr>
        <w:t>孩子</w:t>
      </w:r>
      <w:r w:rsidRPr="00CE7D0A">
        <w:rPr>
          <w:rFonts w:ascii="標楷體" w:eastAsia="標楷體" w:hAnsi="標楷體" w:hint="eastAsia"/>
        </w:rPr>
        <w:t>有著</w:t>
      </w:r>
      <w:r w:rsidRPr="00CE7D0A">
        <w:rPr>
          <w:rFonts w:ascii="標楷體" w:eastAsia="標楷體" w:hAnsi="標楷體"/>
        </w:rPr>
        <w:t>愛玩的天性</w:t>
      </w:r>
      <w:r w:rsidRPr="00CE7D0A">
        <w:rPr>
          <w:rFonts w:ascii="標楷體" w:eastAsia="標楷體" w:hAnsi="標楷體" w:hint="eastAsia"/>
        </w:rPr>
        <w:t>，</w:t>
      </w:r>
      <w:r w:rsidR="005563C4" w:rsidRPr="00CE7D0A">
        <w:rPr>
          <w:rFonts w:ascii="標楷體" w:eastAsia="標楷體" w:hAnsi="標楷體"/>
        </w:rPr>
        <w:t>透過桌上遊戲</w:t>
      </w:r>
      <w:r w:rsidRPr="00CE7D0A">
        <w:rPr>
          <w:rFonts w:ascii="標楷體" w:eastAsia="標楷體" w:hAnsi="標楷體" w:hint="eastAsia"/>
        </w:rPr>
        <w:t>作為</w:t>
      </w:r>
      <w:r w:rsidRPr="00CE7D0A">
        <w:rPr>
          <w:rFonts w:ascii="標楷體" w:eastAsia="標楷體" w:hAnsi="標楷體"/>
        </w:rPr>
        <w:t>媒介，點燃</w:t>
      </w:r>
      <w:r w:rsidRPr="00CE7D0A">
        <w:rPr>
          <w:rFonts w:ascii="標楷體" w:eastAsia="標楷體" w:hAnsi="標楷體" w:hint="eastAsia"/>
        </w:rPr>
        <w:t>孩子</w:t>
      </w:r>
      <w:r w:rsidR="005563C4" w:rsidRPr="00CE7D0A">
        <w:rPr>
          <w:rFonts w:ascii="標楷體" w:eastAsia="標楷體" w:hAnsi="標楷體"/>
        </w:rPr>
        <w:t>學習</w:t>
      </w:r>
      <w:r w:rsidRPr="00CE7D0A">
        <w:rPr>
          <w:rFonts w:ascii="標楷體" w:eastAsia="標楷體" w:hAnsi="標楷體" w:hint="eastAsia"/>
        </w:rPr>
        <w:t>的</w:t>
      </w:r>
      <w:r w:rsidR="005563C4" w:rsidRPr="00CE7D0A">
        <w:rPr>
          <w:rFonts w:ascii="標楷體" w:eastAsia="標楷體" w:hAnsi="標楷體"/>
        </w:rPr>
        <w:t>熱忱，進而</w:t>
      </w:r>
      <w:r w:rsidRPr="00CE7D0A">
        <w:rPr>
          <w:rFonts w:ascii="標楷體" w:eastAsia="標楷體" w:hAnsi="標楷體" w:hint="eastAsia"/>
        </w:rPr>
        <w:t>精熟訓練所學知能</w:t>
      </w:r>
      <w:r w:rsidR="005563C4" w:rsidRPr="00CE7D0A">
        <w:rPr>
          <w:rFonts w:ascii="標楷體" w:eastAsia="標楷體" w:hAnsi="標楷體"/>
        </w:rPr>
        <w:t>。</w:t>
      </w:r>
      <w:r w:rsidRPr="00CE7D0A">
        <w:rPr>
          <w:rFonts w:ascii="標楷體" w:eastAsia="標楷體" w:hAnsi="標楷體" w:hint="eastAsia"/>
        </w:rPr>
        <w:t>本課程</w:t>
      </w:r>
      <w:r w:rsidR="005563C4" w:rsidRPr="00CE7D0A">
        <w:rPr>
          <w:rFonts w:ascii="標楷體" w:eastAsia="標楷體" w:hAnsi="標楷體"/>
        </w:rPr>
        <w:t>將桌遊融入</w:t>
      </w:r>
      <w:r w:rsidR="002408B7">
        <w:rPr>
          <w:rFonts w:ascii="標楷體" w:eastAsia="標楷體" w:hAnsi="標楷體" w:hint="eastAsia"/>
        </w:rPr>
        <w:t>課程</w:t>
      </w:r>
      <w:r w:rsidR="005563C4" w:rsidRPr="00CE7D0A">
        <w:rPr>
          <w:rFonts w:ascii="標楷體" w:eastAsia="標楷體" w:hAnsi="標楷體"/>
        </w:rPr>
        <w:t>教學</w:t>
      </w:r>
      <w:r w:rsidRPr="00CE7D0A">
        <w:rPr>
          <w:rFonts w:ascii="標楷體" w:eastAsia="標楷體" w:hAnsi="標楷體" w:hint="eastAsia"/>
        </w:rPr>
        <w:t>，以</w:t>
      </w:r>
      <w:r w:rsidR="00D12A4B" w:rsidRPr="00CE7D0A">
        <w:rPr>
          <w:rFonts w:ascii="標楷體" w:eastAsia="標楷體" w:hAnsi="標楷體" w:hint="eastAsia"/>
        </w:rPr>
        <w:t>「</w:t>
      </w:r>
      <w:r w:rsidR="00CE7D0A" w:rsidRPr="00CE7D0A">
        <w:rPr>
          <w:rFonts w:ascii="標楷體" w:eastAsia="標楷體" w:hAnsi="標楷體" w:hint="eastAsia"/>
        </w:rPr>
        <w:t>數字快打</w:t>
      </w:r>
      <w:r w:rsidR="00D12A4B" w:rsidRPr="00CE7D0A">
        <w:rPr>
          <w:rFonts w:ascii="標楷體" w:eastAsia="標楷體" w:hAnsi="標楷體" w:hint="eastAsia"/>
        </w:rPr>
        <w:t>」</w:t>
      </w:r>
      <w:r w:rsidR="00CE7D0A" w:rsidRPr="00CE7D0A">
        <w:rPr>
          <w:rFonts w:ascii="標楷體" w:eastAsia="標楷體" w:hAnsi="標楷體" w:hint="eastAsia"/>
        </w:rPr>
        <w:t>、「國王的早餐」作為主要教具</w:t>
      </w:r>
      <w:r w:rsidR="00D12A4B" w:rsidRPr="00CE7D0A">
        <w:rPr>
          <w:rFonts w:ascii="標楷體" w:eastAsia="標楷體" w:hAnsi="標楷體" w:hint="eastAsia"/>
        </w:rPr>
        <w:t>，透過</w:t>
      </w:r>
      <w:r w:rsidR="00CE7D0A" w:rsidRPr="00CE7D0A">
        <w:rPr>
          <w:rFonts w:ascii="標楷體" w:eastAsia="標楷體" w:hAnsi="標楷體" w:hint="eastAsia"/>
        </w:rPr>
        <w:t>遊戲化、挑戰性、任務性質</w:t>
      </w:r>
      <w:r w:rsidR="002408B7">
        <w:rPr>
          <w:rFonts w:ascii="標楷體" w:eastAsia="標楷體" w:hAnsi="標楷體" w:hint="eastAsia"/>
        </w:rPr>
        <w:t>的</w:t>
      </w:r>
      <w:r w:rsidR="00CE7D0A" w:rsidRPr="00CE7D0A">
        <w:rPr>
          <w:rFonts w:ascii="標楷體" w:eastAsia="標楷體" w:hAnsi="標楷體" w:hint="eastAsia"/>
        </w:rPr>
        <w:t>活動過程</w:t>
      </w:r>
      <w:r w:rsidR="00D12A4B" w:rsidRPr="00CE7D0A">
        <w:rPr>
          <w:rFonts w:ascii="標楷體" w:eastAsia="標楷體" w:hAnsi="標楷體" w:hint="eastAsia"/>
        </w:rPr>
        <w:t>，</w:t>
      </w:r>
      <w:r w:rsidR="00CE7D0A" w:rsidRPr="00CE7D0A">
        <w:rPr>
          <w:rFonts w:ascii="標楷體" w:eastAsia="標楷體" w:hAnsi="標楷體" w:hint="eastAsia"/>
        </w:rPr>
        <w:t>使孩子精熟所學概念，更培養理</w:t>
      </w:r>
      <w:r w:rsidR="00CE7D0A" w:rsidRPr="00CE7D0A">
        <w:rPr>
          <w:rFonts w:ascii="標楷體" w:eastAsia="標楷體" w:hAnsi="標楷體" w:hint="eastAsia"/>
          <w:noProof/>
        </w:rPr>
        <w:t>解他人感受，樂於與人互動，並與團隊成員合作之素養</w:t>
      </w:r>
      <w:r w:rsidR="00CE7D0A" w:rsidRPr="00CE7D0A">
        <w:rPr>
          <w:rFonts w:ascii="標楷體" w:eastAsia="標楷體" w:hAnsi="標楷體" w:hint="eastAsia"/>
          <w:b/>
        </w:rPr>
        <w:t>，</w:t>
      </w:r>
      <w:r w:rsidR="00923CA7" w:rsidRPr="00CE7D0A">
        <w:rPr>
          <w:rFonts w:ascii="標楷體" w:eastAsia="標楷體" w:hAnsi="標楷體" w:hint="eastAsia"/>
        </w:rPr>
        <w:t>亦</w:t>
      </w:r>
      <w:r w:rsidR="00B060B5" w:rsidRPr="00CE7D0A">
        <w:rPr>
          <w:rFonts w:ascii="標楷體" w:eastAsia="標楷體" w:hAnsi="標楷體" w:hint="eastAsia"/>
        </w:rPr>
        <w:t>增進</w:t>
      </w:r>
      <w:r w:rsidR="00CE7D0A" w:rsidRPr="00CE7D0A">
        <w:rPr>
          <w:rFonts w:ascii="標楷體" w:eastAsia="標楷體" w:hAnsi="標楷體" w:hint="eastAsia"/>
          <w:noProof/>
        </w:rPr>
        <w:t>表達個人想法的能力。</w:t>
      </w:r>
      <w:r w:rsidR="00CE7D0A" w:rsidRPr="00CE7D0A">
        <w:rPr>
          <w:rFonts w:ascii="標楷體" w:eastAsia="標楷體" w:hAnsi="標楷體"/>
        </w:rPr>
        <w:t xml:space="preserve"> </w:t>
      </w:r>
    </w:p>
    <w:p w:rsidR="002444FB" w:rsidRPr="003E4CE1" w:rsidRDefault="002444FB" w:rsidP="002444FB">
      <w:pPr>
        <w:ind w:firstLine="480"/>
        <w:rPr>
          <w:rFonts w:ascii="標楷體" w:eastAsia="標楷體" w:hAnsi="標楷體"/>
          <w:b/>
        </w:rPr>
      </w:pPr>
      <w:r w:rsidRPr="003E4CE1">
        <w:rPr>
          <w:rFonts w:ascii="標楷體" w:eastAsia="標楷體" w:hAnsi="標楷體" w:hint="eastAsia"/>
        </w:rPr>
        <w:t>課程統整</w:t>
      </w:r>
      <w:r w:rsidR="00CE7D0A" w:rsidRPr="003E4CE1">
        <w:rPr>
          <w:rFonts w:eastAsia="標楷體" w:hAnsi="標楷體" w:hint="eastAsia"/>
          <w:noProof/>
        </w:rPr>
        <w:t>數學</w:t>
      </w:r>
      <w:r w:rsidRPr="003E4CE1">
        <w:rPr>
          <w:rFonts w:eastAsia="標楷體" w:hAnsi="標楷體" w:hint="eastAsia"/>
          <w:noProof/>
        </w:rPr>
        <w:t>、</w:t>
      </w:r>
      <w:r w:rsidR="009813B2" w:rsidRPr="003E4CE1">
        <w:rPr>
          <w:rFonts w:eastAsia="標楷體" w:hAnsi="標楷體" w:hint="eastAsia"/>
          <w:noProof/>
        </w:rPr>
        <w:t>生活課程</w:t>
      </w:r>
      <w:r w:rsidRPr="003E4CE1">
        <w:rPr>
          <w:rFonts w:eastAsia="標楷體" w:hAnsi="標楷體" w:hint="eastAsia"/>
          <w:noProof/>
        </w:rPr>
        <w:t>領域，融入</w:t>
      </w:r>
      <w:r w:rsidR="0081069A" w:rsidRPr="0081069A">
        <w:rPr>
          <w:rFonts w:eastAsia="標楷體" w:hAnsi="標楷體" w:hint="eastAsia"/>
          <w:noProof/>
        </w:rPr>
        <w:t>品德教育</w:t>
      </w:r>
      <w:r w:rsidR="00923CA7" w:rsidRPr="00936D09">
        <w:rPr>
          <w:rFonts w:eastAsia="標楷體" w:hAnsi="標楷體" w:hint="eastAsia"/>
          <w:noProof/>
        </w:rPr>
        <w:t>、</w:t>
      </w:r>
      <w:r w:rsidR="00936D09" w:rsidRPr="00936D09">
        <w:rPr>
          <w:rFonts w:eastAsia="標楷體" w:hAnsi="標楷體" w:hint="eastAsia"/>
          <w:noProof/>
        </w:rPr>
        <w:t>人權</w:t>
      </w:r>
      <w:r w:rsidR="00923CA7" w:rsidRPr="00936D09">
        <w:rPr>
          <w:rFonts w:eastAsia="標楷體" w:hAnsi="標楷體" w:hint="eastAsia"/>
          <w:noProof/>
        </w:rPr>
        <w:t>教育</w:t>
      </w:r>
      <w:r w:rsidRPr="00936D09">
        <w:rPr>
          <w:rFonts w:eastAsia="標楷體" w:hAnsi="標楷體" w:hint="eastAsia"/>
          <w:noProof/>
        </w:rPr>
        <w:t>議題，</w:t>
      </w:r>
      <w:r w:rsidRPr="003E4CE1">
        <w:rPr>
          <w:rFonts w:ascii="標楷體" w:eastAsia="標楷體" w:hAnsi="標楷體" w:hint="eastAsia"/>
        </w:rPr>
        <w:t>讓學生透</w:t>
      </w:r>
      <w:r w:rsidR="003E4CE1" w:rsidRPr="003E4CE1">
        <w:rPr>
          <w:rFonts w:ascii="標楷體" w:eastAsia="標楷體" w:hAnsi="標楷體" w:hint="eastAsia"/>
        </w:rPr>
        <w:t>過遊戲中的合作</w:t>
      </w:r>
      <w:r w:rsidR="003E4CE1" w:rsidRPr="003E4CE1">
        <w:rPr>
          <w:rFonts w:ascii="標楷體" w:eastAsia="標楷體" w:hAnsi="標楷體"/>
        </w:rPr>
        <w:t>與</w:t>
      </w:r>
      <w:r w:rsidR="003E4CE1" w:rsidRPr="003E4CE1">
        <w:rPr>
          <w:rFonts w:ascii="標楷體" w:eastAsia="標楷體" w:hAnsi="標楷體" w:hint="eastAsia"/>
        </w:rPr>
        <w:t>競爭</w:t>
      </w:r>
      <w:r w:rsidR="003E4CE1" w:rsidRPr="003E4CE1">
        <w:rPr>
          <w:rFonts w:ascii="標楷體" w:eastAsia="標楷體" w:hAnsi="標楷體"/>
        </w:rPr>
        <w:t>，激發</w:t>
      </w:r>
      <w:r w:rsidR="003E4CE1" w:rsidRPr="003E4CE1">
        <w:rPr>
          <w:rFonts w:ascii="標楷體" w:eastAsia="標楷體" w:hAnsi="標楷體" w:hint="eastAsia"/>
        </w:rPr>
        <w:t>學習</w:t>
      </w:r>
      <w:r w:rsidR="009813B2" w:rsidRPr="003E4CE1">
        <w:rPr>
          <w:rFonts w:ascii="標楷體" w:eastAsia="標楷體" w:hAnsi="標楷體"/>
        </w:rPr>
        <w:t>，</w:t>
      </w:r>
      <w:r w:rsidR="003E4CE1" w:rsidRPr="003E4CE1">
        <w:rPr>
          <w:rFonts w:ascii="標楷體" w:eastAsia="標楷體" w:hAnsi="標楷體" w:hint="eastAsia"/>
        </w:rPr>
        <w:t>促進思考</w:t>
      </w:r>
      <w:r w:rsidR="009813B2" w:rsidRPr="003E4CE1">
        <w:rPr>
          <w:rFonts w:ascii="標楷體" w:eastAsia="標楷體" w:hAnsi="標楷體"/>
        </w:rPr>
        <w:t>，培養反省、思辨與批判的能力，健全人我關係</w:t>
      </w:r>
      <w:r w:rsidR="009813B2" w:rsidRPr="003E4CE1">
        <w:rPr>
          <w:rFonts w:ascii="標楷體" w:eastAsia="標楷體" w:hAnsi="標楷體" w:hint="eastAsia"/>
        </w:rPr>
        <w:t>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01F50" w:rsidRPr="00101F50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D12A4B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  <w:r w:rsidR="000E0CB0">
              <w:rPr>
                <w:rFonts w:eastAsia="標楷體" w:hAnsi="標楷體" w:hint="eastAsia"/>
              </w:rPr>
              <w:t>年級</w:t>
            </w:r>
            <w:r w:rsidR="003028E8">
              <w:rPr>
                <w:rFonts w:eastAsia="標楷體" w:hAnsi="標楷體" w:hint="eastAsia"/>
              </w:rPr>
              <w:t>(</w:t>
            </w:r>
            <w:r w:rsidR="003028E8">
              <w:rPr>
                <w:rFonts w:eastAsia="標楷體" w:hAnsi="標楷體" w:hint="eastAsia"/>
              </w:rPr>
              <w:t>下學期</w:t>
            </w:r>
            <w:bookmarkStart w:id="0" w:name="_GoBack"/>
            <w:bookmarkEnd w:id="0"/>
            <w:r w:rsidR="003028E8">
              <w:rPr>
                <w:rFonts w:eastAsia="標楷體" w:hAnsi="標楷體"/>
              </w:rPr>
              <w:t>)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D12A4B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0E0C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01F50" w:rsidRPr="00101F50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A47C8D" w:rsidP="00D12A4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數學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D12A4B"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A47C8D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8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952313">
        <w:trPr>
          <w:trHeight w:val="3997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0A38EE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0A38EE">
              <w:rPr>
                <w:rFonts w:eastAsia="標楷體" w:hint="eastAsia"/>
                <w:b/>
                <w:noProof/>
              </w:rPr>
              <w:t>總綱核心素養：</w:t>
            </w:r>
          </w:p>
          <w:p w:rsidR="000A38EE" w:rsidRPr="000A38EE" w:rsidRDefault="000A38EE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</w:rPr>
            </w:pPr>
            <w:r w:rsidRPr="000A38EE">
              <w:rPr>
                <w:rFonts w:eastAsia="標楷體" w:hint="eastAsia"/>
                <w:b/>
                <w:noProof/>
              </w:rPr>
              <w:t xml:space="preserve">E-A3 </w:t>
            </w:r>
            <w:r w:rsidRPr="000A38EE">
              <w:rPr>
                <w:rFonts w:eastAsia="標楷體" w:hint="eastAsia"/>
                <w:noProof/>
              </w:rPr>
              <w:t>具備擬定計畫與實作的能力，並以創新思考方式，因應日常生活情境。</w:t>
            </w:r>
          </w:p>
          <w:p w:rsidR="00637E5F" w:rsidRPr="000A38EE" w:rsidRDefault="000A38EE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</w:rPr>
            </w:pPr>
            <w:r w:rsidRPr="000A38EE">
              <w:rPr>
                <w:rFonts w:eastAsia="標楷體"/>
                <w:b/>
                <w:noProof/>
              </w:rPr>
              <w:t>E-C2</w:t>
            </w:r>
            <w:r w:rsidRPr="000A38EE">
              <w:rPr>
                <w:rFonts w:eastAsia="標楷體"/>
                <w:noProof/>
              </w:rPr>
              <w:t xml:space="preserve"> </w:t>
            </w:r>
            <w:r w:rsidRPr="000A38EE">
              <w:rPr>
                <w:rFonts w:eastAsia="標楷體" w:hint="eastAsia"/>
                <w:noProof/>
              </w:rPr>
              <w:t>具備理解他人感受，樂於與人互動，並與團隊成員合作之素養</w:t>
            </w:r>
            <w:r w:rsidRPr="000A38EE">
              <w:rPr>
                <w:rFonts w:ascii="DFKaiShu-SB-Estd-BF" w:eastAsia="DFKaiShu-SB-Estd-BF" w:hAnsi="TimesNewRomanPSMT" w:cs="DFKaiShu-SB-Estd-BF" w:hint="eastAsia"/>
                <w:kern w:val="0"/>
              </w:rPr>
              <w:t>。</w:t>
            </w:r>
          </w:p>
          <w:p w:rsidR="000A38EE" w:rsidRPr="000A38EE" w:rsidRDefault="000A38EE" w:rsidP="000A38EE">
            <w:pPr>
              <w:snapToGrid w:val="0"/>
              <w:rPr>
                <w:rFonts w:eastAsia="標楷體"/>
                <w:b/>
                <w:noProof/>
              </w:rPr>
            </w:pPr>
          </w:p>
          <w:p w:rsidR="00637E5F" w:rsidRPr="000A38EE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0A38EE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0A38EE" w:rsidRPr="000A38EE" w:rsidRDefault="000A38EE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0A38EE">
              <w:rPr>
                <w:rFonts w:eastAsia="標楷體"/>
                <w:b/>
                <w:noProof/>
              </w:rPr>
              <w:t>數</w:t>
            </w:r>
            <w:r w:rsidRPr="000A38EE">
              <w:rPr>
                <w:rFonts w:eastAsia="標楷體"/>
                <w:b/>
                <w:noProof/>
              </w:rPr>
              <w:t>-E-A3</w:t>
            </w:r>
            <w:r w:rsidRPr="000A38EE">
              <w:rPr>
                <w:rFonts w:eastAsia="標楷體"/>
                <w:noProof/>
              </w:rPr>
              <w:t xml:space="preserve"> </w:t>
            </w:r>
            <w:r w:rsidRPr="000A38EE">
              <w:rPr>
                <w:rFonts w:eastAsia="標楷體"/>
                <w:noProof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C863F0" w:rsidRPr="00C863F0" w:rsidRDefault="000613DB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  <w:color w:val="FF0000"/>
              </w:rPr>
            </w:pPr>
            <w:r w:rsidRPr="000613DB">
              <w:rPr>
                <w:rFonts w:eastAsia="標楷體"/>
                <w:b/>
                <w:noProof/>
              </w:rPr>
              <w:t>數</w:t>
            </w:r>
            <w:r w:rsidRPr="000613DB">
              <w:rPr>
                <w:rFonts w:eastAsia="標楷體"/>
                <w:b/>
                <w:noProof/>
              </w:rPr>
              <w:t>-E-C2</w:t>
            </w:r>
            <w:r>
              <w:t xml:space="preserve"> </w:t>
            </w:r>
            <w:r w:rsidRPr="000613DB">
              <w:rPr>
                <w:rFonts w:eastAsia="標楷體"/>
                <w:noProof/>
              </w:rPr>
              <w:t>樂於與他人合作解決問題並尊重不同的問題解決想法。</w:t>
            </w:r>
          </w:p>
          <w:p w:rsidR="00C863F0" w:rsidRPr="00C863F0" w:rsidRDefault="00C863F0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  <w:color w:val="FF0000"/>
              </w:rPr>
            </w:pPr>
            <w:r w:rsidRPr="00C863F0">
              <w:rPr>
                <w:rFonts w:eastAsia="標楷體"/>
                <w:b/>
                <w:noProof/>
              </w:rPr>
              <w:t>生活</w:t>
            </w:r>
            <w:r w:rsidRPr="00C863F0">
              <w:rPr>
                <w:rFonts w:eastAsia="標楷體"/>
                <w:b/>
                <w:noProof/>
              </w:rPr>
              <w:t>-E-A3</w:t>
            </w:r>
            <w:r w:rsidRPr="00C863F0">
              <w:rPr>
                <w:sz w:val="23"/>
                <w:szCs w:val="23"/>
              </w:rPr>
              <w:t xml:space="preserve"> </w:t>
            </w:r>
            <w:r w:rsidRPr="00C863F0">
              <w:rPr>
                <w:rFonts w:eastAsia="標楷體"/>
                <w:noProof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C863F0" w:rsidRPr="00C863F0" w:rsidRDefault="00C863F0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  <w:color w:val="FF0000"/>
              </w:rPr>
            </w:pPr>
            <w:r w:rsidRPr="00C863F0">
              <w:rPr>
                <w:rFonts w:eastAsia="標楷體"/>
                <w:b/>
                <w:noProof/>
              </w:rPr>
              <w:t>生活</w:t>
            </w:r>
            <w:r w:rsidRPr="00C863F0">
              <w:rPr>
                <w:rFonts w:eastAsia="標楷體"/>
                <w:b/>
                <w:noProof/>
              </w:rPr>
              <w:t>-E-C2</w:t>
            </w:r>
            <w:r w:rsidRPr="00C863F0">
              <w:rPr>
                <w:rFonts w:eastAsia="標楷體"/>
                <w:noProof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DB6D45" w:rsidRPr="00101F50" w:rsidTr="00A16AE6">
        <w:trPr>
          <w:trHeight w:val="266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482E2D" w:rsidRDefault="00B20446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482E2D">
              <w:rPr>
                <w:rFonts w:ascii="標楷體" w:eastAsia="標楷體" w:hAnsi="標楷體" w:hint="eastAsia"/>
                <w:b/>
                <w:noProof/>
              </w:rPr>
              <w:t>數學</w:t>
            </w:r>
          </w:p>
          <w:p w:rsidR="00B20446" w:rsidRPr="002F41C7" w:rsidRDefault="00B20446" w:rsidP="00B20446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482E2D">
              <w:rPr>
                <w:rFonts w:ascii="標楷體" w:eastAsia="標楷體" w:hAnsi="標楷體" w:hint="eastAsia"/>
                <w:b/>
                <w:color w:val="auto"/>
              </w:rPr>
              <w:t>n</w:t>
            </w:r>
            <w:r w:rsidR="00F0448F" w:rsidRPr="00482E2D">
              <w:rPr>
                <w:rFonts w:ascii="標楷體" w:eastAsia="標楷體" w:hAnsi="標楷體"/>
                <w:b/>
                <w:color w:val="auto"/>
              </w:rPr>
              <w:t>-</w:t>
            </w:r>
            <w:r w:rsidR="00F0448F" w:rsidRPr="00482E2D">
              <w:rPr>
                <w:rFonts w:ascii="標楷體" w:eastAsia="標楷體" w:hAnsi="標楷體" w:cs="標楷體"/>
                <w:b/>
                <w:color w:val="auto"/>
              </w:rPr>
              <w:t>Ⅰ</w:t>
            </w:r>
            <w:r w:rsidR="00F0448F" w:rsidRPr="00482E2D">
              <w:rPr>
                <w:rFonts w:ascii="標楷體" w:eastAsia="標楷體" w:hAnsi="標楷體"/>
                <w:b/>
                <w:color w:val="auto"/>
              </w:rPr>
              <w:t>-</w:t>
            </w:r>
            <w:r w:rsidR="00194BE1">
              <w:rPr>
                <w:rFonts w:ascii="標楷體" w:eastAsia="標楷體" w:hAnsi="標楷體" w:hint="eastAsia"/>
                <w:b/>
                <w:color w:val="auto"/>
              </w:rPr>
              <w:t>3</w:t>
            </w:r>
            <w:r w:rsidR="00F0448F" w:rsidRPr="00482E2D">
              <w:rPr>
                <w:rFonts w:ascii="標楷體" w:eastAsia="標楷體" w:hAnsi="標楷體"/>
                <w:color w:val="FF0000"/>
              </w:rPr>
              <w:t xml:space="preserve"> </w:t>
            </w:r>
            <w:r w:rsidR="00194BE1" w:rsidRPr="00194BE1">
              <w:rPr>
                <w:rFonts w:ascii="標楷體" w:eastAsia="標楷體" w:hAnsi="標楷體" w:cs="標楷體"/>
                <w:color w:val="auto"/>
              </w:rPr>
              <w:t>應用加法和減法的計算或估算於日常應用解題。</w:t>
            </w:r>
          </w:p>
          <w:p w:rsidR="00F46FE2" w:rsidRPr="00482E2D" w:rsidRDefault="00B20446" w:rsidP="00F46FE2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482E2D">
              <w:rPr>
                <w:rFonts w:ascii="標楷體" w:eastAsia="標楷體" w:hAnsi="標楷體" w:hint="eastAsia"/>
                <w:b/>
                <w:color w:val="auto"/>
              </w:rPr>
              <w:t>r-</w:t>
            </w:r>
            <w:r w:rsidRPr="00482E2D">
              <w:rPr>
                <w:rFonts w:ascii="標楷體" w:eastAsia="標楷體" w:hAnsi="標楷體" w:cs="標楷體"/>
                <w:b/>
                <w:color w:val="auto"/>
              </w:rPr>
              <w:t>Ⅰ</w:t>
            </w:r>
            <w:r w:rsidRPr="00482E2D">
              <w:rPr>
                <w:rFonts w:ascii="標楷體" w:eastAsia="標楷體" w:hAnsi="標楷體"/>
                <w:b/>
                <w:color w:val="auto"/>
              </w:rPr>
              <w:t>-</w:t>
            </w:r>
            <w:r w:rsidRPr="00482E2D">
              <w:rPr>
                <w:rFonts w:ascii="標楷體" w:eastAsia="標楷體" w:hAnsi="標楷體" w:hint="eastAsia"/>
                <w:b/>
                <w:color w:val="auto"/>
              </w:rPr>
              <w:t xml:space="preserve">2 </w:t>
            </w:r>
            <w:r w:rsidR="00F46FE2" w:rsidRPr="00482E2D">
              <w:rPr>
                <w:rFonts w:ascii="標楷體" w:eastAsia="標楷體" w:hAnsi="標楷體" w:cs="標楷體"/>
                <w:color w:val="auto"/>
              </w:rPr>
              <w:t>認識加法和乘法的運算規律。</w:t>
            </w:r>
          </w:p>
          <w:p w:rsidR="00222955" w:rsidRPr="00CC0051" w:rsidRDefault="00F0448F" w:rsidP="00F71F9F">
            <w:pPr>
              <w:widowControl/>
              <w:rPr>
                <w:rFonts w:ascii="標楷體" w:eastAsia="標楷體" w:hAnsi="標楷體" w:cs="標楷體"/>
                <w:b/>
                <w:kern w:val="0"/>
              </w:rPr>
            </w:pPr>
            <w:r w:rsidRPr="00CC0051">
              <w:rPr>
                <w:rFonts w:ascii="標楷體" w:eastAsia="標楷體" w:hAnsi="標楷體" w:cs="標楷體" w:hint="eastAsia"/>
                <w:b/>
                <w:kern w:val="0"/>
              </w:rPr>
              <w:t>生活</w:t>
            </w:r>
          </w:p>
          <w:p w:rsidR="00CC0051" w:rsidRPr="00CC0051" w:rsidRDefault="00CC0051" w:rsidP="00CC0051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CC0051">
              <w:rPr>
                <w:rFonts w:ascii="標楷體" w:eastAsia="標楷體" w:hAnsi="標楷體" w:cs="標楷體"/>
                <w:b/>
                <w:color w:val="auto"/>
              </w:rPr>
              <w:t>3-I-1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 xml:space="preserve"> </w:t>
            </w:r>
            <w:r w:rsidRPr="00CC0051">
              <w:rPr>
                <w:rFonts w:ascii="標楷體" w:eastAsia="標楷體" w:hAnsi="標楷體" w:cs="標楷體"/>
                <w:color w:val="auto"/>
              </w:rPr>
              <w:t>願意參與各種學習活動，表現好奇與求知探究之心。</w:t>
            </w:r>
          </w:p>
          <w:p w:rsidR="00222955" w:rsidRPr="004E12D2" w:rsidRDefault="004E12D2" w:rsidP="00983BA2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4E12D2">
              <w:rPr>
                <w:rFonts w:ascii="標楷體" w:eastAsia="標楷體" w:hAnsi="標楷體" w:cs="標楷體"/>
                <w:b/>
                <w:color w:val="auto"/>
              </w:rPr>
              <w:t>7-I-4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4E12D2">
              <w:rPr>
                <w:rFonts w:ascii="標楷體" w:eastAsia="標楷體" w:hAnsi="標楷體" w:cs="標楷體"/>
                <w:color w:val="auto"/>
              </w:rPr>
              <w:t>能為共同的目標訂定規則或方法，一起工作並完成任務。</w:t>
            </w:r>
          </w:p>
        </w:tc>
      </w:tr>
      <w:tr w:rsidR="00DB6D45" w:rsidRPr="00101F50" w:rsidTr="00952313">
        <w:trPr>
          <w:trHeight w:val="2709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DB6D45" w:rsidRPr="003D4980" w:rsidRDefault="003D4980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3D4980">
              <w:rPr>
                <w:rFonts w:ascii="標楷體" w:eastAsia="標楷體" w:hAnsi="標楷體" w:hint="eastAsia"/>
                <w:b/>
                <w:noProof/>
              </w:rPr>
              <w:t>數學</w:t>
            </w:r>
          </w:p>
          <w:p w:rsidR="003D4980" w:rsidRPr="002F41C7" w:rsidRDefault="003D4980" w:rsidP="003D4980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3D4980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N</w:t>
            </w:r>
            <w:r w:rsidR="00276B6A" w:rsidRPr="003D4980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</w:t>
            </w:r>
            <w:r w:rsidR="002F41C7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2</w:t>
            </w:r>
            <w:r w:rsidR="00276B6A" w:rsidRPr="003D4980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</w:t>
            </w:r>
            <w:r w:rsidRPr="003D4980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3</w:t>
            </w:r>
            <w:r w:rsidR="00276B6A" w:rsidRPr="003D4980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 xml:space="preserve"> </w:t>
            </w:r>
            <w:r w:rsidR="002F41C7" w:rsidRPr="002F41C7">
              <w:rPr>
                <w:rFonts w:ascii="標楷體" w:eastAsia="標楷體" w:hAnsi="標楷體" w:cs="標楷體" w:hint="eastAsia"/>
                <w:color w:val="auto"/>
              </w:rPr>
              <w:t>解題：加減應用問題。加數、被加數、減數、被減數未知之應用解題。連結加與減的關係</w:t>
            </w:r>
            <w:r w:rsidR="002F41C7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2F41C7" w:rsidRPr="002F41C7" w:rsidRDefault="002F41C7" w:rsidP="002F41C7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R</w:t>
            </w:r>
            <w:r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</w:t>
            </w: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2</w:t>
            </w:r>
            <w:r w:rsidR="003D4980" w:rsidRPr="003D4980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</w:t>
            </w: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3</w:t>
            </w:r>
            <w:r w:rsidR="003D4980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 xml:space="preserve"> </w:t>
            </w:r>
            <w:r w:rsidRPr="002F41C7">
              <w:rPr>
                <w:rFonts w:ascii="標楷體" w:eastAsia="標楷體" w:hAnsi="標楷體" w:cs="標楷體" w:hint="eastAsia"/>
                <w:color w:val="auto"/>
              </w:rPr>
              <w:t>兩數相乘的順序不影響其積：乘法交換律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222955" w:rsidRPr="00CC0051" w:rsidRDefault="00276B6A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CC0051">
              <w:rPr>
                <w:rFonts w:eastAsia="標楷體" w:hAnsi="標楷體" w:hint="eastAsia"/>
                <w:b/>
                <w:noProof/>
              </w:rPr>
              <w:t>生活</w:t>
            </w:r>
          </w:p>
          <w:p w:rsidR="00CC0051" w:rsidRPr="00CC0051" w:rsidRDefault="00CC0051" w:rsidP="00CC0051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CC0051">
              <w:rPr>
                <w:rFonts w:ascii="標楷體" w:eastAsia="標楷體" w:hAnsi="標楷體" w:cs="標楷體"/>
                <w:b/>
                <w:color w:val="auto"/>
              </w:rPr>
              <w:t>F-I-1</w:t>
            </w:r>
            <w:r w:rsidRPr="00CC0051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C0051">
              <w:rPr>
                <w:rFonts w:ascii="標楷體" w:eastAsia="標楷體" w:hAnsi="標楷體" w:cs="標楷體"/>
                <w:color w:val="auto"/>
              </w:rPr>
              <w:t>工作任務理解與工作目標設定的練習</w:t>
            </w:r>
          </w:p>
          <w:p w:rsidR="00222955" w:rsidRPr="00A16AE6" w:rsidRDefault="00A16AE6" w:rsidP="00154F1B">
            <w:pPr>
              <w:pStyle w:val="Default"/>
              <w:rPr>
                <w:sz w:val="23"/>
                <w:szCs w:val="23"/>
              </w:rPr>
            </w:pPr>
            <w:r w:rsidRPr="00A16AE6">
              <w:rPr>
                <w:rFonts w:ascii="標楷體" w:eastAsia="標楷體" w:hAnsi="標楷體" w:cs="標楷體"/>
                <w:b/>
                <w:color w:val="auto"/>
              </w:rPr>
              <w:t>F-I-4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A16AE6">
              <w:rPr>
                <w:rFonts w:ascii="標楷體" w:eastAsia="標楷體" w:hAnsi="標楷體" w:cs="標楷體"/>
                <w:color w:val="auto"/>
              </w:rPr>
              <w:t>對自己做事方法或策略的省思與改善。</w:t>
            </w:r>
          </w:p>
        </w:tc>
      </w:tr>
      <w:tr w:rsidR="00AF0B5F" w:rsidRPr="00101F50" w:rsidTr="00AF0B5F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D9D9D9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</w:tr>
      <w:tr w:rsidR="00C949B3" w:rsidRPr="00101F50" w:rsidTr="009A48DB">
        <w:trPr>
          <w:trHeight w:val="5992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C949B3" w:rsidRPr="00C949B3" w:rsidRDefault="00C949B3" w:rsidP="00C949B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00E0829" wp14:editId="655C0BE5">
                  <wp:extent cx="6273165" cy="2191244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165" cy="2191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B5" w:rsidRPr="00101F50" w:rsidTr="00C949B3">
        <w:trPr>
          <w:trHeight w:val="49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1B2CB5" w:rsidRPr="001B2CB5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7F3E99" w:rsidRPr="00101F50" w:rsidTr="00C949B3">
        <w:trPr>
          <w:trHeight w:val="2308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906994" w:rsidRPr="00906994" w:rsidRDefault="00906994" w:rsidP="00F87AE8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szCs w:val="20"/>
              </w:rPr>
            </w:pPr>
            <w:r w:rsidRPr="00906994">
              <w:rPr>
                <w:rFonts w:ascii="標楷體" w:eastAsia="標楷體" w:hAnsi="標楷體" w:hint="eastAsia"/>
                <w:b/>
                <w:szCs w:val="20"/>
              </w:rPr>
              <w:t>小朋友有發現到可以用什麼數學技巧來進行這場桌上遊戲嗎？</w:t>
            </w:r>
          </w:p>
          <w:p w:rsidR="00592B10" w:rsidRPr="00592B10" w:rsidRDefault="00592B10" w:rsidP="00F87AE8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szCs w:val="20"/>
              </w:rPr>
            </w:pPr>
            <w:r w:rsidRPr="00592B10">
              <w:rPr>
                <w:rFonts w:ascii="標楷體" w:eastAsia="標楷體" w:hAnsi="標楷體" w:hint="eastAsia"/>
                <w:b/>
                <w:szCs w:val="20"/>
              </w:rPr>
              <w:t>小朋友你是如何讓自己獲得比較多的分數呢？</w:t>
            </w:r>
          </w:p>
          <w:p w:rsidR="007F3E99" w:rsidRPr="008F5794" w:rsidRDefault="00AB629C" w:rsidP="00F87AE8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noProof/>
                <w:color w:val="FF0000"/>
                <w:sz w:val="22"/>
              </w:rPr>
            </w:pPr>
            <w:r w:rsidRPr="00AB629C">
              <w:rPr>
                <w:rFonts w:ascii="標楷體" w:eastAsia="標楷體" w:hAnsi="標楷體" w:hint="eastAsia"/>
                <w:b/>
                <w:szCs w:val="20"/>
              </w:rPr>
              <w:t>這款桌遊和</w:t>
            </w:r>
            <w:r w:rsidR="006117EB">
              <w:rPr>
                <w:rFonts w:ascii="標楷體" w:eastAsia="標楷體" w:hAnsi="標楷體" w:hint="eastAsia"/>
                <w:b/>
                <w:szCs w:val="20"/>
              </w:rPr>
              <w:t>「</w:t>
            </w:r>
            <w:r w:rsidRPr="00AB629C">
              <w:rPr>
                <w:rFonts w:ascii="標楷體" w:eastAsia="標楷體" w:hAnsi="標楷體" w:hint="eastAsia"/>
                <w:b/>
                <w:szCs w:val="20"/>
              </w:rPr>
              <w:t>數字快打</w:t>
            </w:r>
            <w:r w:rsidR="006117EB">
              <w:rPr>
                <w:rFonts w:ascii="標楷體" w:eastAsia="標楷體" w:hAnsi="標楷體" w:hint="eastAsia"/>
                <w:b/>
                <w:szCs w:val="20"/>
              </w:rPr>
              <w:t>」</w:t>
            </w:r>
            <w:r w:rsidRPr="00AB629C">
              <w:rPr>
                <w:rFonts w:ascii="標楷體" w:eastAsia="標楷體" w:hAnsi="標楷體" w:hint="eastAsia"/>
                <w:b/>
                <w:szCs w:val="20"/>
              </w:rPr>
              <w:t>的桌遊玩法有什麼不同呢？</w:t>
            </w: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276F74">
        <w:trPr>
          <w:trHeight w:val="166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F7C" w:rsidRPr="003962B9" w:rsidRDefault="002A24BE" w:rsidP="00F87AE8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3962B9">
              <w:rPr>
                <w:rFonts w:eastAsia="標楷體" w:hint="eastAsia"/>
                <w:noProof/>
              </w:rPr>
              <w:t>能</w:t>
            </w:r>
            <w:r w:rsidR="003962B9" w:rsidRPr="003962B9">
              <w:rPr>
                <w:rFonts w:eastAsia="標楷體" w:hint="eastAsia"/>
                <w:noProof/>
              </w:rPr>
              <w:t>利用</w:t>
            </w:r>
            <w:r w:rsidR="003962B9" w:rsidRPr="003962B9">
              <w:rPr>
                <w:rFonts w:ascii="標楷體" w:eastAsia="標楷體" w:hAnsi="標楷體" w:hint="eastAsia"/>
                <w:noProof/>
              </w:rPr>
              <w:t>「</w:t>
            </w:r>
            <w:r w:rsidR="003962B9" w:rsidRPr="003962B9">
              <w:rPr>
                <w:rFonts w:eastAsia="標楷體" w:hint="eastAsia"/>
                <w:noProof/>
              </w:rPr>
              <w:t>10</w:t>
            </w:r>
            <w:r w:rsidR="003962B9" w:rsidRPr="003962B9">
              <w:rPr>
                <w:rFonts w:eastAsia="標楷體" w:hint="eastAsia"/>
                <w:noProof/>
              </w:rPr>
              <w:t>以內的拆解</w:t>
            </w:r>
            <w:r w:rsidR="003962B9" w:rsidRPr="003962B9">
              <w:rPr>
                <w:rFonts w:ascii="標楷體" w:eastAsia="標楷體" w:hAnsi="標楷體" w:hint="eastAsia"/>
                <w:noProof/>
              </w:rPr>
              <w:t>」</w:t>
            </w:r>
            <w:r w:rsidR="003962B9" w:rsidRPr="003962B9">
              <w:rPr>
                <w:rFonts w:eastAsia="標楷體" w:hint="eastAsia"/>
                <w:noProof/>
              </w:rPr>
              <w:t>概念與同學進行遊戲。</w:t>
            </w:r>
          </w:p>
          <w:p w:rsidR="00B96F7C" w:rsidRPr="003962B9" w:rsidRDefault="003962B9" w:rsidP="00F87AE8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  <w:color w:val="FF0000"/>
              </w:rPr>
            </w:pPr>
            <w:r w:rsidRPr="003962B9">
              <w:rPr>
                <w:rFonts w:eastAsia="標楷體" w:hint="eastAsia"/>
                <w:noProof/>
              </w:rPr>
              <w:t>能利用</w:t>
            </w:r>
            <w:r w:rsidRPr="003962B9">
              <w:rPr>
                <w:rFonts w:ascii="標楷體" w:eastAsia="標楷體" w:hAnsi="標楷體" w:hint="eastAsia"/>
                <w:noProof/>
              </w:rPr>
              <w:t>「</w:t>
            </w:r>
            <w:r w:rsidRPr="003962B9">
              <w:rPr>
                <w:rFonts w:eastAsia="標楷體" w:hint="eastAsia"/>
                <w:noProof/>
              </w:rPr>
              <w:t>乘法運算</w:t>
            </w:r>
            <w:r w:rsidRPr="003962B9">
              <w:rPr>
                <w:rFonts w:ascii="標楷體" w:eastAsia="標楷體" w:hAnsi="標楷體" w:hint="eastAsia"/>
                <w:noProof/>
              </w:rPr>
              <w:t>」</w:t>
            </w:r>
            <w:r w:rsidRPr="003962B9">
              <w:rPr>
                <w:rFonts w:eastAsia="標楷體" w:hint="eastAsia"/>
                <w:noProof/>
              </w:rPr>
              <w:t>概念與同學進行遊戲。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C411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E04" w:rsidRPr="00936D09" w:rsidRDefault="00936D09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</w:rPr>
            </w:pPr>
            <w:r w:rsidRPr="00936D09">
              <w:rPr>
                <w:rFonts w:eastAsia="標楷體" w:hAnsi="標楷體"/>
                <w:noProof/>
              </w:rPr>
              <w:t>品</w:t>
            </w:r>
            <w:r w:rsidRPr="00936D09">
              <w:rPr>
                <w:rFonts w:eastAsia="標楷體" w:hAnsi="標楷體"/>
                <w:noProof/>
              </w:rPr>
              <w:t xml:space="preserve"> E3 </w:t>
            </w:r>
            <w:r w:rsidRPr="00936D09">
              <w:rPr>
                <w:rFonts w:eastAsia="標楷體" w:hAnsi="標楷體"/>
                <w:noProof/>
              </w:rPr>
              <w:t>溝通合作與和諧</w:t>
            </w:r>
            <w:r w:rsidRPr="00936D09">
              <w:rPr>
                <w:rFonts w:eastAsia="標楷體" w:hAnsi="標楷體"/>
                <w:noProof/>
              </w:rPr>
              <w:t xml:space="preserve"> </w:t>
            </w:r>
            <w:r w:rsidRPr="00936D09">
              <w:rPr>
                <w:rFonts w:eastAsia="標楷體" w:hAnsi="標楷體"/>
                <w:noProof/>
              </w:rPr>
              <w:t>人際關係。</w:t>
            </w:r>
          </w:p>
          <w:p w:rsidR="00FA4005" w:rsidRPr="00936D09" w:rsidRDefault="00936D09" w:rsidP="00197FDE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FF0000"/>
              </w:rPr>
            </w:pPr>
            <w:r w:rsidRPr="00936D09">
              <w:rPr>
                <w:rFonts w:eastAsia="標楷體" w:hAnsi="標楷體"/>
                <w:noProof/>
              </w:rPr>
              <w:t>人</w:t>
            </w:r>
            <w:r w:rsidRPr="00936D09">
              <w:rPr>
                <w:rFonts w:eastAsia="標楷體" w:hAnsi="標楷體"/>
                <w:noProof/>
              </w:rPr>
              <w:t xml:space="preserve"> E5 </w:t>
            </w:r>
            <w:r w:rsidRPr="00936D09">
              <w:rPr>
                <w:rFonts w:eastAsia="標楷體" w:hAnsi="標楷體"/>
                <w:noProof/>
              </w:rPr>
              <w:t>欣賞、包容個</w:t>
            </w:r>
            <w:r w:rsidRPr="00936D09">
              <w:rPr>
                <w:rFonts w:eastAsia="標楷體" w:hAnsi="標楷體"/>
                <w:noProof/>
              </w:rPr>
              <w:t xml:space="preserve"> </w:t>
            </w:r>
            <w:r w:rsidRPr="00936D09">
              <w:rPr>
                <w:rFonts w:eastAsia="標楷體" w:hAnsi="標楷體"/>
                <w:noProof/>
              </w:rPr>
              <w:t>別差異並尊重</w:t>
            </w:r>
            <w:r w:rsidRPr="00936D09">
              <w:rPr>
                <w:rFonts w:eastAsia="標楷體" w:hAnsi="標楷體"/>
                <w:noProof/>
              </w:rPr>
              <w:t xml:space="preserve"> </w:t>
            </w:r>
            <w:r w:rsidRPr="00936D09">
              <w:rPr>
                <w:rFonts w:eastAsia="標楷體" w:hAnsi="標楷體"/>
                <w:noProof/>
              </w:rPr>
              <w:t>自己與他人的</w:t>
            </w:r>
            <w:r w:rsidRPr="00936D09">
              <w:rPr>
                <w:rFonts w:eastAsia="標楷體" w:hAnsi="標楷體"/>
                <w:noProof/>
              </w:rPr>
              <w:t xml:space="preserve"> </w:t>
            </w:r>
            <w:r w:rsidRPr="00936D09">
              <w:rPr>
                <w:rFonts w:eastAsia="標楷體" w:hAnsi="標楷體"/>
                <w:noProof/>
              </w:rPr>
              <w:t>權利。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C411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97FDE" w:rsidRPr="00936D09" w:rsidRDefault="00936D09" w:rsidP="00F87AE8">
            <w:pPr>
              <w:pStyle w:val="a3"/>
              <w:numPr>
                <w:ilvl w:val="0"/>
                <w:numId w:val="7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數字</w:t>
            </w:r>
            <w:r w:rsidRPr="00936D09">
              <w:rPr>
                <w:rFonts w:ascii="標楷體" w:eastAsia="標楷體" w:hAnsi="標楷體" w:cs="新細明體" w:hint="eastAsia"/>
                <w:szCs w:val="24"/>
              </w:rPr>
              <w:t>快打：</w:t>
            </w:r>
            <w:r w:rsidRPr="00936D09">
              <w:rPr>
                <w:rFonts w:eastAsia="標楷體" w:hAnsi="標楷體"/>
                <w:noProof/>
                <w:szCs w:val="24"/>
              </w:rPr>
              <w:t>品</w:t>
            </w:r>
            <w:r w:rsidRPr="00936D09">
              <w:rPr>
                <w:rFonts w:eastAsia="標楷體" w:hAnsi="標楷體"/>
                <w:noProof/>
                <w:szCs w:val="24"/>
              </w:rPr>
              <w:t xml:space="preserve"> E3</w:t>
            </w:r>
            <w:r>
              <w:rPr>
                <w:rFonts w:eastAsia="標楷體" w:hAnsi="標楷體" w:hint="eastAsia"/>
                <w:noProof/>
                <w:szCs w:val="24"/>
              </w:rPr>
              <w:t>、</w:t>
            </w:r>
            <w:r w:rsidRPr="00936D09">
              <w:rPr>
                <w:rFonts w:eastAsia="標楷體" w:hAnsi="標楷體"/>
                <w:noProof/>
              </w:rPr>
              <w:t>人</w:t>
            </w:r>
            <w:r w:rsidRPr="00936D09">
              <w:rPr>
                <w:rFonts w:eastAsia="標楷體" w:hAnsi="標楷體"/>
                <w:noProof/>
              </w:rPr>
              <w:t xml:space="preserve"> E5</w:t>
            </w:r>
          </w:p>
          <w:p w:rsidR="00FA4005" w:rsidRPr="00936D09" w:rsidRDefault="00936D09" w:rsidP="00F87AE8">
            <w:pPr>
              <w:pStyle w:val="a3"/>
              <w:numPr>
                <w:ilvl w:val="0"/>
                <w:numId w:val="7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936D09">
              <w:rPr>
                <w:rFonts w:ascii="標楷體" w:eastAsia="標楷體" w:hAnsi="標楷體" w:hint="eastAsia"/>
                <w:szCs w:val="24"/>
              </w:rPr>
              <w:t>國王的早餐：</w:t>
            </w:r>
            <w:r w:rsidRPr="00936D09">
              <w:rPr>
                <w:rFonts w:eastAsia="標楷體" w:hAnsi="標楷體"/>
                <w:noProof/>
                <w:szCs w:val="24"/>
              </w:rPr>
              <w:t>品</w:t>
            </w:r>
            <w:r w:rsidRPr="00936D09">
              <w:rPr>
                <w:rFonts w:eastAsia="標楷體" w:hAnsi="標楷體"/>
                <w:noProof/>
                <w:szCs w:val="24"/>
              </w:rPr>
              <w:t xml:space="preserve"> E3</w:t>
            </w:r>
            <w:r>
              <w:rPr>
                <w:rFonts w:eastAsia="標楷體" w:hAnsi="標楷體" w:hint="eastAsia"/>
                <w:noProof/>
                <w:szCs w:val="24"/>
              </w:rPr>
              <w:t>、</w:t>
            </w:r>
            <w:r w:rsidRPr="00936D09">
              <w:rPr>
                <w:rFonts w:eastAsia="標楷體" w:hAnsi="標楷體"/>
                <w:noProof/>
              </w:rPr>
              <w:t>人</w:t>
            </w:r>
            <w:r w:rsidRPr="00936D09">
              <w:rPr>
                <w:rFonts w:eastAsia="標楷體" w:hAnsi="標楷體"/>
                <w:noProof/>
              </w:rPr>
              <w:t xml:space="preserve"> E5</w:t>
            </w:r>
          </w:p>
        </w:tc>
      </w:tr>
      <w:tr w:rsidR="00E779C7" w:rsidRPr="00101F50" w:rsidTr="00E94E6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40081" w:rsidRPr="003F721A" w:rsidRDefault="0092432D" w:rsidP="00FE5609">
            <w:pPr>
              <w:widowControl/>
              <w:rPr>
                <w:rFonts w:eastAsia="標楷體" w:hAnsi="標楷體"/>
                <w:noProof/>
              </w:rPr>
            </w:pPr>
            <w:r w:rsidRPr="003F721A">
              <w:rPr>
                <w:rFonts w:eastAsia="標楷體" w:hAnsi="標楷體" w:hint="eastAsia"/>
                <w:noProof/>
              </w:rPr>
              <w:t>1.</w:t>
            </w:r>
            <w:r w:rsidR="004F35CA" w:rsidRPr="003F721A">
              <w:rPr>
                <w:rFonts w:eastAsia="標楷體" w:hAnsi="標楷體" w:hint="eastAsia"/>
                <w:noProof/>
              </w:rPr>
              <w:t>數字快打桌遊教學影片：</w:t>
            </w:r>
            <w:hyperlink r:id="rId9" w:history="1">
              <w:r w:rsidRPr="003F721A">
                <w:rPr>
                  <w:rStyle w:val="a7"/>
                  <w:rFonts w:eastAsia="標楷體" w:hAnsi="標楷體"/>
                  <w:noProof/>
                </w:rPr>
                <w:t>https://www.youtube.com/watch?v=yEOA3kY9_N8</w:t>
              </w:r>
            </w:hyperlink>
          </w:p>
          <w:p w:rsidR="0092432D" w:rsidRPr="003F721A" w:rsidRDefault="0092432D" w:rsidP="0092432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2.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數字快打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桌遊</w:t>
            </w:r>
          </w:p>
          <w:p w:rsidR="0092432D" w:rsidRPr="0092432D" w:rsidRDefault="0092432D" w:rsidP="0092432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3.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國王的早餐</w:t>
            </w:r>
            <w:r w:rsidR="00BE2865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桌遊</w:t>
            </w:r>
          </w:p>
        </w:tc>
      </w:tr>
    </w:tbl>
    <w:p w:rsidR="00097EC3" w:rsidRDefault="00097EC3" w:rsidP="00D125D1"/>
    <w:p w:rsidR="004A2651" w:rsidRDefault="004A2651" w:rsidP="00D125D1"/>
    <w:p w:rsidR="004A2651" w:rsidRPr="00101F50" w:rsidRDefault="004A2651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E0CB0" w:rsidRPr="00101F50" w:rsidTr="00567BDE">
        <w:trPr>
          <w:trHeight w:val="85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1C16" w:rsidRPr="00D61CE4" w:rsidRDefault="000E0CB0" w:rsidP="005F1C16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活動一、</w:t>
            </w:r>
            <w:r w:rsidR="00E4666C">
              <w:rPr>
                <w:rFonts w:ascii="標楷體" w:eastAsia="標楷體" w:hAnsi="標楷體" w:hint="eastAsia"/>
                <w:b/>
                <w:sz w:val="32"/>
                <w:szCs w:val="32"/>
              </w:rPr>
              <w:t>數字快打(3)</w:t>
            </w:r>
          </w:p>
          <w:p w:rsidR="00E4666C" w:rsidRDefault="00E4666C" w:rsidP="00C5706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桌上遊戲</w:t>
            </w: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背景故事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】</w:t>
            </w: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：國王森林中的怪獸近年來躁動不安，國王便宣布</w:t>
            </w:r>
          </w:p>
          <w:p w:rsidR="00E4666C" w:rsidRDefault="00E4666C" w:rsidP="00C5706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若有英雄能夠馴服這些怪獸的話便重重有賞。因此也吸引了全國最優秀的</w:t>
            </w:r>
          </w:p>
          <w:p w:rsidR="00E4666C" w:rsidRDefault="00E4666C" w:rsidP="00C5706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英雄組隊前來，究竟誰能成為最厲害的英雄團隊呢？</w:t>
            </w:r>
          </w:p>
          <w:p w:rsidR="00E4666C" w:rsidRDefault="00E4666C" w:rsidP="00C5706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</w:p>
          <w:p w:rsidR="000E0CB0" w:rsidRPr="00E4666C" w:rsidRDefault="005F1C16" w:rsidP="00E4666C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</w:t>
            </w:r>
            <w:r w:rsidR="0083785C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小朋友</w:t>
            </w:r>
            <w:r w:rsidR="00E4666C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有發現到可以用什麼數學技巧來進行這場桌上遊戲嗎</w:t>
            </w:r>
            <w:r w:rsidR="0083785C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D61CE4" w:rsidRDefault="00E4666C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教師播放桌遊教學影片。</w:t>
            </w:r>
          </w:p>
          <w:p w:rsidR="00E4666C" w:rsidRDefault="00E4666C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請學生發表此套桌遊可以用那些數學技巧幫助自己更容易得分。</w:t>
            </w:r>
          </w:p>
          <w:p w:rsidR="0083785C" w:rsidRPr="00D61CE4" w:rsidRDefault="00E4666C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教師展示與介紹桌遊內容物。</w:t>
            </w:r>
          </w:p>
          <w:p w:rsidR="002B12BB" w:rsidRDefault="00B67A87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</w:t>
            </w:r>
            <w:r w:rsidR="00D61CE4">
              <w:rPr>
                <w:rFonts w:ascii="標楷體" w:eastAsia="標楷體" w:hAnsi="標楷體" w:hint="eastAsia"/>
                <w:szCs w:val="24"/>
              </w:rPr>
              <w:t>帶領學生</w:t>
            </w:r>
            <w:r w:rsidR="00E4666C">
              <w:rPr>
                <w:rFonts w:ascii="標楷體" w:eastAsia="標楷體" w:hAnsi="標楷體" w:hint="eastAsia"/>
                <w:szCs w:val="24"/>
              </w:rPr>
              <w:t>分組進行桌遊活動，讓學生在活動中善用與精熟10以內的拆解</w:t>
            </w:r>
            <w:r w:rsidR="00D61CE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666C" w:rsidRDefault="00E4666C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活動結束後，口頭鼓勵各組獲勝學生，並請獲勝學生發表自己的獲勝訣竅。</w:t>
            </w:r>
          </w:p>
          <w:p w:rsidR="00592B10" w:rsidRPr="00E4666C" w:rsidRDefault="00592B10" w:rsidP="00592B10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【導引問題】小朋友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你是如何讓自己獲得比較多的分數呢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AB629C" w:rsidRDefault="00AB629C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學生依據教師導引問題發表自己的發現。</w:t>
            </w:r>
          </w:p>
          <w:p w:rsidR="002B12BB" w:rsidRPr="00AB629C" w:rsidRDefault="002B12BB" w:rsidP="002B12BB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szCs w:val="24"/>
              </w:rPr>
            </w:pPr>
          </w:p>
          <w:p w:rsidR="002B12BB" w:rsidRPr="00CE44EE" w:rsidRDefault="00CE44EE" w:rsidP="00CE44E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E44EE">
              <w:rPr>
                <w:rFonts w:ascii="標楷體" w:eastAsia="標楷體" w:hAnsi="標楷體" w:hint="eastAsia"/>
                <w:b/>
                <w:szCs w:val="20"/>
              </w:rPr>
              <w:t>【數字快打遊戲說明】</w:t>
            </w:r>
          </w:p>
          <w:p w:rsidR="00CE44EE" w:rsidRDefault="00CE44EE" w:rsidP="00CE44E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E44EE">
              <w:rPr>
                <w:rFonts w:ascii="標楷體" w:eastAsia="標楷體" w:hAnsi="標楷體"/>
                <w:noProof/>
              </w:rPr>
              <w:t>1.遊戲人數：2-4人</w:t>
            </w:r>
            <w:r w:rsidRPr="00CE44EE">
              <w:rPr>
                <w:rFonts w:ascii="標楷體" w:eastAsia="標楷體" w:hAnsi="標楷體"/>
                <w:noProof/>
              </w:rPr>
              <w:br/>
              <w:t>2.遊戲時間：20分鐘</w:t>
            </w:r>
          </w:p>
          <w:p w:rsidR="00C953ED" w:rsidRDefault="00C953ED" w:rsidP="00CE44EE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3.遊戲目的：</w:t>
            </w:r>
            <w:r w:rsidRPr="00C953ED">
              <w:rPr>
                <w:rFonts w:ascii="標楷體" w:eastAsia="標楷體" w:hAnsi="標楷體"/>
                <w:noProof/>
              </w:rPr>
              <w:t>打敗最多怪獸，獲得最多的分數</w:t>
            </w:r>
          </w:p>
          <w:p w:rsidR="00CE44EE" w:rsidRPr="00CE44EE" w:rsidRDefault="00C953ED" w:rsidP="00CE44EE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  <w:r w:rsidR="00CE44EE">
              <w:rPr>
                <w:rFonts w:ascii="標楷體" w:eastAsia="標楷體" w:hAnsi="標楷體" w:hint="eastAsia"/>
                <w:noProof/>
              </w:rPr>
              <w:t>.遊戲規則：</w:t>
            </w:r>
          </w:p>
          <w:p w:rsidR="00CE44EE" w:rsidRPr="00534893" w:rsidRDefault="00534893" w:rsidP="00534893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34893">
              <w:rPr>
                <w:rFonts w:ascii="標楷體" w:eastAsia="標楷體" w:hAnsi="標楷體" w:hint="eastAsia"/>
                <w:noProof/>
              </w:rPr>
              <w:t>◎數字快打桌遊教學影片：</w:t>
            </w:r>
            <w:r w:rsidRPr="00534893">
              <w:rPr>
                <w:rFonts w:ascii="標楷體" w:eastAsia="標楷體" w:hAnsi="標楷體"/>
                <w:noProof/>
                <w:sz w:val="22"/>
              </w:rPr>
              <w:t>https://www.youtube.com/watch?v=yEOA3kY9_N8</w:t>
            </w:r>
          </w:p>
          <w:p w:rsidR="00CE44EE" w:rsidRPr="00534893" w:rsidRDefault="00534893" w:rsidP="00534893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◎詳細規則說明如附件(一)</w:t>
            </w:r>
          </w:p>
          <w:p w:rsidR="00CE44EE" w:rsidRDefault="00CE44EE" w:rsidP="002B12BB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:rsidR="00D61CE4" w:rsidRDefault="002B12BB" w:rsidP="002B12B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="00CE44EE">
              <w:rPr>
                <w:rFonts w:ascii="標楷體" w:eastAsia="標楷體" w:hAnsi="標楷體" w:hint="eastAsia"/>
                <w:b/>
                <w:sz w:val="32"/>
                <w:szCs w:val="32"/>
              </w:rPr>
              <w:t>國王的早餐(5)</w:t>
            </w:r>
          </w:p>
          <w:p w:rsidR="00906994" w:rsidRDefault="00906994" w:rsidP="002B12BB">
            <w:pPr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桌上遊戲</w:t>
            </w: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背景故事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】</w:t>
            </w: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：</w:t>
            </w:r>
            <w:r w:rsidRPr="00906994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好客的國王邀請平民百姓到皇宮共進早餐，身為百姓的玩家享受著琳瑯滿目的佳餚。國王是位好主人，讓所有客人優先用餐，自己最後取餐。隨著饗宴的進行，火龍（國王的寵物）會從主人那兒偷取食物。儘管國王好客，客人也該適可而止，不可貪得無懨而吃得比國王還多，否則就大不敬了！</w:t>
            </w:r>
            <w:r w:rsidRPr="00906994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br/>
              <w:t>能不能得高分，就看你懂不懂得慎選食物並進退得宜，睿智的選擇才能在遊戲結束時獲得高分。</w:t>
            </w:r>
          </w:p>
          <w:p w:rsidR="00AB629C" w:rsidRPr="00906994" w:rsidRDefault="00AB629C" w:rsidP="002B12BB">
            <w:pPr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</w:p>
          <w:p w:rsidR="002B12BB" w:rsidRPr="00C5706B" w:rsidRDefault="002B12BB" w:rsidP="00906994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</w:t>
            </w:r>
            <w:r w:rsidR="00906994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小朋友</w:t>
            </w:r>
            <w:r w:rsidR="00906994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有發現到可以用什麼數學技巧來進行這場桌上遊戲嗎</w:t>
            </w:r>
            <w:r w:rsidR="00906994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92432D" w:rsidRPr="00D61CE4" w:rsidRDefault="0092432D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教師展示與介紹桌遊內容物。</w:t>
            </w:r>
          </w:p>
          <w:p w:rsidR="00AB629C" w:rsidRDefault="0092432D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講解遊戲規則。</w:t>
            </w:r>
          </w:p>
          <w:p w:rsidR="00AB629C" w:rsidRDefault="00AB629C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請學生發表此套桌遊可以用那些數學技巧幫助自己更容易得分。</w:t>
            </w:r>
          </w:p>
          <w:p w:rsidR="00AB629C" w:rsidRDefault="00AB629C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實際帶領學生分組進行桌遊活動，讓學生在活動中善用與精熟</w:t>
            </w:r>
            <w:r w:rsidR="003019A5">
              <w:rPr>
                <w:rFonts w:ascii="標楷體" w:eastAsia="標楷體" w:hAnsi="標楷體" w:hint="eastAsia"/>
                <w:szCs w:val="24"/>
              </w:rPr>
              <w:t>乘</w:t>
            </w:r>
            <w:r w:rsidR="003019A5">
              <w:rPr>
                <w:rFonts w:ascii="標楷體" w:eastAsia="標楷體" w:hAnsi="標楷體" w:hint="eastAsia"/>
                <w:szCs w:val="24"/>
              </w:rPr>
              <w:lastRenderedPageBreak/>
              <w:t>法運算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B629C" w:rsidRDefault="00AB629C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活動結束後，口頭鼓勵各組獲勝學生，並請獲勝學生發表自己的獲勝訣竅。</w:t>
            </w:r>
          </w:p>
          <w:p w:rsidR="00AB629C" w:rsidRDefault="00AB629C" w:rsidP="00AB629C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【導引問題】小朋友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你是如何讓自己獲得比較多的分數呢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AB629C" w:rsidRPr="00AB629C" w:rsidRDefault="00AB629C" w:rsidP="00AB629C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這款桌遊和</w:t>
            </w:r>
            <w:r w:rsidR="006117E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數字快打</w:t>
            </w:r>
            <w:r w:rsidR="006117E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的桌遊玩法有什麼不同呢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AB629C" w:rsidRDefault="00AB629C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學生依據教師導引問題發表自己的發現。</w:t>
            </w:r>
          </w:p>
          <w:p w:rsidR="0092432D" w:rsidRDefault="0092432D" w:rsidP="0092432D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:rsidR="0092432D" w:rsidRPr="0092432D" w:rsidRDefault="0092432D" w:rsidP="0092432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E44EE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szCs w:val="20"/>
              </w:rPr>
              <w:t>國王的早餐</w:t>
            </w:r>
            <w:r w:rsidRPr="00CE44EE">
              <w:rPr>
                <w:rFonts w:ascii="標楷體" w:eastAsia="標楷體" w:hAnsi="標楷體" w:hint="eastAsia"/>
                <w:b/>
                <w:szCs w:val="20"/>
              </w:rPr>
              <w:t>遊戲說明】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>
              <w:rPr>
                <w:rFonts w:ascii="標楷體" w:eastAsia="標楷體" w:hAnsi="標楷體" w:hint="eastAsia"/>
                <w:noProof/>
              </w:rPr>
              <w:t>◎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t>遊戲配備：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七種不同的食物，每種各15張、5張國王的寵物龍，合計110張牌。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將牌盒放置一邊，視為國王的座位。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>
              <w:rPr>
                <w:rFonts w:ascii="標楷體" w:eastAsia="標楷體" w:hAnsi="標楷體" w:hint="eastAsia"/>
                <w:noProof/>
              </w:rPr>
              <w:t>◎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t>遊戲流程：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1.翻開食物：翻開玩家人數x2之張數，將相同類型的食物疊在一起。如果翻出寵物，將它放到國王旁邊，等待國王的餵食。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2.從下方三個行動中選一個來做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  a.選擇食物：從剛上桌的食物中，選擇一種食物全部拿走。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  b.廚房偷吃：從牌庫頂暗抽一張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  c.餵食寵物：國王進食的食物中，選擇 "任意兩張" 食物給寵物進食，該兩張食物和寵物移出遊戲。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t>當所有人都做完行動後，把剩下的食物都整理好放到國王的座位前，而玩家進食的食物是隱藏資訊。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起始玩家的左手邊賓客為下回合的先點餐賓客。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>
              <w:rPr>
                <w:rFonts w:ascii="標楷體" w:eastAsia="標楷體" w:hAnsi="標楷體" w:hint="eastAsia"/>
                <w:noProof/>
              </w:rPr>
              <w:t>◎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t>遊戲結束：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當流程1時無法翻開足夠數量的餐點，遊戲立即結束。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>
              <w:rPr>
                <w:rFonts w:ascii="標楷體" w:eastAsia="標楷體" w:hAnsi="標楷體" w:hint="eastAsia"/>
                <w:noProof/>
              </w:rPr>
              <w:t>◎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t>計分方式：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br/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t>先計算相同種類的食物，不能多於國王所吃的數量(可以相同)，如果多於國王吃的量，視為大不敬，直接移出遊戲。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再將剩下的食物計分，計分方式為國王吃的張數就是你一張的分數，所以你吃的張數乘以國王吃的張數。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t>例如：國王吃了4份水果，所以水果一張4分，A吃了4份，所以得到4x4=16分；B吃了5份，所以大不敬的B得到0分。</w:t>
            </w:r>
          </w:p>
          <w:p w:rsidR="00037E18" w:rsidRPr="00AB629C" w:rsidRDefault="00037E18" w:rsidP="00C66189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E4666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 w:rsidR="000E0CB0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B67A87" w:rsidRPr="00B67A87" w:rsidRDefault="00B67A8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32"/>
              </w:rPr>
            </w:pPr>
          </w:p>
          <w:p w:rsidR="006659E7" w:rsidRP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DC3" w:rsidRDefault="000D1DC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53489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Pr="00785A0C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4666C" w:rsidRDefault="00E4666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E4666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數字快打</w:t>
            </w:r>
            <w:r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>
              <w:rPr>
                <w:rFonts w:ascii="Times New Roman" w:eastAsia="標楷體" w:hAnsi="Times New Roman" w:hint="eastAsia"/>
                <w:noProof/>
              </w:rPr>
              <w:t>桌遊</w:t>
            </w: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53489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534893">
              <w:rPr>
                <w:rFonts w:ascii="Times New Roman" w:eastAsia="標楷體" w:hAnsi="Times New Roman" w:hint="eastAsia"/>
                <w:noProof/>
              </w:rPr>
              <w:t>國王的早餐</w:t>
            </w:r>
            <w:r>
              <w:rPr>
                <w:rFonts w:ascii="Times New Roman" w:eastAsia="標楷體" w:hAnsi="Times New Roman" w:hint="eastAsia"/>
                <w:noProof/>
              </w:rPr>
              <w:t>桌遊</w:t>
            </w: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Pr="00785A0C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5403C8" w:rsidRDefault="004031DF" w:rsidP="004031DF">
      <w:pPr>
        <w:widowControl/>
      </w:pPr>
      <w:r>
        <w:lastRenderedPageBreak/>
        <w:br w:type="page"/>
      </w:r>
    </w:p>
    <w:p w:rsidR="005403C8" w:rsidRDefault="005403C8" w:rsidP="005403C8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2"/>
        <w:gridCol w:w="1694"/>
        <w:gridCol w:w="142"/>
        <w:gridCol w:w="1843"/>
        <w:gridCol w:w="50"/>
        <w:gridCol w:w="1637"/>
        <w:gridCol w:w="14"/>
        <w:gridCol w:w="1582"/>
        <w:gridCol w:w="119"/>
        <w:gridCol w:w="1382"/>
      </w:tblGrid>
      <w:tr w:rsidR="005403C8" w:rsidRPr="006A3CEF" w:rsidTr="001A67F1">
        <w:trPr>
          <w:trHeight w:val="843"/>
        </w:trPr>
        <w:tc>
          <w:tcPr>
            <w:tcW w:w="1391" w:type="dxa"/>
            <w:gridSpan w:val="2"/>
            <w:vAlign w:val="center"/>
          </w:tcPr>
          <w:p w:rsidR="005403C8" w:rsidRPr="002144C3" w:rsidRDefault="005403C8" w:rsidP="001A67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463" w:type="dxa"/>
            <w:gridSpan w:val="9"/>
            <w:vAlign w:val="center"/>
          </w:tcPr>
          <w:p w:rsidR="005403C8" w:rsidRPr="00FE5609" w:rsidRDefault="005403C8" w:rsidP="001A67F1">
            <w:pPr>
              <w:spacing w:before="1"/>
              <w:rPr>
                <w:rFonts w:eastAsia="標楷體"/>
                <w:b/>
                <w:noProof/>
              </w:rPr>
            </w:pPr>
            <w:r w:rsidRPr="006F3ECD">
              <w:rPr>
                <w:rFonts w:eastAsia="標楷體" w:hint="eastAsia"/>
                <w:b/>
                <w:noProof/>
              </w:rPr>
              <w:t>藉由遊戲化互動過程，使學生能精熟數學運算思維。</w:t>
            </w:r>
          </w:p>
        </w:tc>
      </w:tr>
      <w:tr w:rsidR="005403C8" w:rsidRPr="006A3CEF" w:rsidTr="001A67F1">
        <w:trPr>
          <w:trHeight w:val="993"/>
        </w:trPr>
        <w:tc>
          <w:tcPr>
            <w:tcW w:w="1391" w:type="dxa"/>
            <w:gridSpan w:val="2"/>
            <w:vAlign w:val="center"/>
          </w:tcPr>
          <w:p w:rsidR="005403C8" w:rsidRPr="002144C3" w:rsidRDefault="005403C8" w:rsidP="001A67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463" w:type="dxa"/>
            <w:gridSpan w:val="9"/>
            <w:vAlign w:val="center"/>
          </w:tcPr>
          <w:p w:rsidR="005403C8" w:rsidRPr="00265682" w:rsidRDefault="005403C8" w:rsidP="001A67F1">
            <w:pPr>
              <w:snapToGrid w:val="0"/>
              <w:rPr>
                <w:rFonts w:eastAsia="標楷體"/>
                <w:b/>
                <w:noProof/>
              </w:rPr>
            </w:pPr>
            <w:r w:rsidRPr="006F3ECD">
              <w:rPr>
                <w:rFonts w:eastAsia="標楷體" w:hint="eastAsia"/>
                <w:b/>
                <w:noProof/>
              </w:rPr>
              <w:t>運用所學完成遊戲任務。</w:t>
            </w:r>
          </w:p>
        </w:tc>
      </w:tr>
      <w:tr w:rsidR="005403C8" w:rsidRPr="006A3CEF" w:rsidTr="001A67F1">
        <w:trPr>
          <w:trHeight w:val="831"/>
        </w:trPr>
        <w:tc>
          <w:tcPr>
            <w:tcW w:w="9854" w:type="dxa"/>
            <w:gridSpan w:val="11"/>
            <w:vAlign w:val="center"/>
          </w:tcPr>
          <w:p w:rsidR="005403C8" w:rsidRPr="008C6450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5403C8" w:rsidRPr="006A3CEF" w:rsidTr="001A67F1">
        <w:trPr>
          <w:trHeight w:val="992"/>
        </w:trPr>
        <w:tc>
          <w:tcPr>
            <w:tcW w:w="959" w:type="dxa"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432" w:type="dxa"/>
            <w:vMerge w:val="restart"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36" w:type="dxa"/>
            <w:gridSpan w:val="2"/>
            <w:vAlign w:val="center"/>
          </w:tcPr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43" w:type="dxa"/>
            <w:vAlign w:val="center"/>
          </w:tcPr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701" w:type="dxa"/>
            <w:gridSpan w:val="3"/>
            <w:vAlign w:val="center"/>
          </w:tcPr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701" w:type="dxa"/>
            <w:gridSpan w:val="2"/>
            <w:vAlign w:val="center"/>
          </w:tcPr>
          <w:p w:rsidR="005403C8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382" w:type="dxa"/>
            <w:vAlign w:val="center"/>
          </w:tcPr>
          <w:p w:rsidR="005403C8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5403C8" w:rsidRPr="006A3CEF" w:rsidTr="001A67F1">
        <w:trPr>
          <w:trHeight w:val="2437"/>
        </w:trPr>
        <w:tc>
          <w:tcPr>
            <w:tcW w:w="959" w:type="dxa"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D6F0D">
              <w:rPr>
                <w:rFonts w:ascii="標楷體" w:eastAsia="標楷體" w:hAnsi="標楷體" w:cs="新細明體" w:hint="eastAsia"/>
                <w:b/>
              </w:rPr>
              <w:t>閱讀</w:t>
            </w:r>
            <w:r>
              <w:rPr>
                <w:rFonts w:ascii="標楷體" w:eastAsia="標楷體" w:hAnsi="標楷體" w:cs="新細明體" w:hint="eastAsia"/>
                <w:b/>
              </w:rPr>
              <w:t>(心得)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撰寫</w:t>
            </w:r>
          </w:p>
        </w:tc>
        <w:tc>
          <w:tcPr>
            <w:tcW w:w="432" w:type="dxa"/>
            <w:vMerge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403C8" w:rsidRPr="00FE5609" w:rsidRDefault="005403C8" w:rsidP="001A67F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FF0000"/>
                <w:kern w:val="0"/>
                <w:sz w:val="22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能運用「10以內的拆解」概念，與同學流暢進行遊戲，並能於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執行</w:t>
            </w: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遊戲動作後清楚說明自己的策略。</w:t>
            </w:r>
          </w:p>
        </w:tc>
        <w:tc>
          <w:tcPr>
            <w:tcW w:w="1843" w:type="dxa"/>
            <w:vAlign w:val="center"/>
          </w:tcPr>
          <w:p w:rsidR="005403C8" w:rsidRPr="00325130" w:rsidRDefault="005403C8" w:rsidP="001A67F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能運用「10以內的拆解」概念，與同學進行遊戲，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過程偶爾須要教師提示規則;能大致說出自己進行遊戲動作的策略</w:t>
            </w: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701" w:type="dxa"/>
            <w:gridSpan w:val="3"/>
            <w:vAlign w:val="center"/>
          </w:tcPr>
          <w:p w:rsidR="005403C8" w:rsidRPr="00FE5609" w:rsidRDefault="005403C8" w:rsidP="001A67F1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能運用「10以內的拆解」概念，與同學進行遊戲，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但過程須要教師提示規則;在教師引導下能說出自己進行遊戲動作的策略</w:t>
            </w: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701" w:type="dxa"/>
            <w:gridSpan w:val="2"/>
            <w:vAlign w:val="center"/>
          </w:tcPr>
          <w:p w:rsidR="005403C8" w:rsidRPr="00FC4112" w:rsidRDefault="005403C8" w:rsidP="001A67F1">
            <w:pPr>
              <w:snapToGrid w:val="0"/>
              <w:rPr>
                <w:rFonts w:ascii="標楷體" w:eastAsia="標楷體" w:hAnsi="標楷體" w:cs="標楷體i.."/>
                <w:color w:val="FF0000"/>
                <w:kern w:val="0"/>
                <w:sz w:val="22"/>
              </w:rPr>
            </w:pPr>
            <w:r w:rsidRPr="006541B5">
              <w:rPr>
                <w:rFonts w:ascii="標楷體" w:eastAsia="標楷體" w:hAnsi="標楷體" w:cs="標楷體i.." w:hint="eastAsia"/>
                <w:kern w:val="0"/>
                <w:sz w:val="22"/>
              </w:rPr>
              <w:t>須教師從旁指導，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才</w:t>
            </w:r>
            <w:r w:rsidRPr="006541B5">
              <w:rPr>
                <w:rFonts w:ascii="標楷體" w:eastAsia="標楷體" w:hAnsi="標楷體" w:cs="標楷體i.." w:hint="eastAsia"/>
                <w:kern w:val="0"/>
                <w:sz w:val="22"/>
              </w:rPr>
              <w:t>能運用「10以內的拆解」概念，與同學進行遊戲。</w:t>
            </w:r>
          </w:p>
        </w:tc>
        <w:tc>
          <w:tcPr>
            <w:tcW w:w="1382" w:type="dxa"/>
            <w:vAlign w:val="center"/>
          </w:tcPr>
          <w:p w:rsidR="005403C8" w:rsidRPr="00994F91" w:rsidRDefault="005403C8" w:rsidP="001A67F1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5403C8" w:rsidRPr="006A3CEF" w:rsidTr="001A67F1">
        <w:trPr>
          <w:trHeight w:val="3765"/>
        </w:trPr>
        <w:tc>
          <w:tcPr>
            <w:tcW w:w="1391" w:type="dxa"/>
            <w:gridSpan w:val="2"/>
            <w:vAlign w:val="center"/>
          </w:tcPr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5403C8" w:rsidRPr="00FF6ADD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836" w:type="dxa"/>
            <w:gridSpan w:val="2"/>
          </w:tcPr>
          <w:p w:rsidR="005403C8" w:rsidRDefault="005403C8" w:rsidP="001A67F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能清楚說明遊戲規則。</w:t>
            </w:r>
          </w:p>
          <w:p w:rsidR="005403C8" w:rsidRPr="00FC4112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FC4112">
              <w:rPr>
                <w:rFonts w:ascii="標楷體" w:eastAsia="標楷體" w:hAnsi="標楷體" w:hint="eastAsia"/>
                <w:kern w:val="0"/>
                <w:sz w:val="22"/>
              </w:rPr>
              <w:t>能與同學順利進行遊戲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5403C8" w:rsidRPr="00FC4112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清楚說明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執行此遊戲動作背後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的策略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或原因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843" w:type="dxa"/>
          </w:tcPr>
          <w:p w:rsidR="005403C8" w:rsidRDefault="005403C8" w:rsidP="001A67F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能大致說明遊戲規則。</w:t>
            </w:r>
          </w:p>
          <w:p w:rsidR="005403C8" w:rsidRPr="00FC4112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Default="005403C8" w:rsidP="001A67F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FC4112">
              <w:rPr>
                <w:rFonts w:ascii="標楷體" w:eastAsia="標楷體" w:hAnsi="標楷體" w:hint="eastAsia"/>
                <w:kern w:val="0"/>
                <w:sz w:val="22"/>
              </w:rPr>
              <w:t>能與同學順利進行遊戲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5403C8" w:rsidRPr="00FC4112" w:rsidRDefault="005403C8" w:rsidP="001A67F1">
            <w:pPr>
              <w:pStyle w:val="a3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能大致說明執行此遊戲動作背後的策略或原因。</w:t>
            </w:r>
          </w:p>
        </w:tc>
        <w:tc>
          <w:tcPr>
            <w:tcW w:w="1701" w:type="dxa"/>
            <w:gridSpan w:val="3"/>
          </w:tcPr>
          <w:p w:rsidR="005403C8" w:rsidRDefault="005403C8" w:rsidP="001A67F1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能簡單說明遊戲規則。</w:t>
            </w:r>
          </w:p>
          <w:p w:rsidR="005403C8" w:rsidRPr="00FC4112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Default="005403C8" w:rsidP="001A67F1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在適時提醒規則情況下才</w:t>
            </w:r>
            <w:r w:rsidRPr="00FC4112">
              <w:rPr>
                <w:rFonts w:ascii="標楷體" w:eastAsia="標楷體" w:hAnsi="標楷體" w:hint="eastAsia"/>
                <w:kern w:val="0"/>
                <w:sz w:val="22"/>
              </w:rPr>
              <w:t>能與同學順利進行遊戲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5403C8" w:rsidRPr="00FC4112" w:rsidRDefault="005403C8" w:rsidP="001A67F1">
            <w:pPr>
              <w:pStyle w:val="a3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在教師引導下，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能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簡單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說明執行此遊戲動作背後的策略或原因。</w:t>
            </w:r>
          </w:p>
        </w:tc>
        <w:tc>
          <w:tcPr>
            <w:tcW w:w="1701" w:type="dxa"/>
            <w:gridSpan w:val="2"/>
          </w:tcPr>
          <w:p w:rsidR="005403C8" w:rsidRDefault="005403C8" w:rsidP="001A67F1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未完全理解遊戲規則。</w:t>
            </w:r>
          </w:p>
          <w:p w:rsidR="005403C8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Default="005403C8" w:rsidP="001A67F1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6541B5">
              <w:rPr>
                <w:rFonts w:ascii="標楷體" w:eastAsia="標楷體" w:hAnsi="標楷體" w:cs="標楷體i.." w:hint="eastAsia"/>
                <w:kern w:val="0"/>
                <w:sz w:val="22"/>
              </w:rPr>
              <w:t>須教師從旁指導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，才</w:t>
            </w:r>
            <w:r w:rsidRPr="00FC4112">
              <w:rPr>
                <w:rFonts w:ascii="標楷體" w:eastAsia="標楷體" w:hAnsi="標楷體" w:hint="eastAsia"/>
                <w:kern w:val="0"/>
                <w:sz w:val="22"/>
              </w:rPr>
              <w:t>能與同學順利進行遊戲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5403C8" w:rsidRPr="00FC4112" w:rsidRDefault="005403C8" w:rsidP="001A67F1">
            <w:pPr>
              <w:pStyle w:val="a3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無法說明執行此遊戲動作背後的策略或原因。</w:t>
            </w:r>
          </w:p>
        </w:tc>
        <w:tc>
          <w:tcPr>
            <w:tcW w:w="1382" w:type="dxa"/>
            <w:vAlign w:val="center"/>
          </w:tcPr>
          <w:p w:rsidR="005403C8" w:rsidRPr="00994F91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noProof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5403C8" w:rsidRPr="006A3CEF" w:rsidTr="001A67F1">
        <w:trPr>
          <w:trHeight w:val="1551"/>
        </w:trPr>
        <w:tc>
          <w:tcPr>
            <w:tcW w:w="1391" w:type="dxa"/>
            <w:gridSpan w:val="2"/>
            <w:vAlign w:val="center"/>
          </w:tcPr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5403C8" w:rsidRPr="00FF6ADD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463" w:type="dxa"/>
            <w:gridSpan w:val="9"/>
            <w:vAlign w:val="center"/>
          </w:tcPr>
          <w:p w:rsidR="005403C8" w:rsidRPr="00705F46" w:rsidRDefault="005403C8" w:rsidP="001A67F1">
            <w:pPr>
              <w:pStyle w:val="a3"/>
              <w:numPr>
                <w:ilvl w:val="0"/>
                <w:numId w:val="3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Cs w:val="24"/>
              </w:rPr>
              <w:t>團體討論</w:t>
            </w:r>
          </w:p>
          <w:p w:rsidR="005403C8" w:rsidRDefault="005403C8" w:rsidP="001A67F1">
            <w:pPr>
              <w:pStyle w:val="a3"/>
              <w:numPr>
                <w:ilvl w:val="0"/>
                <w:numId w:val="3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Cs w:val="24"/>
              </w:rPr>
              <w:t>檢核表</w:t>
            </w:r>
          </w:p>
          <w:p w:rsidR="005403C8" w:rsidRPr="00FF6ADD" w:rsidRDefault="005403C8" w:rsidP="001A67F1">
            <w:pPr>
              <w:pStyle w:val="a3"/>
              <w:numPr>
                <w:ilvl w:val="0"/>
                <w:numId w:val="3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kern w:val="0"/>
                <w:szCs w:val="24"/>
              </w:rPr>
              <w:t>同儕互評</w:t>
            </w:r>
          </w:p>
        </w:tc>
      </w:tr>
      <w:tr w:rsidR="005403C8" w:rsidRPr="006A3CEF" w:rsidTr="001A67F1">
        <w:trPr>
          <w:trHeight w:val="1372"/>
        </w:trPr>
        <w:tc>
          <w:tcPr>
            <w:tcW w:w="1391" w:type="dxa"/>
            <w:gridSpan w:val="2"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94" w:type="dxa"/>
            <w:vAlign w:val="center"/>
          </w:tcPr>
          <w:p w:rsidR="005403C8" w:rsidRPr="006A3CEF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100-95</w:t>
            </w:r>
          </w:p>
        </w:tc>
        <w:tc>
          <w:tcPr>
            <w:tcW w:w="2035" w:type="dxa"/>
            <w:gridSpan w:val="3"/>
            <w:vAlign w:val="center"/>
          </w:tcPr>
          <w:p w:rsidR="005403C8" w:rsidRPr="006A3CEF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94-90</w:t>
            </w:r>
          </w:p>
        </w:tc>
        <w:tc>
          <w:tcPr>
            <w:tcW w:w="1637" w:type="dxa"/>
            <w:vAlign w:val="center"/>
          </w:tcPr>
          <w:p w:rsidR="005403C8" w:rsidRPr="006A3CEF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89-85</w:t>
            </w:r>
          </w:p>
        </w:tc>
        <w:tc>
          <w:tcPr>
            <w:tcW w:w="1596" w:type="dxa"/>
            <w:gridSpan w:val="2"/>
            <w:vAlign w:val="center"/>
          </w:tcPr>
          <w:p w:rsidR="005403C8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84-80</w:t>
            </w:r>
          </w:p>
        </w:tc>
        <w:tc>
          <w:tcPr>
            <w:tcW w:w="1501" w:type="dxa"/>
            <w:gridSpan w:val="2"/>
            <w:vAlign w:val="center"/>
          </w:tcPr>
          <w:p w:rsidR="005403C8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79-75</w:t>
            </w:r>
          </w:p>
        </w:tc>
      </w:tr>
    </w:tbl>
    <w:p w:rsidR="005403C8" w:rsidRPr="00D345C7" w:rsidRDefault="005403C8" w:rsidP="005403C8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:rsidR="005403C8" w:rsidRPr="005403C8" w:rsidRDefault="005403C8" w:rsidP="004031DF">
      <w:pPr>
        <w:widowControl/>
      </w:pPr>
    </w:p>
    <w:p w:rsidR="0033526F" w:rsidRPr="0033526F" w:rsidRDefault="0033526F" w:rsidP="004031DF">
      <w:pPr>
        <w:widowControl/>
        <w:rPr>
          <w:rFonts w:ascii="標楷體" w:eastAsia="標楷體" w:hAnsi="標楷體"/>
          <w:b/>
          <w:sz w:val="28"/>
          <w:szCs w:val="28"/>
        </w:rPr>
      </w:pPr>
      <w:r w:rsidRPr="0033526F">
        <w:rPr>
          <w:rFonts w:ascii="標楷體" w:eastAsia="標楷體" w:hAnsi="標楷體" w:hint="eastAsia"/>
          <w:b/>
          <w:sz w:val="28"/>
          <w:szCs w:val="28"/>
        </w:rPr>
        <w:lastRenderedPageBreak/>
        <w:t>附件(一)</w:t>
      </w:r>
    </w:p>
    <w:p w:rsidR="0033526F" w:rsidRDefault="0033526F" w:rsidP="004031DF">
      <w:pPr>
        <w:widowControl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30" cy="3399790"/>
            <wp:effectExtent l="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【桌上遊戲】數字快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6120130" cy="352742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【桌上遊戲】數字快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30" cy="407987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【桌上遊戲】數字快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6120130" cy="535495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【桌上遊戲】數字快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5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30" cy="339979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【桌上遊戲】數字快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6120130" cy="314515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【桌上遊戲】數字快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30" cy="32639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【桌上遊戲】數字快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sectPr w:rsidR="00906994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4D0" w:rsidRDefault="00B454D0" w:rsidP="00197879">
      <w:r>
        <w:separator/>
      </w:r>
    </w:p>
  </w:endnote>
  <w:endnote w:type="continuationSeparator" w:id="0">
    <w:p w:rsidR="00B454D0" w:rsidRDefault="00B454D0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4D0" w:rsidRDefault="00B454D0" w:rsidP="00197879">
      <w:r>
        <w:separator/>
      </w:r>
    </w:p>
  </w:footnote>
  <w:footnote w:type="continuationSeparator" w:id="0">
    <w:p w:rsidR="00B454D0" w:rsidRDefault="00B454D0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6F3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127EC9"/>
    <w:multiLevelType w:val="hybridMultilevel"/>
    <w:tmpl w:val="89588818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70D10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51A0B"/>
    <w:multiLevelType w:val="hybridMultilevel"/>
    <w:tmpl w:val="ACC81574"/>
    <w:lvl w:ilvl="0" w:tplc="CFC41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335312"/>
    <w:multiLevelType w:val="hybridMultilevel"/>
    <w:tmpl w:val="0DDC37A8"/>
    <w:lvl w:ilvl="0" w:tplc="B2B08054">
      <w:start w:val="1"/>
      <w:numFmt w:val="decimal"/>
      <w:lvlText w:val="%1."/>
      <w:lvlJc w:val="left"/>
      <w:pPr>
        <w:ind w:left="703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7" w15:restartNumberingAfterBreak="0">
    <w:nsid w:val="51E57799"/>
    <w:multiLevelType w:val="hybridMultilevel"/>
    <w:tmpl w:val="E90AD80C"/>
    <w:lvl w:ilvl="0" w:tplc="7EDE9254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8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711D15"/>
    <w:multiLevelType w:val="hybridMultilevel"/>
    <w:tmpl w:val="89588818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B739D8"/>
    <w:multiLevelType w:val="hybridMultilevel"/>
    <w:tmpl w:val="E90AD80C"/>
    <w:lvl w:ilvl="0" w:tplc="7EDE9254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4176"/>
    <w:rsid w:val="00011DCD"/>
    <w:rsid w:val="0002222D"/>
    <w:rsid w:val="000263C5"/>
    <w:rsid w:val="00037CF0"/>
    <w:rsid w:val="00037E18"/>
    <w:rsid w:val="000535DF"/>
    <w:rsid w:val="000613DB"/>
    <w:rsid w:val="00066458"/>
    <w:rsid w:val="000873CC"/>
    <w:rsid w:val="00097EC3"/>
    <w:rsid w:val="000A1141"/>
    <w:rsid w:val="000A1E10"/>
    <w:rsid w:val="000A2EEA"/>
    <w:rsid w:val="000A38EE"/>
    <w:rsid w:val="000C338C"/>
    <w:rsid w:val="000C44D2"/>
    <w:rsid w:val="000C5DF4"/>
    <w:rsid w:val="000C5FA0"/>
    <w:rsid w:val="000C6456"/>
    <w:rsid w:val="000C6F87"/>
    <w:rsid w:val="000D1DC3"/>
    <w:rsid w:val="000D2BF4"/>
    <w:rsid w:val="000E0CB0"/>
    <w:rsid w:val="000E3A94"/>
    <w:rsid w:val="000F24E3"/>
    <w:rsid w:val="000F6B3B"/>
    <w:rsid w:val="00101F50"/>
    <w:rsid w:val="001152CD"/>
    <w:rsid w:val="0011759A"/>
    <w:rsid w:val="00120F5D"/>
    <w:rsid w:val="00121681"/>
    <w:rsid w:val="001227B8"/>
    <w:rsid w:val="001229A9"/>
    <w:rsid w:val="001236A1"/>
    <w:rsid w:val="00127CE0"/>
    <w:rsid w:val="00127E90"/>
    <w:rsid w:val="0013256C"/>
    <w:rsid w:val="00140E14"/>
    <w:rsid w:val="001437BC"/>
    <w:rsid w:val="001467AA"/>
    <w:rsid w:val="00154F1B"/>
    <w:rsid w:val="00155979"/>
    <w:rsid w:val="00156792"/>
    <w:rsid w:val="00177AE6"/>
    <w:rsid w:val="00183342"/>
    <w:rsid w:val="001873E6"/>
    <w:rsid w:val="00191228"/>
    <w:rsid w:val="00194BE1"/>
    <w:rsid w:val="00197879"/>
    <w:rsid w:val="00197FDE"/>
    <w:rsid w:val="001B239D"/>
    <w:rsid w:val="001B2CB5"/>
    <w:rsid w:val="001B6680"/>
    <w:rsid w:val="001B6F8D"/>
    <w:rsid w:val="001C2A27"/>
    <w:rsid w:val="001C41C4"/>
    <w:rsid w:val="001D0BB5"/>
    <w:rsid w:val="001D5046"/>
    <w:rsid w:val="001F57FA"/>
    <w:rsid w:val="001F7F55"/>
    <w:rsid w:val="002001F6"/>
    <w:rsid w:val="0020123A"/>
    <w:rsid w:val="00204FD5"/>
    <w:rsid w:val="00205A48"/>
    <w:rsid w:val="00205C77"/>
    <w:rsid w:val="00207B0C"/>
    <w:rsid w:val="00210794"/>
    <w:rsid w:val="0021433A"/>
    <w:rsid w:val="002144C3"/>
    <w:rsid w:val="00222955"/>
    <w:rsid w:val="00230EC4"/>
    <w:rsid w:val="002338C5"/>
    <w:rsid w:val="00240363"/>
    <w:rsid w:val="002408B7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B6A"/>
    <w:rsid w:val="00276F74"/>
    <w:rsid w:val="00280A1D"/>
    <w:rsid w:val="0028278B"/>
    <w:rsid w:val="00291E0F"/>
    <w:rsid w:val="002934D1"/>
    <w:rsid w:val="0029482A"/>
    <w:rsid w:val="00294B63"/>
    <w:rsid w:val="00295237"/>
    <w:rsid w:val="00296F90"/>
    <w:rsid w:val="002A0465"/>
    <w:rsid w:val="002A074B"/>
    <w:rsid w:val="002A24BE"/>
    <w:rsid w:val="002A2B06"/>
    <w:rsid w:val="002A3684"/>
    <w:rsid w:val="002A5C3A"/>
    <w:rsid w:val="002B12BB"/>
    <w:rsid w:val="002B275E"/>
    <w:rsid w:val="002B5D24"/>
    <w:rsid w:val="002C09C9"/>
    <w:rsid w:val="002D1535"/>
    <w:rsid w:val="002D16A6"/>
    <w:rsid w:val="002E2B16"/>
    <w:rsid w:val="002F0C87"/>
    <w:rsid w:val="002F0F0F"/>
    <w:rsid w:val="002F1B15"/>
    <w:rsid w:val="002F21F1"/>
    <w:rsid w:val="002F3E85"/>
    <w:rsid w:val="002F41C7"/>
    <w:rsid w:val="002F52E2"/>
    <w:rsid w:val="002F6DF6"/>
    <w:rsid w:val="00300843"/>
    <w:rsid w:val="003019A5"/>
    <w:rsid w:val="003028E8"/>
    <w:rsid w:val="003242A8"/>
    <w:rsid w:val="00327E69"/>
    <w:rsid w:val="0033526F"/>
    <w:rsid w:val="0036025E"/>
    <w:rsid w:val="00361F21"/>
    <w:rsid w:val="00367631"/>
    <w:rsid w:val="00367782"/>
    <w:rsid w:val="003830DB"/>
    <w:rsid w:val="0038369C"/>
    <w:rsid w:val="003877AC"/>
    <w:rsid w:val="00390754"/>
    <w:rsid w:val="003962B9"/>
    <w:rsid w:val="003A40C8"/>
    <w:rsid w:val="003A4F9E"/>
    <w:rsid w:val="003B00BB"/>
    <w:rsid w:val="003B2376"/>
    <w:rsid w:val="003B72BD"/>
    <w:rsid w:val="003C050D"/>
    <w:rsid w:val="003C363C"/>
    <w:rsid w:val="003C3C09"/>
    <w:rsid w:val="003D120A"/>
    <w:rsid w:val="003D4980"/>
    <w:rsid w:val="003D4C19"/>
    <w:rsid w:val="003D4C6B"/>
    <w:rsid w:val="003E08FB"/>
    <w:rsid w:val="003E4CE1"/>
    <w:rsid w:val="003F1037"/>
    <w:rsid w:val="003F721A"/>
    <w:rsid w:val="004031DF"/>
    <w:rsid w:val="00420E2F"/>
    <w:rsid w:val="00434CF1"/>
    <w:rsid w:val="004356B5"/>
    <w:rsid w:val="0043695E"/>
    <w:rsid w:val="00440E45"/>
    <w:rsid w:val="0046065A"/>
    <w:rsid w:val="00466C9F"/>
    <w:rsid w:val="00471C35"/>
    <w:rsid w:val="00480ECA"/>
    <w:rsid w:val="00481A81"/>
    <w:rsid w:val="00482421"/>
    <w:rsid w:val="00482E2D"/>
    <w:rsid w:val="00483703"/>
    <w:rsid w:val="00485997"/>
    <w:rsid w:val="00485CF2"/>
    <w:rsid w:val="00491371"/>
    <w:rsid w:val="004A2651"/>
    <w:rsid w:val="004B0A86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12D2"/>
    <w:rsid w:val="004E2DFE"/>
    <w:rsid w:val="004E3A51"/>
    <w:rsid w:val="004F35CA"/>
    <w:rsid w:val="004F4B41"/>
    <w:rsid w:val="00504502"/>
    <w:rsid w:val="00515045"/>
    <w:rsid w:val="00515CA7"/>
    <w:rsid w:val="00517035"/>
    <w:rsid w:val="00520829"/>
    <w:rsid w:val="00522731"/>
    <w:rsid w:val="005227C1"/>
    <w:rsid w:val="0052367D"/>
    <w:rsid w:val="00526D20"/>
    <w:rsid w:val="00526E81"/>
    <w:rsid w:val="00534893"/>
    <w:rsid w:val="0053489A"/>
    <w:rsid w:val="00540242"/>
    <w:rsid w:val="005403C8"/>
    <w:rsid w:val="00552018"/>
    <w:rsid w:val="005563C4"/>
    <w:rsid w:val="0056069A"/>
    <w:rsid w:val="00561F38"/>
    <w:rsid w:val="00566CA8"/>
    <w:rsid w:val="00567BDE"/>
    <w:rsid w:val="0057472B"/>
    <w:rsid w:val="00576EA0"/>
    <w:rsid w:val="00585841"/>
    <w:rsid w:val="00591989"/>
    <w:rsid w:val="005925FE"/>
    <w:rsid w:val="00592B10"/>
    <w:rsid w:val="005A4045"/>
    <w:rsid w:val="005A5C3C"/>
    <w:rsid w:val="005B1135"/>
    <w:rsid w:val="005B1D7F"/>
    <w:rsid w:val="005B4B05"/>
    <w:rsid w:val="005B66A5"/>
    <w:rsid w:val="005B7AD3"/>
    <w:rsid w:val="005C25E2"/>
    <w:rsid w:val="005C4636"/>
    <w:rsid w:val="005E0D91"/>
    <w:rsid w:val="005E53D9"/>
    <w:rsid w:val="005E6C24"/>
    <w:rsid w:val="005F1C16"/>
    <w:rsid w:val="005F303E"/>
    <w:rsid w:val="005F4979"/>
    <w:rsid w:val="006001C9"/>
    <w:rsid w:val="00600957"/>
    <w:rsid w:val="0060452A"/>
    <w:rsid w:val="0060474B"/>
    <w:rsid w:val="00604E71"/>
    <w:rsid w:val="006117EB"/>
    <w:rsid w:val="00611F13"/>
    <w:rsid w:val="00612F68"/>
    <w:rsid w:val="00622225"/>
    <w:rsid w:val="00624B2F"/>
    <w:rsid w:val="006263B0"/>
    <w:rsid w:val="0063019E"/>
    <w:rsid w:val="00634512"/>
    <w:rsid w:val="0063650B"/>
    <w:rsid w:val="00637E5F"/>
    <w:rsid w:val="006527CD"/>
    <w:rsid w:val="006541B5"/>
    <w:rsid w:val="0066246E"/>
    <w:rsid w:val="006659E7"/>
    <w:rsid w:val="00676890"/>
    <w:rsid w:val="00676A01"/>
    <w:rsid w:val="0067772B"/>
    <w:rsid w:val="00681B03"/>
    <w:rsid w:val="006836D5"/>
    <w:rsid w:val="00684DF2"/>
    <w:rsid w:val="00687E22"/>
    <w:rsid w:val="0069043A"/>
    <w:rsid w:val="006A69F8"/>
    <w:rsid w:val="006A7388"/>
    <w:rsid w:val="006B296D"/>
    <w:rsid w:val="006B57AD"/>
    <w:rsid w:val="006C09D1"/>
    <w:rsid w:val="006C1A69"/>
    <w:rsid w:val="006C4C2C"/>
    <w:rsid w:val="006E4D67"/>
    <w:rsid w:val="006F3065"/>
    <w:rsid w:val="006F3E16"/>
    <w:rsid w:val="006F3ECD"/>
    <w:rsid w:val="006F5811"/>
    <w:rsid w:val="006F5CFF"/>
    <w:rsid w:val="007024A7"/>
    <w:rsid w:val="00702F2C"/>
    <w:rsid w:val="007042CD"/>
    <w:rsid w:val="00705815"/>
    <w:rsid w:val="00705F46"/>
    <w:rsid w:val="00720B90"/>
    <w:rsid w:val="00721E39"/>
    <w:rsid w:val="00724073"/>
    <w:rsid w:val="00740820"/>
    <w:rsid w:val="007514CC"/>
    <w:rsid w:val="00756CA9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1069A"/>
    <w:rsid w:val="00816F8A"/>
    <w:rsid w:val="00823A8C"/>
    <w:rsid w:val="008259DA"/>
    <w:rsid w:val="00826E1A"/>
    <w:rsid w:val="008313DF"/>
    <w:rsid w:val="0083785C"/>
    <w:rsid w:val="0084685D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6F0D"/>
    <w:rsid w:val="008E4867"/>
    <w:rsid w:val="008E7788"/>
    <w:rsid w:val="008F18DA"/>
    <w:rsid w:val="008F1A21"/>
    <w:rsid w:val="008F5794"/>
    <w:rsid w:val="008F599B"/>
    <w:rsid w:val="00904150"/>
    <w:rsid w:val="00906994"/>
    <w:rsid w:val="00912243"/>
    <w:rsid w:val="00920E08"/>
    <w:rsid w:val="00923CA7"/>
    <w:rsid w:val="0092432D"/>
    <w:rsid w:val="0093528B"/>
    <w:rsid w:val="00936D09"/>
    <w:rsid w:val="00950444"/>
    <w:rsid w:val="00950C96"/>
    <w:rsid w:val="00950D55"/>
    <w:rsid w:val="00952313"/>
    <w:rsid w:val="00960579"/>
    <w:rsid w:val="009623B6"/>
    <w:rsid w:val="009635FE"/>
    <w:rsid w:val="00965E9F"/>
    <w:rsid w:val="0096640F"/>
    <w:rsid w:val="0097268D"/>
    <w:rsid w:val="00975A4B"/>
    <w:rsid w:val="00977F9D"/>
    <w:rsid w:val="009813B2"/>
    <w:rsid w:val="009833F1"/>
    <w:rsid w:val="00983BA2"/>
    <w:rsid w:val="0099007D"/>
    <w:rsid w:val="009A09FF"/>
    <w:rsid w:val="009A2D45"/>
    <w:rsid w:val="009A48DB"/>
    <w:rsid w:val="009C2251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2A81"/>
    <w:rsid w:val="009F6B1D"/>
    <w:rsid w:val="00A017C2"/>
    <w:rsid w:val="00A0378A"/>
    <w:rsid w:val="00A03DEB"/>
    <w:rsid w:val="00A04066"/>
    <w:rsid w:val="00A04154"/>
    <w:rsid w:val="00A1104B"/>
    <w:rsid w:val="00A133F4"/>
    <w:rsid w:val="00A13FB7"/>
    <w:rsid w:val="00A16761"/>
    <w:rsid w:val="00A16A4D"/>
    <w:rsid w:val="00A16AE6"/>
    <w:rsid w:val="00A174ED"/>
    <w:rsid w:val="00A212FC"/>
    <w:rsid w:val="00A24E6B"/>
    <w:rsid w:val="00A33680"/>
    <w:rsid w:val="00A467E2"/>
    <w:rsid w:val="00A47C8D"/>
    <w:rsid w:val="00A504D2"/>
    <w:rsid w:val="00A625ED"/>
    <w:rsid w:val="00A71059"/>
    <w:rsid w:val="00A71286"/>
    <w:rsid w:val="00A726C3"/>
    <w:rsid w:val="00A830E6"/>
    <w:rsid w:val="00A91428"/>
    <w:rsid w:val="00A9273F"/>
    <w:rsid w:val="00AA7240"/>
    <w:rsid w:val="00AB1886"/>
    <w:rsid w:val="00AB2FDD"/>
    <w:rsid w:val="00AB3B4F"/>
    <w:rsid w:val="00AB629C"/>
    <w:rsid w:val="00AB6EA9"/>
    <w:rsid w:val="00AC325D"/>
    <w:rsid w:val="00AC48D6"/>
    <w:rsid w:val="00AD2A39"/>
    <w:rsid w:val="00AE1A50"/>
    <w:rsid w:val="00AE419F"/>
    <w:rsid w:val="00AE506A"/>
    <w:rsid w:val="00AE67BE"/>
    <w:rsid w:val="00AF076B"/>
    <w:rsid w:val="00AF0B5F"/>
    <w:rsid w:val="00AF29D5"/>
    <w:rsid w:val="00AF3C7E"/>
    <w:rsid w:val="00AF3E4F"/>
    <w:rsid w:val="00AF569E"/>
    <w:rsid w:val="00AF5B4D"/>
    <w:rsid w:val="00B027B9"/>
    <w:rsid w:val="00B059C6"/>
    <w:rsid w:val="00B060B5"/>
    <w:rsid w:val="00B066FF"/>
    <w:rsid w:val="00B12E04"/>
    <w:rsid w:val="00B14A77"/>
    <w:rsid w:val="00B1671B"/>
    <w:rsid w:val="00B20446"/>
    <w:rsid w:val="00B22219"/>
    <w:rsid w:val="00B264E4"/>
    <w:rsid w:val="00B300A9"/>
    <w:rsid w:val="00B35D00"/>
    <w:rsid w:val="00B41AFE"/>
    <w:rsid w:val="00B454D0"/>
    <w:rsid w:val="00B45C0F"/>
    <w:rsid w:val="00B54017"/>
    <w:rsid w:val="00B54E4E"/>
    <w:rsid w:val="00B5508D"/>
    <w:rsid w:val="00B551AF"/>
    <w:rsid w:val="00B57811"/>
    <w:rsid w:val="00B61CB6"/>
    <w:rsid w:val="00B6734D"/>
    <w:rsid w:val="00B67905"/>
    <w:rsid w:val="00B67A87"/>
    <w:rsid w:val="00B77B43"/>
    <w:rsid w:val="00B8029B"/>
    <w:rsid w:val="00B906B4"/>
    <w:rsid w:val="00B91015"/>
    <w:rsid w:val="00B94245"/>
    <w:rsid w:val="00B963F2"/>
    <w:rsid w:val="00B96F7C"/>
    <w:rsid w:val="00BA12B3"/>
    <w:rsid w:val="00BB6CF8"/>
    <w:rsid w:val="00BB7AC9"/>
    <w:rsid w:val="00BC217C"/>
    <w:rsid w:val="00BD37BB"/>
    <w:rsid w:val="00BE0F7F"/>
    <w:rsid w:val="00BE1A7D"/>
    <w:rsid w:val="00BE2865"/>
    <w:rsid w:val="00BE5ADA"/>
    <w:rsid w:val="00BE7B26"/>
    <w:rsid w:val="00BF2144"/>
    <w:rsid w:val="00BF5621"/>
    <w:rsid w:val="00C038AC"/>
    <w:rsid w:val="00C135EC"/>
    <w:rsid w:val="00C14BFB"/>
    <w:rsid w:val="00C21664"/>
    <w:rsid w:val="00C321E6"/>
    <w:rsid w:val="00C37AA4"/>
    <w:rsid w:val="00C42090"/>
    <w:rsid w:val="00C5706B"/>
    <w:rsid w:val="00C635E6"/>
    <w:rsid w:val="00C66189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63F0"/>
    <w:rsid w:val="00C873DD"/>
    <w:rsid w:val="00C91502"/>
    <w:rsid w:val="00C91BF1"/>
    <w:rsid w:val="00C942D5"/>
    <w:rsid w:val="00C946C7"/>
    <w:rsid w:val="00C949B3"/>
    <w:rsid w:val="00C95076"/>
    <w:rsid w:val="00C953ED"/>
    <w:rsid w:val="00C97D73"/>
    <w:rsid w:val="00CA6C7D"/>
    <w:rsid w:val="00CC0051"/>
    <w:rsid w:val="00CC51A1"/>
    <w:rsid w:val="00CC7022"/>
    <w:rsid w:val="00CC78AB"/>
    <w:rsid w:val="00CD67A8"/>
    <w:rsid w:val="00CE4374"/>
    <w:rsid w:val="00CE44EE"/>
    <w:rsid w:val="00CE7D0A"/>
    <w:rsid w:val="00CF14BA"/>
    <w:rsid w:val="00CF2F11"/>
    <w:rsid w:val="00CF53D3"/>
    <w:rsid w:val="00D00FF5"/>
    <w:rsid w:val="00D033E6"/>
    <w:rsid w:val="00D118CA"/>
    <w:rsid w:val="00D1213F"/>
    <w:rsid w:val="00D124D1"/>
    <w:rsid w:val="00D125D1"/>
    <w:rsid w:val="00D12A4B"/>
    <w:rsid w:val="00D16877"/>
    <w:rsid w:val="00D16C71"/>
    <w:rsid w:val="00D205F0"/>
    <w:rsid w:val="00D22674"/>
    <w:rsid w:val="00D247D7"/>
    <w:rsid w:val="00D330B0"/>
    <w:rsid w:val="00D345C7"/>
    <w:rsid w:val="00D34679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1CE4"/>
    <w:rsid w:val="00D62ED0"/>
    <w:rsid w:val="00D70ACA"/>
    <w:rsid w:val="00D824CD"/>
    <w:rsid w:val="00D85530"/>
    <w:rsid w:val="00D87464"/>
    <w:rsid w:val="00DB4676"/>
    <w:rsid w:val="00DB6D45"/>
    <w:rsid w:val="00DC1FA8"/>
    <w:rsid w:val="00DC58E1"/>
    <w:rsid w:val="00DC7B72"/>
    <w:rsid w:val="00DD409C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4666C"/>
    <w:rsid w:val="00E50645"/>
    <w:rsid w:val="00E51544"/>
    <w:rsid w:val="00E60691"/>
    <w:rsid w:val="00E631C2"/>
    <w:rsid w:val="00E65B7D"/>
    <w:rsid w:val="00E75571"/>
    <w:rsid w:val="00E7579B"/>
    <w:rsid w:val="00E779C7"/>
    <w:rsid w:val="00E81D5F"/>
    <w:rsid w:val="00E9270E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F0390"/>
    <w:rsid w:val="00EF42CD"/>
    <w:rsid w:val="00EF5D56"/>
    <w:rsid w:val="00F0448F"/>
    <w:rsid w:val="00F13D1B"/>
    <w:rsid w:val="00F17CD8"/>
    <w:rsid w:val="00F22885"/>
    <w:rsid w:val="00F2616A"/>
    <w:rsid w:val="00F35870"/>
    <w:rsid w:val="00F366C3"/>
    <w:rsid w:val="00F41FF7"/>
    <w:rsid w:val="00F46C32"/>
    <w:rsid w:val="00F46FE2"/>
    <w:rsid w:val="00F51115"/>
    <w:rsid w:val="00F52D38"/>
    <w:rsid w:val="00F565E4"/>
    <w:rsid w:val="00F629E0"/>
    <w:rsid w:val="00F64DA9"/>
    <w:rsid w:val="00F71F9F"/>
    <w:rsid w:val="00F722AC"/>
    <w:rsid w:val="00F75BD9"/>
    <w:rsid w:val="00F80358"/>
    <w:rsid w:val="00F825E7"/>
    <w:rsid w:val="00F86115"/>
    <w:rsid w:val="00F87AE8"/>
    <w:rsid w:val="00F950A6"/>
    <w:rsid w:val="00FA00CE"/>
    <w:rsid w:val="00FA4005"/>
    <w:rsid w:val="00FA41A1"/>
    <w:rsid w:val="00FA6C3E"/>
    <w:rsid w:val="00FB0D34"/>
    <w:rsid w:val="00FB5A40"/>
    <w:rsid w:val="00FC0078"/>
    <w:rsid w:val="00FC0B23"/>
    <w:rsid w:val="00FC3E32"/>
    <w:rsid w:val="00FC4112"/>
    <w:rsid w:val="00FC7A1C"/>
    <w:rsid w:val="00FD0D39"/>
    <w:rsid w:val="00FD79D8"/>
    <w:rsid w:val="00FE5609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21966"/>
  <w15:docId w15:val="{159348A2-AC49-4635-B1C0-A25687B0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243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EOA3kY9_N8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8B86-C127-4326-A3D0-33DFED7E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520</Words>
  <Characters>2965</Characters>
  <Application>Microsoft Office Word</Application>
  <DocSecurity>0</DocSecurity>
  <Lines>24</Lines>
  <Paragraphs>6</Paragraphs>
  <ScaleCrop>false</ScaleCrop>
  <Company>NAER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2</cp:revision>
  <cp:lastPrinted>2017-02-07T02:39:00Z</cp:lastPrinted>
  <dcterms:created xsi:type="dcterms:W3CDTF">2023-06-09T06:02:00Z</dcterms:created>
  <dcterms:modified xsi:type="dcterms:W3CDTF">2023-06-09T06:02:00Z</dcterms:modified>
</cp:coreProperties>
</file>