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3B" w:rsidRDefault="00424FC0" w:rsidP="00F2313B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2313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</w:t>
      </w:r>
      <w:r w:rsidR="00F2313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民</w:t>
      </w:r>
      <w:r w:rsidRPr="00F2313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小學11</w:t>
      </w:r>
      <w:r w:rsidR="00F76D9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Pr="00F2313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學年度3年級</w:t>
      </w:r>
      <w:r w:rsidR="00F2313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第2</w:t>
      </w:r>
      <w:r w:rsidR="004B60CE" w:rsidRPr="00F2313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</w:t>
      </w:r>
      <w:r w:rsidRPr="00F2313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校訂課程</w:t>
      </w:r>
    </w:p>
    <w:p w:rsidR="00D125D1" w:rsidRPr="00F2313B" w:rsidRDefault="00424FC0" w:rsidP="00F2313B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2313B">
        <w:rPr>
          <w:rFonts w:ascii="標楷體" w:eastAsia="標楷體" w:hAnsi="標楷體" w:hint="eastAsia"/>
          <w:b/>
          <w:sz w:val="32"/>
          <w:szCs w:val="32"/>
        </w:rPr>
        <w:t>《</w:t>
      </w:r>
      <w:r w:rsidR="00F2313B">
        <w:rPr>
          <w:rFonts w:ascii="標楷體" w:eastAsia="標楷體" w:hAnsi="標楷體" w:hint="eastAsia"/>
          <w:b/>
          <w:sz w:val="32"/>
          <w:szCs w:val="32"/>
        </w:rPr>
        <w:t>STEAM創世界-</w:t>
      </w:r>
      <w:r w:rsidR="004343EE">
        <w:rPr>
          <w:rFonts w:ascii="標楷體" w:eastAsia="標楷體" w:hAnsi="標楷體" w:hint="eastAsia"/>
          <w:b/>
          <w:sz w:val="32"/>
          <w:szCs w:val="32"/>
        </w:rPr>
        <w:t>屏山好眼力</w:t>
      </w:r>
      <w:r w:rsidRPr="00F2313B">
        <w:rPr>
          <w:rFonts w:ascii="標楷體" w:eastAsia="標楷體" w:hAnsi="標楷體" w:hint="eastAsia"/>
          <w:b/>
          <w:sz w:val="32"/>
          <w:szCs w:val="32"/>
        </w:rPr>
        <w:t>》教案</w:t>
      </w:r>
    </w:p>
    <w:p w:rsidR="00A1104B" w:rsidRDefault="00A1104B" w:rsidP="00D125D1">
      <w:pPr>
        <w:rPr>
          <w:rFonts w:ascii="標楷體" w:eastAsia="標楷體" w:hAnsi="標楷體"/>
          <w:b/>
        </w:rPr>
      </w:pPr>
    </w:p>
    <w:p w:rsidR="00D125D1" w:rsidRPr="00101F50" w:rsidRDefault="00D125D1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 w:rsidR="002541B1">
        <w:rPr>
          <w:rFonts w:ascii="標楷體" w:eastAsia="標楷體" w:hAnsi="標楷體" w:hint="eastAsia"/>
          <w:b/>
        </w:rPr>
        <w:t>設計理念</w:t>
      </w:r>
    </w:p>
    <w:p w:rsidR="00A1104B" w:rsidRPr="00424FC0" w:rsidRDefault="00311C04" w:rsidP="00D125D1">
      <w:pPr>
        <w:rPr>
          <w:rFonts w:ascii="標楷體" w:eastAsia="標楷體" w:hAnsi="標楷體"/>
        </w:rPr>
      </w:pPr>
      <w:r>
        <w:rPr>
          <w:rFonts w:eastAsia="標楷體" w:hint="eastAsia"/>
        </w:rPr>
        <w:t xml:space="preserve">    </w:t>
      </w:r>
      <w:r w:rsidR="004B60CE">
        <w:rPr>
          <w:rFonts w:eastAsia="標楷體" w:hint="eastAsia"/>
        </w:rPr>
        <w:t>本課程加深</w:t>
      </w:r>
      <w:r w:rsidR="00424FC0">
        <w:rPr>
          <w:rFonts w:eastAsia="標楷體" w:hint="eastAsia"/>
        </w:rPr>
        <w:t>電腦</w:t>
      </w:r>
      <w:r w:rsidR="00424FC0" w:rsidRPr="002C0CFF">
        <w:rPr>
          <w:rFonts w:eastAsia="標楷體" w:hint="eastAsia"/>
        </w:rPr>
        <w:t>在生活</w:t>
      </w:r>
      <w:r w:rsidR="00424FC0">
        <w:rPr>
          <w:rFonts w:eastAsia="標楷體" w:hint="eastAsia"/>
        </w:rPr>
        <w:t>中</w:t>
      </w:r>
      <w:r w:rsidR="00424FC0" w:rsidRPr="002C0CFF">
        <w:rPr>
          <w:rFonts w:eastAsia="標楷體" w:hint="eastAsia"/>
        </w:rPr>
        <w:t>的應用</w:t>
      </w:r>
      <w:r w:rsidR="004B60CE">
        <w:rPr>
          <w:rFonts w:eastAsia="標楷體" w:hint="eastAsia"/>
        </w:rPr>
        <w:t>，加強學生鍵盤輸入的技巧</w:t>
      </w:r>
      <w:r w:rsidR="00424FC0" w:rsidRPr="002C0CFF">
        <w:rPr>
          <w:rFonts w:eastAsia="標楷體" w:hint="eastAsia"/>
        </w:rPr>
        <w:t>，</w:t>
      </w:r>
      <w:r w:rsidR="009E0D97">
        <w:rPr>
          <w:rFonts w:eastAsia="標楷體" w:hint="eastAsia"/>
        </w:rPr>
        <w:t>認識繪圖軟體</w:t>
      </w:r>
      <w:r w:rsidR="002202EE">
        <w:rPr>
          <w:rFonts w:eastAsia="標楷體" w:hint="eastAsia"/>
        </w:rPr>
        <w:t>並知道電腦所帶來的便利性</w:t>
      </w:r>
      <w:r w:rsidR="00424FC0" w:rsidRPr="002C0CFF">
        <w:rPr>
          <w:rFonts w:eastAsia="標楷體" w:hint="eastAsia"/>
        </w:rPr>
        <w:t>。</w:t>
      </w:r>
      <w:r w:rsidR="00C22874">
        <w:rPr>
          <w:rFonts w:eastAsia="標楷體" w:hint="eastAsia"/>
        </w:rPr>
        <w:t>具有解決問題的能力並</w:t>
      </w:r>
      <w:r w:rsidR="0043457D">
        <w:rPr>
          <w:rFonts w:eastAsia="標楷體" w:hint="eastAsia"/>
        </w:rPr>
        <w:t>同時培養學生資訊素養倫理以及網路禮儀</w:t>
      </w:r>
      <w:r w:rsidR="00424FC0">
        <w:rPr>
          <w:rFonts w:eastAsia="標楷體" w:hint="eastAsia"/>
        </w:rPr>
        <w:t>的正確觀念，能善用資訊科技，建立</w:t>
      </w:r>
      <w:r w:rsidR="00424FC0" w:rsidRPr="00F75BB9">
        <w:rPr>
          <w:rFonts w:eastAsia="標楷體" w:hint="eastAsia"/>
        </w:rPr>
        <w:t>資訊社會中公民應有的態度與責任</w:t>
      </w:r>
      <w:r w:rsidR="00424FC0">
        <w:rPr>
          <w:rFonts w:eastAsia="標楷體" w:hint="eastAsia"/>
        </w:rPr>
        <w:t>心。</w:t>
      </w:r>
    </w:p>
    <w:p w:rsidR="00A1104B" w:rsidRPr="00101F50" w:rsidRDefault="00A1104B" w:rsidP="00D125D1">
      <w:pPr>
        <w:rPr>
          <w:rFonts w:ascii="標楷體" w:eastAsia="標楷體" w:hAnsi="標楷體"/>
          <w:b/>
        </w:rPr>
      </w:pPr>
    </w:p>
    <w:p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"/>
        <w:gridCol w:w="902"/>
        <w:gridCol w:w="22"/>
        <w:gridCol w:w="1771"/>
        <w:gridCol w:w="1809"/>
        <w:gridCol w:w="235"/>
        <w:gridCol w:w="1264"/>
        <w:gridCol w:w="3257"/>
      </w:tblGrid>
      <w:tr w:rsidR="003F2B7F" w:rsidRPr="00101F50" w:rsidTr="004343EE">
        <w:trPr>
          <w:trHeight w:val="641"/>
          <w:jc w:val="center"/>
        </w:trPr>
        <w:tc>
          <w:tcPr>
            <w:tcW w:w="1922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37" w:type="dxa"/>
            <w:gridSpan w:val="4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9E26EC" w:rsidRDefault="00424FC0" w:rsidP="009E26EC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三年級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25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125D1" w:rsidRPr="00101F50" w:rsidRDefault="00424FC0" w:rsidP="00853601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資訊團隊</w:t>
            </w:r>
          </w:p>
        </w:tc>
      </w:tr>
      <w:tr w:rsidR="003F2B7F" w:rsidRPr="00101F50" w:rsidTr="004343EE">
        <w:trPr>
          <w:trHeight w:val="485"/>
          <w:jc w:val="center"/>
        </w:trPr>
        <w:tc>
          <w:tcPr>
            <w:tcW w:w="19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3837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101F50" w:rsidRDefault="006752CA" w:rsidP="007724F9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int="eastAsia"/>
              </w:rPr>
              <w:t>國</w:t>
            </w:r>
            <w:r w:rsidR="00371301">
              <w:rPr>
                <w:rFonts w:eastAsia="標楷體" w:hint="eastAsia"/>
              </w:rPr>
              <w:t>語文</w:t>
            </w:r>
            <w:r w:rsidR="007724F9">
              <w:rPr>
                <w:rFonts w:eastAsia="標楷體" w:hint="eastAsia"/>
              </w:rPr>
              <w:t>、</w:t>
            </w:r>
            <w:r w:rsidR="00371301">
              <w:rPr>
                <w:rFonts w:eastAsia="標楷體" w:hint="eastAsia"/>
              </w:rPr>
              <w:t>藝術、綜合活動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25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C58E1" w:rsidRPr="00101F50" w:rsidRDefault="00424FC0" w:rsidP="00853601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</w:t>
            </w:r>
            <w:r w:rsidR="00875CB2">
              <w:rPr>
                <w:rFonts w:ascii="標楷體" w:eastAsia="標楷體" w:hAnsi="標楷體" w:hint="eastAsia"/>
                <w:noProof/>
              </w:rPr>
              <w:t>0</w:t>
            </w:r>
          </w:p>
        </w:tc>
      </w:tr>
      <w:tr w:rsidR="00AE67BE" w:rsidRPr="00101F50" w:rsidTr="0097268D">
        <w:trPr>
          <w:trHeight w:val="541"/>
          <w:jc w:val="center"/>
        </w:trPr>
        <w:tc>
          <w:tcPr>
            <w:tcW w:w="10280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71301" w:rsidRPr="00371301" w:rsidRDefault="00DB1328" w:rsidP="00371301">
            <w:pPr>
              <w:snapToGrid w:val="0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總綱</w:t>
            </w:r>
            <w:r w:rsidR="00AE67BE" w:rsidRPr="005A5C3C">
              <w:rPr>
                <w:rFonts w:eastAsia="標楷體" w:hAnsi="標楷體" w:hint="eastAsia"/>
                <w:b/>
                <w:noProof/>
              </w:rPr>
              <w:t>核心素養</w:t>
            </w:r>
            <w:r w:rsidR="00E779C7" w:rsidRPr="005A5C3C">
              <w:rPr>
                <w:rFonts w:eastAsia="標楷體" w:hAnsi="標楷體" w:hint="eastAsia"/>
                <w:b/>
                <w:noProof/>
              </w:rPr>
              <w:t>：</w:t>
            </w:r>
          </w:p>
          <w:p w:rsidR="00DB1328" w:rsidRPr="00DB1328" w:rsidRDefault="00DB1328" w:rsidP="007B65F3">
            <w:pPr>
              <w:pStyle w:val="a3"/>
              <w:numPr>
                <w:ilvl w:val="0"/>
                <w:numId w:val="16"/>
              </w:numPr>
              <w:snapToGrid w:val="0"/>
              <w:ind w:leftChars="0" w:left="189" w:hanging="189"/>
              <w:rPr>
                <w:rFonts w:ascii="標楷體" w:eastAsia="標楷體" w:hAnsi="標楷體"/>
                <w:noProof/>
                <w:color w:val="7F7F7F"/>
                <w:shd w:val="pct15" w:color="auto" w:fill="FFFFFF"/>
              </w:rPr>
            </w:pPr>
            <w:r w:rsidRPr="00DB1328">
              <w:rPr>
                <w:rFonts w:ascii="標楷體" w:eastAsia="標楷體" w:hAnsi="標楷體"/>
                <w:color w:val="000000"/>
                <w:shd w:val="pct15" w:color="auto" w:fill="FFFFFF"/>
              </w:rPr>
              <w:t>E-A1 具備良好的生活習慣，促進身心健全發展，並認識個人特質，發展生命潛能。</w:t>
            </w:r>
          </w:p>
          <w:p w:rsidR="007B65F3" w:rsidRPr="00DB1328" w:rsidRDefault="00371301" w:rsidP="007B65F3">
            <w:pPr>
              <w:pStyle w:val="a3"/>
              <w:numPr>
                <w:ilvl w:val="0"/>
                <w:numId w:val="16"/>
              </w:numPr>
              <w:snapToGrid w:val="0"/>
              <w:ind w:leftChars="0" w:left="189" w:hanging="189"/>
              <w:rPr>
                <w:rFonts w:ascii="標楷體" w:eastAsia="標楷體" w:hAnsi="標楷體"/>
                <w:noProof/>
                <w:color w:val="7F7F7F"/>
                <w:shd w:val="pct15" w:color="auto" w:fill="FFFFFF"/>
              </w:rPr>
            </w:pPr>
            <w:r w:rsidRPr="00DB1328">
              <w:rPr>
                <w:rFonts w:ascii="標楷體" w:eastAsia="標楷體" w:hAnsi="標楷體" w:hint="eastAsia"/>
                <w:b/>
                <w:shd w:val="pct15" w:color="auto" w:fill="FFFFFF"/>
              </w:rPr>
              <w:t>E-B3</w:t>
            </w:r>
            <w:r w:rsidRPr="00DB1328">
              <w:rPr>
                <w:rFonts w:ascii="標楷體" w:eastAsia="標楷體" w:hAnsi="標楷體" w:hint="eastAsia"/>
                <w:shd w:val="pct15" w:color="auto" w:fill="FFFFFF"/>
              </w:rPr>
              <w:t xml:space="preserve"> 具備藝術創作與欣賞的基本素養，促進多元感官的發展，培養生活環境中的美感體驗。</w:t>
            </w:r>
          </w:p>
          <w:p w:rsidR="00DB1328" w:rsidRDefault="00DB1328" w:rsidP="007B65F3">
            <w:pPr>
              <w:snapToGrid w:val="0"/>
              <w:rPr>
                <w:rFonts w:eastAsia="標楷體"/>
                <w:b/>
                <w:noProof/>
              </w:rPr>
            </w:pPr>
          </w:p>
          <w:p w:rsidR="008D2FEF" w:rsidRPr="007B65F3" w:rsidRDefault="00F02771" w:rsidP="007B65F3">
            <w:pPr>
              <w:snapToGrid w:val="0"/>
              <w:rPr>
                <w:rFonts w:eastAsia="標楷體"/>
                <w:noProof/>
                <w:color w:val="7F7F7F"/>
              </w:rPr>
            </w:pPr>
            <w:r w:rsidRPr="007B65F3">
              <w:rPr>
                <w:rFonts w:eastAsia="標楷體" w:hint="eastAsia"/>
                <w:b/>
                <w:noProof/>
              </w:rPr>
              <w:t>領綱核心素養的具體內涵：</w:t>
            </w:r>
          </w:p>
          <w:p w:rsidR="00371301" w:rsidRDefault="00371301" w:rsidP="00D83D8D">
            <w:pPr>
              <w:numPr>
                <w:ilvl w:val="0"/>
                <w:numId w:val="16"/>
              </w:numPr>
              <w:snapToGrid w:val="0"/>
              <w:ind w:left="189" w:hanging="189"/>
              <w:rPr>
                <w:rFonts w:eastAsia="標楷體"/>
                <w:b/>
                <w:u w:val="single"/>
              </w:rPr>
            </w:pPr>
            <w:r w:rsidRPr="00371301">
              <w:rPr>
                <w:rFonts w:eastAsia="標楷體"/>
                <w:b/>
                <w:u w:val="single"/>
              </w:rPr>
              <w:t>國</w:t>
            </w:r>
            <w:r w:rsidRPr="00371301">
              <w:rPr>
                <w:rFonts w:eastAsia="標楷體"/>
                <w:b/>
                <w:u w:val="single"/>
              </w:rPr>
              <w:t>-E-A1</w:t>
            </w:r>
            <w:r w:rsidRPr="006752CA">
              <w:rPr>
                <w:rFonts w:eastAsia="標楷體"/>
              </w:rPr>
              <w:t xml:space="preserve"> </w:t>
            </w:r>
            <w:r w:rsidRPr="006752CA">
              <w:rPr>
                <w:rFonts w:eastAsia="標楷體"/>
              </w:rPr>
              <w:t>認識國語文的重要性，培養國語文的興趣，能運用國語文認識自我、表現自我，奠定終身學習的基礎。</w:t>
            </w:r>
          </w:p>
          <w:p w:rsidR="00371301" w:rsidRPr="00371301" w:rsidRDefault="00371301" w:rsidP="00D83D8D">
            <w:pPr>
              <w:numPr>
                <w:ilvl w:val="0"/>
                <w:numId w:val="16"/>
              </w:numPr>
              <w:snapToGrid w:val="0"/>
              <w:ind w:left="189" w:hanging="189"/>
              <w:rPr>
                <w:rFonts w:eastAsia="標楷體"/>
                <w:b/>
                <w:u w:val="single"/>
              </w:rPr>
            </w:pPr>
            <w:r w:rsidRPr="00371301">
              <w:rPr>
                <w:rFonts w:eastAsia="標楷體" w:hint="eastAsia"/>
                <w:b/>
                <w:u w:val="single"/>
              </w:rPr>
              <w:t>藝</w:t>
            </w:r>
            <w:r w:rsidRPr="00371301">
              <w:rPr>
                <w:rFonts w:eastAsia="標楷體" w:hint="eastAsia"/>
                <w:b/>
                <w:u w:val="single"/>
              </w:rPr>
              <w:t>-E-B3</w:t>
            </w:r>
            <w:r>
              <w:rPr>
                <w:rFonts w:eastAsia="標楷體" w:hint="eastAsia"/>
                <w:b/>
              </w:rPr>
              <w:t xml:space="preserve"> </w:t>
            </w:r>
            <w:r w:rsidRPr="00371301">
              <w:rPr>
                <w:rFonts w:eastAsia="標楷體" w:hint="eastAsia"/>
              </w:rPr>
              <w:t>善用多元感官，察覺感知藝術與生活的關聯，以豐富美感經驗。</w:t>
            </w:r>
          </w:p>
          <w:p w:rsidR="00371301" w:rsidRDefault="00371301" w:rsidP="00D83D8D">
            <w:pPr>
              <w:numPr>
                <w:ilvl w:val="0"/>
                <w:numId w:val="16"/>
              </w:numPr>
              <w:snapToGrid w:val="0"/>
              <w:ind w:left="189" w:hanging="189"/>
              <w:rPr>
                <w:rFonts w:eastAsia="標楷體"/>
                <w:b/>
                <w:u w:val="single"/>
              </w:rPr>
            </w:pPr>
            <w:r w:rsidRPr="00371301">
              <w:rPr>
                <w:rFonts w:eastAsia="標楷體" w:hint="eastAsia"/>
                <w:b/>
                <w:u w:val="single"/>
              </w:rPr>
              <w:t>綜</w:t>
            </w:r>
            <w:r w:rsidRPr="00371301">
              <w:rPr>
                <w:rFonts w:eastAsia="標楷體"/>
                <w:b/>
                <w:u w:val="single"/>
              </w:rPr>
              <w:t>-E-A1</w:t>
            </w:r>
            <w:r>
              <w:rPr>
                <w:rFonts w:eastAsia="標楷體"/>
              </w:rPr>
              <w:t xml:space="preserve"> </w:t>
            </w:r>
            <w:r w:rsidRPr="00371301">
              <w:rPr>
                <w:rFonts w:eastAsia="標楷體" w:hint="eastAsia"/>
              </w:rPr>
              <w:t>認識個人特質，初探生涯發展，覺察生命變化歷程，激發潛能，促進身心健全發展。</w:t>
            </w:r>
          </w:p>
          <w:p w:rsidR="00AE67BE" w:rsidRPr="005A5C3C" w:rsidRDefault="00AE67BE" w:rsidP="00371301">
            <w:pPr>
              <w:snapToGrid w:val="0"/>
              <w:ind w:left="189"/>
              <w:rPr>
                <w:rFonts w:eastAsia="標楷體"/>
                <w:noProof/>
                <w:color w:val="7F7F7F"/>
              </w:rPr>
            </w:pPr>
          </w:p>
        </w:tc>
      </w:tr>
      <w:tr w:rsidR="00853601" w:rsidRPr="00101F50" w:rsidTr="004343EE">
        <w:trPr>
          <w:trHeight w:val="587"/>
          <w:jc w:val="center"/>
        </w:trPr>
        <w:tc>
          <w:tcPr>
            <w:tcW w:w="1020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DB6D4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B6D45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3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52CA" w:rsidRDefault="006752CA" w:rsidP="00371301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國語文</w:t>
            </w:r>
          </w:p>
          <w:p w:rsidR="006752CA" w:rsidRDefault="006752CA" w:rsidP="00371301">
            <w:pPr>
              <w:widowControl/>
              <w:rPr>
                <w:rFonts w:eastAsia="標楷體"/>
              </w:rPr>
            </w:pPr>
            <w:r w:rsidRPr="006752CA">
              <w:rPr>
                <w:rFonts w:eastAsia="標楷體"/>
              </w:rPr>
              <w:t xml:space="preserve">4-Ⅱ-4 </w:t>
            </w:r>
            <w:r w:rsidRPr="006752CA">
              <w:rPr>
                <w:rFonts w:eastAsia="標楷體"/>
              </w:rPr>
              <w:t>能分辨形近、音近字詞，並正確使用。</w:t>
            </w:r>
          </w:p>
          <w:p w:rsidR="00371301" w:rsidRPr="00371301" w:rsidRDefault="00371301" w:rsidP="00371301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藝術</w:t>
            </w:r>
          </w:p>
          <w:p w:rsidR="007724F9" w:rsidRDefault="00371301" w:rsidP="00371301">
            <w:pPr>
              <w:widowControl/>
              <w:rPr>
                <w:rFonts w:eastAsia="標楷體"/>
              </w:rPr>
            </w:pPr>
            <w:r w:rsidRPr="00371301">
              <w:rPr>
                <w:rFonts w:eastAsia="標楷體" w:hint="eastAsia"/>
              </w:rPr>
              <w:t>1-</w:t>
            </w:r>
            <w:r w:rsidRPr="00371301">
              <w:rPr>
                <w:rFonts w:eastAsia="標楷體" w:hint="eastAsia"/>
              </w:rPr>
              <w:t>Ⅱ</w:t>
            </w:r>
            <w:r w:rsidRPr="00371301">
              <w:rPr>
                <w:rFonts w:eastAsia="標楷體" w:hint="eastAsia"/>
              </w:rPr>
              <w:t>-2</w:t>
            </w:r>
            <w:r w:rsidRPr="00371301">
              <w:rPr>
                <w:rFonts w:eastAsia="標楷體" w:hint="eastAsia"/>
              </w:rPr>
              <w:t>能探索媒材特性與技法，進行創作。</w:t>
            </w:r>
          </w:p>
          <w:p w:rsidR="00853601" w:rsidRPr="00434D74" w:rsidRDefault="00853601" w:rsidP="00853601">
            <w:pPr>
              <w:widowControl/>
              <w:jc w:val="both"/>
              <w:rPr>
                <w:rFonts w:eastAsia="標楷體"/>
              </w:rPr>
            </w:pPr>
            <w:r w:rsidRPr="00434D74">
              <w:rPr>
                <w:rFonts w:eastAsia="標楷體" w:hint="eastAsia"/>
              </w:rPr>
              <w:t>綜合</w:t>
            </w:r>
          </w:p>
          <w:p w:rsidR="00EA6210" w:rsidRPr="00434D74" w:rsidRDefault="00B54525" w:rsidP="00B54525">
            <w:pPr>
              <w:widowControl/>
              <w:jc w:val="both"/>
              <w:rPr>
                <w:rFonts w:eastAsia="標楷體"/>
              </w:rPr>
            </w:pPr>
            <w:r w:rsidRPr="00B54525">
              <w:rPr>
                <w:rFonts w:eastAsia="標楷體" w:hint="eastAsia"/>
              </w:rPr>
              <w:t>1a-II-1</w:t>
            </w:r>
            <w:r w:rsidRPr="00B54525">
              <w:rPr>
                <w:rFonts w:eastAsia="標楷體" w:hint="eastAsia"/>
              </w:rPr>
              <w:t>展現自己能力、興趣與長處，並表達自己的想法和感受。</w:t>
            </w:r>
          </w:p>
          <w:p w:rsidR="00434D74" w:rsidRPr="00434D74" w:rsidRDefault="00D83D8D" w:rsidP="00D83D8D">
            <w:pPr>
              <w:widowControl/>
              <w:jc w:val="both"/>
              <w:rPr>
                <w:rFonts w:eastAsia="標楷體"/>
              </w:rPr>
            </w:pPr>
            <w:r w:rsidRPr="00434D74">
              <w:rPr>
                <w:rFonts w:eastAsia="標楷體" w:hint="eastAsia"/>
              </w:rPr>
              <w:t>資議</w:t>
            </w:r>
          </w:p>
          <w:p w:rsidR="00D83D8D" w:rsidRPr="00880678" w:rsidRDefault="00880678" w:rsidP="00880678">
            <w:pPr>
              <w:widowControl/>
              <w:jc w:val="both"/>
              <w:rPr>
                <w:rFonts w:eastAsia="標楷體"/>
              </w:rPr>
            </w:pPr>
            <w:r w:rsidRPr="00880678">
              <w:rPr>
                <w:rFonts w:eastAsia="標楷體" w:hint="eastAsia"/>
              </w:rPr>
              <w:t>a-</w:t>
            </w:r>
            <w:r w:rsidR="00434D74" w:rsidRPr="00880678">
              <w:rPr>
                <w:rFonts w:eastAsia="標楷體" w:hint="eastAsia"/>
              </w:rPr>
              <w:t>Ⅱ</w:t>
            </w:r>
            <w:r w:rsidR="00434D74" w:rsidRPr="00880678">
              <w:rPr>
                <w:rFonts w:eastAsia="標楷體" w:hint="eastAsia"/>
              </w:rPr>
              <w:t xml:space="preserve">-1  </w:t>
            </w:r>
            <w:r w:rsidR="00434D74" w:rsidRPr="00880678">
              <w:rPr>
                <w:rFonts w:eastAsia="標楷體" w:hint="eastAsia"/>
              </w:rPr>
              <w:t>感受資訊科技於日常生活之重要性。</w:t>
            </w:r>
          </w:p>
          <w:p w:rsidR="00880678" w:rsidRPr="007708E0" w:rsidRDefault="00880678" w:rsidP="00880678">
            <w:pPr>
              <w:rPr>
                <w:rFonts w:eastAsia="標楷體"/>
              </w:rPr>
            </w:pPr>
            <w:r w:rsidRPr="007708E0">
              <w:rPr>
                <w:rFonts w:eastAsia="標楷體" w:hint="eastAsia"/>
              </w:rPr>
              <w:t>a-</w:t>
            </w:r>
            <w:r w:rsidRPr="007708E0">
              <w:rPr>
                <w:rFonts w:eastAsia="標楷體" w:hint="eastAsia"/>
              </w:rPr>
              <w:t>Ⅱ</w:t>
            </w:r>
            <w:r w:rsidRPr="007708E0">
              <w:rPr>
                <w:rFonts w:eastAsia="標楷體" w:hint="eastAsia"/>
              </w:rPr>
              <w:t xml:space="preserve">-3  </w:t>
            </w:r>
            <w:r w:rsidRPr="007708E0">
              <w:rPr>
                <w:rFonts w:eastAsia="標楷體" w:hint="eastAsia"/>
              </w:rPr>
              <w:t>領會資訊倫理的重要性。</w:t>
            </w:r>
          </w:p>
          <w:p w:rsidR="00880678" w:rsidRPr="007708E0" w:rsidRDefault="0043457D" w:rsidP="00880678">
            <w:pPr>
              <w:rPr>
                <w:rFonts w:eastAsia="標楷體"/>
              </w:rPr>
            </w:pPr>
            <w:r w:rsidRPr="0043457D">
              <w:rPr>
                <w:rFonts w:eastAsia="標楷體" w:hint="eastAsia"/>
              </w:rPr>
              <w:t>p-</w:t>
            </w:r>
            <w:r w:rsidRPr="0043457D">
              <w:rPr>
                <w:rFonts w:eastAsia="標楷體" w:hint="eastAsia"/>
              </w:rPr>
              <w:t>Ⅱ</w:t>
            </w:r>
            <w:r w:rsidRPr="0043457D">
              <w:rPr>
                <w:rFonts w:eastAsia="標楷體" w:hint="eastAsia"/>
              </w:rPr>
              <w:t xml:space="preserve">-1  </w:t>
            </w:r>
            <w:r w:rsidRPr="0043457D">
              <w:rPr>
                <w:rFonts w:eastAsia="標楷體" w:hint="eastAsia"/>
              </w:rPr>
              <w:t>認識以資訊科技溝通的方法。</w:t>
            </w:r>
          </w:p>
        </w:tc>
      </w:tr>
      <w:tr w:rsidR="00853601" w:rsidRPr="00101F50" w:rsidTr="004343EE">
        <w:trPr>
          <w:trHeight w:val="535"/>
          <w:jc w:val="center"/>
        </w:trPr>
        <w:tc>
          <w:tcPr>
            <w:tcW w:w="1020" w:type="dxa"/>
            <w:vMerge/>
            <w:tcBorders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C00000"/>
            </w:tcBorders>
            <w:shd w:val="clear" w:color="auto" w:fill="FFFFFF" w:themeFill="background1"/>
            <w:vAlign w:val="center"/>
          </w:tcPr>
          <w:p w:rsidR="00B54525" w:rsidRDefault="00B54525" w:rsidP="007708E0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國語文</w:t>
            </w:r>
          </w:p>
          <w:p w:rsidR="00B54525" w:rsidRDefault="0043457D" w:rsidP="007708E0">
            <w:pPr>
              <w:widowControl/>
              <w:rPr>
                <w:rFonts w:eastAsia="標楷體"/>
              </w:rPr>
            </w:pPr>
            <w:r w:rsidRPr="0043457D">
              <w:rPr>
                <w:rFonts w:eastAsia="標楷體" w:hint="eastAsia"/>
              </w:rPr>
              <w:t>Ab-</w:t>
            </w:r>
            <w:r w:rsidRPr="0043457D">
              <w:rPr>
                <w:rFonts w:eastAsia="標楷體" w:hint="eastAsia"/>
              </w:rPr>
              <w:t>Ⅱ</w:t>
            </w:r>
            <w:r>
              <w:rPr>
                <w:rFonts w:eastAsia="標楷體" w:hint="eastAsia"/>
              </w:rPr>
              <w:t xml:space="preserve">-2  </w:t>
            </w:r>
            <w:r w:rsidRPr="0043457D">
              <w:rPr>
                <w:rFonts w:eastAsia="標楷體" w:hint="eastAsia"/>
              </w:rPr>
              <w:t xml:space="preserve">1,200 </w:t>
            </w:r>
            <w:r w:rsidRPr="0043457D">
              <w:rPr>
                <w:rFonts w:eastAsia="標楷體" w:hint="eastAsia"/>
              </w:rPr>
              <w:t>個常用字的使用。</w:t>
            </w:r>
          </w:p>
          <w:p w:rsidR="00B54525" w:rsidRPr="00B54525" w:rsidRDefault="00B54525" w:rsidP="00B54525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藝術</w:t>
            </w:r>
          </w:p>
          <w:p w:rsidR="00B54525" w:rsidRDefault="00B54525" w:rsidP="00B54525">
            <w:pPr>
              <w:widowControl/>
              <w:rPr>
                <w:rFonts w:eastAsia="標楷體"/>
              </w:rPr>
            </w:pPr>
            <w:r w:rsidRPr="00B54525">
              <w:rPr>
                <w:rFonts w:eastAsia="標楷體" w:hint="eastAsia"/>
              </w:rPr>
              <w:t>視</w:t>
            </w:r>
            <w:r w:rsidRPr="00B54525">
              <w:rPr>
                <w:rFonts w:eastAsia="標楷體" w:hint="eastAsia"/>
              </w:rPr>
              <w:t>E-</w:t>
            </w:r>
            <w:r w:rsidRPr="00B54525">
              <w:rPr>
                <w:rFonts w:eastAsia="標楷體" w:hint="eastAsia"/>
              </w:rPr>
              <w:t>Ⅱ</w:t>
            </w:r>
            <w:r w:rsidRPr="00B54525">
              <w:rPr>
                <w:rFonts w:eastAsia="標楷體" w:hint="eastAsia"/>
              </w:rPr>
              <w:t>-2</w:t>
            </w:r>
            <w:r>
              <w:rPr>
                <w:rFonts w:eastAsia="標楷體" w:hint="eastAsia"/>
              </w:rPr>
              <w:t xml:space="preserve"> </w:t>
            </w:r>
            <w:r w:rsidRPr="00B54525">
              <w:rPr>
                <w:rFonts w:eastAsia="標楷體" w:hint="eastAsia"/>
              </w:rPr>
              <w:t>媒材、技法及工具知能。</w:t>
            </w:r>
          </w:p>
          <w:p w:rsidR="00853601" w:rsidRPr="00434D74" w:rsidRDefault="00853601" w:rsidP="007708E0">
            <w:pPr>
              <w:widowControl/>
              <w:rPr>
                <w:rFonts w:eastAsia="標楷體"/>
              </w:rPr>
            </w:pPr>
            <w:r w:rsidRPr="00434D74">
              <w:rPr>
                <w:rFonts w:eastAsia="標楷體" w:hint="eastAsia"/>
              </w:rPr>
              <w:t>綜合</w:t>
            </w:r>
          </w:p>
          <w:p w:rsidR="00853601" w:rsidRDefault="00B54525" w:rsidP="00B54525">
            <w:pPr>
              <w:widowControl/>
              <w:rPr>
                <w:rFonts w:eastAsia="標楷體"/>
              </w:rPr>
            </w:pPr>
            <w:r w:rsidRPr="00B54525">
              <w:rPr>
                <w:rFonts w:eastAsia="標楷體" w:hint="eastAsia"/>
              </w:rPr>
              <w:t>Aa-II-3</w:t>
            </w:r>
            <w:r>
              <w:rPr>
                <w:rFonts w:eastAsia="標楷體" w:hint="eastAsia"/>
              </w:rPr>
              <w:t xml:space="preserve"> </w:t>
            </w:r>
            <w:r w:rsidRPr="00B54525">
              <w:rPr>
                <w:rFonts w:eastAsia="標楷體" w:hint="eastAsia"/>
              </w:rPr>
              <w:t>自我探索的想法與感受。</w:t>
            </w:r>
          </w:p>
          <w:p w:rsidR="00880678" w:rsidRDefault="00880678" w:rsidP="007708E0">
            <w:pPr>
              <w:widowControl/>
              <w:snapToGrid w:val="0"/>
              <w:rPr>
                <w:rFonts w:eastAsia="標楷體"/>
              </w:rPr>
            </w:pPr>
            <w:r w:rsidRPr="00880678">
              <w:rPr>
                <w:rFonts w:eastAsia="標楷體" w:hint="eastAsia"/>
              </w:rPr>
              <w:t>資議</w:t>
            </w:r>
            <w:r w:rsidRPr="00880678">
              <w:rPr>
                <w:rFonts w:eastAsia="標楷體" w:hint="eastAsia"/>
              </w:rPr>
              <w:t xml:space="preserve"> </w:t>
            </w:r>
          </w:p>
          <w:p w:rsidR="00A842FB" w:rsidRDefault="00A842FB" w:rsidP="00A842FB">
            <w:pPr>
              <w:widowControl/>
              <w:snapToGrid w:val="0"/>
              <w:rPr>
                <w:rFonts w:eastAsia="標楷體"/>
              </w:rPr>
            </w:pPr>
            <w:r w:rsidRPr="00A842FB">
              <w:rPr>
                <w:rFonts w:eastAsia="標楷體" w:hint="eastAsia"/>
              </w:rPr>
              <w:t>T-</w:t>
            </w:r>
            <w:r w:rsidRPr="00A842FB">
              <w:rPr>
                <w:rFonts w:eastAsia="標楷體" w:hint="eastAsia"/>
              </w:rPr>
              <w:t>Ⅱ</w:t>
            </w:r>
            <w:r w:rsidRPr="00A842FB">
              <w:rPr>
                <w:rFonts w:eastAsia="標楷體" w:hint="eastAsia"/>
              </w:rPr>
              <w:t xml:space="preserve">-1  </w:t>
            </w:r>
            <w:r w:rsidRPr="00A842FB">
              <w:rPr>
                <w:rFonts w:eastAsia="標楷體" w:hint="eastAsia"/>
              </w:rPr>
              <w:t>資料處理軟體的基本操作。</w:t>
            </w:r>
          </w:p>
          <w:p w:rsidR="00880678" w:rsidRDefault="00A842FB" w:rsidP="00A842FB">
            <w:pPr>
              <w:widowControl/>
              <w:snapToGrid w:val="0"/>
              <w:rPr>
                <w:rFonts w:eastAsia="標楷體"/>
              </w:rPr>
            </w:pPr>
            <w:r w:rsidRPr="00A842FB">
              <w:rPr>
                <w:rFonts w:eastAsia="標楷體" w:hint="eastAsia"/>
              </w:rPr>
              <w:t>H-</w:t>
            </w:r>
            <w:r w:rsidRPr="00A842FB">
              <w:rPr>
                <w:rFonts w:eastAsia="標楷體" w:hint="eastAsia"/>
              </w:rPr>
              <w:t>Ⅱ</w:t>
            </w:r>
            <w:r>
              <w:rPr>
                <w:rFonts w:eastAsia="標楷體" w:hint="eastAsia"/>
              </w:rPr>
              <w:t xml:space="preserve">-2  </w:t>
            </w:r>
            <w:r w:rsidRPr="00A842FB">
              <w:rPr>
                <w:rFonts w:eastAsia="標楷體" w:hint="eastAsia"/>
              </w:rPr>
              <w:t>資訊科技合理使用原則的介紹。</w:t>
            </w:r>
          </w:p>
          <w:p w:rsidR="007708E0" w:rsidRPr="007708E0" w:rsidRDefault="007708E0" w:rsidP="007708E0">
            <w:pPr>
              <w:widowControl/>
              <w:snapToGrid w:val="0"/>
              <w:rPr>
                <w:rFonts w:eastAsia="標楷體"/>
              </w:rPr>
            </w:pPr>
            <w:r w:rsidRPr="007708E0">
              <w:rPr>
                <w:rFonts w:eastAsia="標楷體" w:hint="eastAsia"/>
              </w:rPr>
              <w:t>H-</w:t>
            </w:r>
            <w:r w:rsidRPr="007708E0">
              <w:rPr>
                <w:rFonts w:eastAsia="標楷體" w:hint="eastAsia"/>
              </w:rPr>
              <w:t>Ⅱ</w:t>
            </w:r>
            <w:r w:rsidRPr="007708E0">
              <w:rPr>
                <w:rFonts w:eastAsia="標楷體" w:hint="eastAsia"/>
              </w:rPr>
              <w:t xml:space="preserve">-3  </w:t>
            </w:r>
            <w:r w:rsidRPr="007708E0">
              <w:rPr>
                <w:rFonts w:eastAsia="標楷體" w:hint="eastAsia"/>
              </w:rPr>
              <w:t>資訊安全的基本概念。</w:t>
            </w:r>
          </w:p>
        </w:tc>
      </w:tr>
      <w:tr w:rsidR="00C839FB" w:rsidRPr="00101F50" w:rsidTr="004343EE">
        <w:trPr>
          <w:trHeight w:val="309"/>
          <w:jc w:val="center"/>
        </w:trPr>
        <w:tc>
          <w:tcPr>
            <w:tcW w:w="5524" w:type="dxa"/>
            <w:gridSpan w:val="5"/>
            <w:tcBorders>
              <w:top w:val="single" w:sz="24" w:space="0" w:color="C00000"/>
              <w:left w:val="single" w:sz="24" w:space="0" w:color="C00000"/>
              <w:bottom w:val="single" w:sz="4" w:space="0" w:color="auto"/>
            </w:tcBorders>
            <w:shd w:val="clear" w:color="auto" w:fill="D9D9D9"/>
          </w:tcPr>
          <w:p w:rsidR="00C839FB" w:rsidRPr="00FA4005" w:rsidRDefault="00C839FB" w:rsidP="00C839FB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t>概念架構</w:t>
            </w:r>
          </w:p>
        </w:tc>
        <w:tc>
          <w:tcPr>
            <w:tcW w:w="4756" w:type="dxa"/>
            <w:gridSpan w:val="3"/>
            <w:tcBorders>
              <w:top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D9D9D9"/>
          </w:tcPr>
          <w:p w:rsidR="00C839FB" w:rsidRPr="00FA4005" w:rsidRDefault="00C839FB" w:rsidP="00C839FB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/>
                <w:b/>
                <w:noProof/>
                <w:color w:val="FF0000"/>
              </w:rPr>
              <w:t>導引問題</w:t>
            </w:r>
          </w:p>
        </w:tc>
      </w:tr>
      <w:tr w:rsidR="00C839FB" w:rsidRPr="00101F50" w:rsidTr="004343EE">
        <w:tblPrEx>
          <w:tblCellMar>
            <w:left w:w="28" w:type="dxa"/>
            <w:right w:w="28" w:type="dxa"/>
          </w:tblCellMar>
        </w:tblPrEx>
        <w:trPr>
          <w:trHeight w:val="2767"/>
          <w:jc w:val="center"/>
        </w:trPr>
        <w:tc>
          <w:tcPr>
            <w:tcW w:w="5524" w:type="dxa"/>
            <w:gridSpan w:val="5"/>
            <w:tcBorders>
              <w:top w:val="single" w:sz="4" w:space="0" w:color="auto"/>
              <w:left w:val="single" w:sz="24" w:space="0" w:color="C00000"/>
              <w:bottom w:val="single" w:sz="24" w:space="0" w:color="C00000"/>
            </w:tcBorders>
            <w:shd w:val="clear" w:color="auto" w:fill="auto"/>
          </w:tcPr>
          <w:p w:rsidR="00C839FB" w:rsidRDefault="00B230FA" w:rsidP="00540EE5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B230FA">
              <w:rPr>
                <w:rFonts w:eastAsia="標楷體" w:hint="eastAsia"/>
                <w:b/>
                <w:noProof/>
                <w:color w:val="FF0000"/>
              </w:rPr>
              <w:lastRenderedPageBreak/>
              <w:t>(</w:t>
            </w:r>
            <w:r w:rsidRPr="00B230FA">
              <w:rPr>
                <w:rFonts w:eastAsia="標楷體" w:hint="eastAsia"/>
                <w:b/>
                <w:noProof/>
                <w:color w:val="FF0000"/>
              </w:rPr>
              <w:t>建議三層即可</w:t>
            </w:r>
            <w:r w:rsidRPr="00B230FA">
              <w:rPr>
                <w:rFonts w:eastAsia="標楷體" w:hint="eastAsia"/>
                <w:b/>
                <w:noProof/>
                <w:color w:val="FF0000"/>
              </w:rPr>
              <w:t>)</w:t>
            </w:r>
          </w:p>
          <w:p w:rsidR="00853601" w:rsidRDefault="004343EE" w:rsidP="00540EE5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0092EC65" wp14:editId="1F83891A">
                  <wp:extent cx="3225800" cy="2380615"/>
                  <wp:effectExtent l="38100" t="0" r="12700" b="635"/>
                  <wp:docPr id="1" name="資料庫圖表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73EC15E-9419-4700-A807-392F4451F0F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  <w:tc>
          <w:tcPr>
            <w:tcW w:w="4756" w:type="dxa"/>
            <w:gridSpan w:val="3"/>
            <w:tcBorders>
              <w:top w:val="single" w:sz="4" w:space="0" w:color="auto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:rsidR="00C839FB" w:rsidRDefault="00C839FB" w:rsidP="00C839FB">
            <w:pPr>
              <w:snapToGrid w:val="0"/>
              <w:rPr>
                <w:rFonts w:eastAsia="標楷體"/>
                <w:noProof/>
              </w:rPr>
            </w:pPr>
            <w:r w:rsidRPr="00C839FB">
              <w:rPr>
                <w:rFonts w:eastAsia="標楷體" w:hint="eastAsia"/>
                <w:noProof/>
              </w:rPr>
              <w:t>（</w:t>
            </w:r>
            <w:r w:rsidRPr="00C839FB">
              <w:rPr>
                <w:rFonts w:eastAsia="標楷體"/>
                <w:noProof/>
              </w:rPr>
              <w:t>請提列要讓學生</w:t>
            </w:r>
            <w:r w:rsidRPr="005A5C3C">
              <w:rPr>
                <w:rFonts w:eastAsia="標楷體"/>
                <w:noProof/>
                <w:color w:val="FF0000"/>
              </w:rPr>
              <w:t>探究</w:t>
            </w:r>
            <w:r w:rsidRPr="00C839FB">
              <w:rPr>
                <w:rFonts w:eastAsia="標楷體"/>
                <w:noProof/>
              </w:rPr>
              <w:t>的問題</w:t>
            </w:r>
            <w:r w:rsidRPr="00C839FB">
              <w:rPr>
                <w:rFonts w:eastAsia="標楷體" w:hint="eastAsia"/>
                <w:noProof/>
              </w:rPr>
              <w:t>）</w:t>
            </w:r>
          </w:p>
          <w:p w:rsidR="00CD5F9A" w:rsidRDefault="00B54525" w:rsidP="00B073A9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在網路上與人交談的時候要注意什麼呢</w:t>
            </w:r>
            <w:r>
              <w:rPr>
                <w:rFonts w:eastAsia="標楷體" w:hint="eastAsia"/>
                <w:b/>
                <w:noProof/>
              </w:rPr>
              <w:t>?</w:t>
            </w:r>
            <w:r>
              <w:rPr>
                <w:rFonts w:eastAsia="標楷體" w:hint="eastAsia"/>
                <w:b/>
                <w:noProof/>
              </w:rPr>
              <w:t>要如何與人交談呢</w:t>
            </w:r>
            <w:r>
              <w:rPr>
                <w:rFonts w:eastAsia="標楷體" w:hint="eastAsia"/>
                <w:b/>
                <w:noProof/>
              </w:rPr>
              <w:t>?</w:t>
            </w:r>
          </w:p>
          <w:p w:rsidR="00403AC3" w:rsidRPr="00B073A9" w:rsidRDefault="00710593" w:rsidP="00B073A9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在紙上繪畫與電腦上繪畫的優點各是什麼呢</w:t>
            </w:r>
            <w:r>
              <w:rPr>
                <w:rFonts w:eastAsia="標楷體" w:hint="eastAsia"/>
                <w:b/>
                <w:noProof/>
              </w:rPr>
              <w:t>?</w:t>
            </w:r>
          </w:p>
          <w:p w:rsidR="00B073A9" w:rsidRPr="00B073A9" w:rsidRDefault="00B073A9" w:rsidP="00B073A9">
            <w:pPr>
              <w:snapToGrid w:val="0"/>
              <w:rPr>
                <w:rFonts w:eastAsia="標楷體"/>
                <w:b/>
                <w:noProof/>
              </w:rPr>
            </w:pPr>
          </w:p>
        </w:tc>
      </w:tr>
      <w:tr w:rsidR="00101F50" w:rsidRPr="00101F50" w:rsidTr="005A5C3C">
        <w:trPr>
          <w:trHeight w:val="70"/>
          <w:jc w:val="center"/>
        </w:trPr>
        <w:tc>
          <w:tcPr>
            <w:tcW w:w="10280" w:type="dxa"/>
            <w:gridSpan w:val="8"/>
            <w:tcBorders>
              <w:top w:val="single" w:sz="24" w:space="0" w:color="C00000"/>
              <w:bottom w:val="single" w:sz="4" w:space="0" w:color="auto"/>
            </w:tcBorders>
            <w:shd w:val="clear" w:color="auto" w:fill="D9D9D9"/>
          </w:tcPr>
          <w:p w:rsidR="00CD67A8" w:rsidRPr="00785A0C" w:rsidRDefault="00CD67A8" w:rsidP="00EE022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101F50" w:rsidRPr="00101F50" w:rsidTr="0097268D">
        <w:trPr>
          <w:trHeight w:val="1134"/>
          <w:jc w:val="center"/>
        </w:trPr>
        <w:tc>
          <w:tcPr>
            <w:tcW w:w="102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073A9" w:rsidRDefault="00D32D8E" w:rsidP="00D32D8E">
            <w:pPr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eastAsia="標楷體"/>
              </w:rPr>
            </w:pPr>
            <w:r w:rsidRPr="00D32D8E">
              <w:rPr>
                <w:rFonts w:eastAsia="標楷體" w:hint="eastAsia"/>
              </w:rPr>
              <w:t>提升學生利用資訊科技的能力。</w:t>
            </w:r>
          </w:p>
          <w:p w:rsidR="00B073A9" w:rsidRDefault="00993432" w:rsidP="00B073A9">
            <w:pPr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擁有</w:t>
            </w:r>
            <w:r w:rsidR="00B073A9">
              <w:rPr>
                <w:rFonts w:eastAsia="標楷體" w:hint="eastAsia"/>
              </w:rPr>
              <w:t>正確</w:t>
            </w:r>
            <w:r>
              <w:rPr>
                <w:rFonts w:eastAsia="標楷體" w:hint="eastAsia"/>
              </w:rPr>
              <w:t>的電腦觀念並遵守資訊安全與倫理，培養網路公民的責任感。</w:t>
            </w:r>
          </w:p>
          <w:p w:rsidR="00B073A9" w:rsidRDefault="00D32D8E" w:rsidP="00D32D8E">
            <w:pPr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eastAsia="標楷體"/>
              </w:rPr>
            </w:pPr>
            <w:r w:rsidRPr="00D32D8E">
              <w:rPr>
                <w:rFonts w:eastAsia="標楷體" w:hint="eastAsia"/>
              </w:rPr>
              <w:t>學會中英輸入法，並能進行簡易的文字編輯，如自我介紹。</w:t>
            </w:r>
          </w:p>
          <w:p w:rsidR="003C3C09" w:rsidRPr="00BD0A3D" w:rsidRDefault="00D32D8E" w:rsidP="00D32D8E">
            <w:pPr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eastAsia="標楷體"/>
              </w:rPr>
            </w:pPr>
            <w:r w:rsidRPr="00D32D8E">
              <w:rPr>
                <w:rFonts w:eastAsia="標楷體" w:hint="eastAsia"/>
              </w:rPr>
              <w:t>認識美工應用概念，利用繪圖軟體，以數位製作的模式完成作品。</w:t>
            </w:r>
          </w:p>
        </w:tc>
      </w:tr>
      <w:tr w:rsidR="00853601" w:rsidRPr="00101F50" w:rsidTr="004343EE">
        <w:trPr>
          <w:trHeight w:val="612"/>
          <w:jc w:val="center"/>
        </w:trPr>
        <w:tc>
          <w:tcPr>
            <w:tcW w:w="194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005" w:rsidRDefault="00FA4005" w:rsidP="004031D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FA4005" w:rsidRPr="004031DF" w:rsidRDefault="00FA4005" w:rsidP="004031DF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1CFC" w:rsidRPr="00D51CFC" w:rsidRDefault="004D384C" w:rsidP="004D384C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  <w:szCs w:val="22"/>
              </w:rPr>
            </w:pPr>
            <w:r w:rsidRPr="004D384C">
              <w:rPr>
                <w:rFonts w:eastAsia="標楷體" w:hAnsi="標楷體" w:hint="eastAsia"/>
                <w:noProof/>
                <w:sz w:val="22"/>
                <w:szCs w:val="22"/>
              </w:rPr>
              <w:t>資</w:t>
            </w:r>
            <w:r w:rsidRPr="004D384C">
              <w:rPr>
                <w:rFonts w:eastAsia="標楷體" w:hAnsi="標楷體" w:hint="eastAsia"/>
                <w:noProof/>
                <w:sz w:val="22"/>
                <w:szCs w:val="22"/>
              </w:rPr>
              <w:t xml:space="preserve"> E2 </w:t>
            </w:r>
            <w:r w:rsidRPr="004D384C">
              <w:rPr>
                <w:rFonts w:eastAsia="標楷體" w:hAnsi="標楷體" w:hint="eastAsia"/>
                <w:noProof/>
                <w:sz w:val="22"/>
                <w:szCs w:val="22"/>
              </w:rPr>
              <w:t>使用資訊科技解決生活中簡單的問題。</w:t>
            </w:r>
          </w:p>
          <w:p w:rsidR="004F2372" w:rsidRDefault="004D384C" w:rsidP="004F2372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  <w:szCs w:val="22"/>
              </w:rPr>
            </w:pPr>
            <w:r w:rsidRPr="006879D8">
              <w:rPr>
                <w:rFonts w:ascii="標楷體" w:eastAsia="標楷體" w:hAnsi="標楷體" w:hint="eastAsia"/>
                <w:sz w:val="22"/>
                <w:szCs w:val="22"/>
              </w:rPr>
              <w:t>資 E6 認識與使用資訊科技以表達想法。</w:t>
            </w:r>
          </w:p>
          <w:p w:rsidR="007B65F3" w:rsidRPr="00D51CFC" w:rsidRDefault="007B65F3" w:rsidP="007B65F3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  <w:szCs w:val="22"/>
              </w:rPr>
            </w:pPr>
            <w:r w:rsidRPr="007B65F3">
              <w:rPr>
                <w:rFonts w:eastAsia="標楷體" w:hAnsi="標楷體" w:hint="eastAsia"/>
                <w:noProof/>
                <w:sz w:val="22"/>
                <w:szCs w:val="22"/>
              </w:rPr>
              <w:t>資</w:t>
            </w:r>
            <w:r w:rsidRPr="007B65F3">
              <w:rPr>
                <w:rFonts w:eastAsia="標楷體" w:hAnsi="標楷體" w:hint="eastAsia"/>
                <w:noProof/>
                <w:sz w:val="22"/>
                <w:szCs w:val="22"/>
              </w:rPr>
              <w:t xml:space="preserve"> E11 </w:t>
            </w:r>
            <w:r w:rsidRPr="007B65F3">
              <w:rPr>
                <w:rFonts w:eastAsia="標楷體" w:hAnsi="標楷體" w:hint="eastAsia"/>
                <w:noProof/>
                <w:sz w:val="22"/>
                <w:szCs w:val="22"/>
              </w:rPr>
              <w:t>建立康健的數位使用習慣與態度。</w:t>
            </w:r>
          </w:p>
          <w:p w:rsidR="00FA4005" w:rsidRPr="00D51CFC" w:rsidRDefault="004F2372" w:rsidP="00D51CFC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  <w:szCs w:val="22"/>
              </w:rPr>
            </w:pPr>
            <w:r w:rsidRPr="00D51CFC">
              <w:rPr>
                <w:rFonts w:eastAsia="標楷體" w:hAnsi="標楷體" w:hint="eastAsia"/>
                <w:noProof/>
                <w:sz w:val="22"/>
                <w:szCs w:val="22"/>
              </w:rPr>
              <w:t>資</w:t>
            </w:r>
            <w:r w:rsidRPr="00D51CFC">
              <w:rPr>
                <w:rFonts w:eastAsia="標楷體" w:hAnsi="標楷體" w:hint="eastAsia"/>
                <w:noProof/>
                <w:sz w:val="22"/>
                <w:szCs w:val="22"/>
              </w:rPr>
              <w:t xml:space="preserve"> E12 </w:t>
            </w:r>
            <w:r w:rsidRPr="00D51CFC">
              <w:rPr>
                <w:rFonts w:eastAsia="標楷體" w:hAnsi="標楷體" w:hint="eastAsia"/>
                <w:noProof/>
                <w:sz w:val="22"/>
                <w:szCs w:val="22"/>
              </w:rPr>
              <w:t>了解並遵守資訊倫理與使用資訊科技的相關規範。</w:t>
            </w:r>
          </w:p>
        </w:tc>
      </w:tr>
      <w:tr w:rsidR="00853601" w:rsidRPr="00101F50" w:rsidTr="004343EE">
        <w:trPr>
          <w:trHeight w:val="612"/>
          <w:jc w:val="center"/>
        </w:trPr>
        <w:tc>
          <w:tcPr>
            <w:tcW w:w="1944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A4005" w:rsidRPr="00785A0C" w:rsidRDefault="00FA4005" w:rsidP="00FA4005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A4005" w:rsidRDefault="004F2372" w:rsidP="004F2372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  <w:szCs w:val="22"/>
              </w:rPr>
            </w:pPr>
            <w:r w:rsidRPr="00D51CFC">
              <w:rPr>
                <w:rFonts w:ascii="標楷體" w:eastAsia="標楷體" w:hAnsi="標楷體" w:hint="eastAsia"/>
                <w:sz w:val="22"/>
                <w:szCs w:val="22"/>
              </w:rPr>
              <w:t>活動一、</w:t>
            </w:r>
            <w:r w:rsidR="004D384C">
              <w:rPr>
                <w:rFonts w:ascii="標楷體" w:eastAsia="標楷體" w:hAnsi="標楷體" w:hint="eastAsia"/>
                <w:sz w:val="22"/>
                <w:szCs w:val="22"/>
              </w:rPr>
              <w:t>中英風快打</w:t>
            </w:r>
            <w:r w:rsidRPr="00D51CFC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  <w:r w:rsidRPr="004D384C">
              <w:rPr>
                <w:rFonts w:eastAsia="標楷體" w:hAnsi="標楷體" w:hint="eastAsia"/>
                <w:noProof/>
                <w:sz w:val="22"/>
                <w:szCs w:val="22"/>
              </w:rPr>
              <w:t>資</w:t>
            </w:r>
            <w:r w:rsidR="004D384C" w:rsidRPr="004D384C">
              <w:rPr>
                <w:rFonts w:eastAsia="標楷體" w:hAnsi="標楷體" w:hint="eastAsia"/>
                <w:noProof/>
                <w:sz w:val="22"/>
                <w:szCs w:val="22"/>
              </w:rPr>
              <w:t xml:space="preserve"> E</w:t>
            </w:r>
            <w:r w:rsidR="004D384C" w:rsidRPr="004D384C">
              <w:rPr>
                <w:rFonts w:eastAsia="標楷體" w:hAnsi="標楷體"/>
                <w:noProof/>
                <w:sz w:val="22"/>
                <w:szCs w:val="22"/>
              </w:rPr>
              <w:t>6</w:t>
            </w:r>
            <w:r w:rsidRPr="004D384C">
              <w:rPr>
                <w:rFonts w:eastAsia="標楷體" w:hAnsi="標楷體" w:hint="eastAsia"/>
                <w:noProof/>
                <w:sz w:val="22"/>
                <w:szCs w:val="22"/>
              </w:rPr>
              <w:t>、</w:t>
            </w:r>
            <w:r w:rsidR="007B65F3" w:rsidRPr="007B65F3">
              <w:rPr>
                <w:rFonts w:eastAsia="標楷體" w:hAnsi="標楷體" w:hint="eastAsia"/>
                <w:noProof/>
                <w:sz w:val="22"/>
                <w:szCs w:val="22"/>
              </w:rPr>
              <w:t>資</w:t>
            </w:r>
            <w:r w:rsidR="007B65F3" w:rsidRPr="007B65F3">
              <w:rPr>
                <w:rFonts w:eastAsia="標楷體" w:hAnsi="標楷體" w:hint="eastAsia"/>
                <w:noProof/>
                <w:sz w:val="22"/>
                <w:szCs w:val="22"/>
              </w:rPr>
              <w:t xml:space="preserve"> E11</w:t>
            </w:r>
            <w:r w:rsidR="007B65F3" w:rsidRPr="004D384C">
              <w:rPr>
                <w:rFonts w:eastAsia="標楷體" w:hAnsi="標楷體" w:hint="eastAsia"/>
                <w:noProof/>
                <w:sz w:val="22"/>
                <w:szCs w:val="22"/>
              </w:rPr>
              <w:t>、</w:t>
            </w:r>
            <w:r w:rsidRPr="00D51CFC">
              <w:rPr>
                <w:rFonts w:eastAsia="標楷體" w:hAnsi="標楷體" w:hint="eastAsia"/>
                <w:noProof/>
                <w:sz w:val="22"/>
                <w:szCs w:val="22"/>
              </w:rPr>
              <w:t>資</w:t>
            </w:r>
            <w:r w:rsidRPr="00D51CFC">
              <w:rPr>
                <w:rFonts w:eastAsia="標楷體" w:hAnsi="標楷體" w:hint="eastAsia"/>
                <w:noProof/>
                <w:sz w:val="22"/>
                <w:szCs w:val="22"/>
              </w:rPr>
              <w:t xml:space="preserve"> E12</w:t>
            </w:r>
          </w:p>
          <w:p w:rsidR="00BD0A3D" w:rsidRPr="00D51CFC" w:rsidRDefault="004D384C" w:rsidP="00BD0A3D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  <w:szCs w:val="22"/>
              </w:rPr>
            </w:pPr>
            <w:r>
              <w:rPr>
                <w:rFonts w:eastAsia="標楷體" w:hAnsi="標楷體" w:hint="eastAsia"/>
                <w:noProof/>
                <w:sz w:val="22"/>
                <w:szCs w:val="22"/>
              </w:rPr>
              <w:t>活動二、屏山畢卡索</w:t>
            </w:r>
            <w:r w:rsidR="00BD0A3D" w:rsidRPr="00D51CFC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  <w:r w:rsidR="00BD0A3D" w:rsidRPr="007B65F3">
              <w:rPr>
                <w:rFonts w:eastAsia="標楷體" w:hAnsi="標楷體" w:hint="eastAsia"/>
                <w:noProof/>
                <w:sz w:val="22"/>
                <w:szCs w:val="22"/>
              </w:rPr>
              <w:t>資</w:t>
            </w:r>
            <w:r>
              <w:rPr>
                <w:rFonts w:eastAsia="標楷體" w:hAnsi="標楷體" w:hint="eastAsia"/>
                <w:noProof/>
                <w:sz w:val="22"/>
                <w:szCs w:val="22"/>
              </w:rPr>
              <w:t xml:space="preserve"> E</w:t>
            </w:r>
            <w:r>
              <w:rPr>
                <w:rFonts w:eastAsia="標楷體" w:hAnsi="標楷體"/>
                <w:noProof/>
                <w:sz w:val="22"/>
                <w:szCs w:val="22"/>
              </w:rPr>
              <w:t>6</w:t>
            </w:r>
          </w:p>
          <w:p w:rsidR="004F2372" w:rsidRPr="00D51CFC" w:rsidRDefault="00D51CFC" w:rsidP="00D51CFC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  <w:szCs w:val="22"/>
              </w:rPr>
            </w:pPr>
            <w:r w:rsidRPr="00D51CFC">
              <w:rPr>
                <w:rFonts w:eastAsia="標楷體" w:hAnsi="標楷體" w:hint="eastAsia"/>
                <w:noProof/>
                <w:sz w:val="22"/>
                <w:szCs w:val="22"/>
              </w:rPr>
              <w:t>活動三、屏山動動腦</w:t>
            </w:r>
            <w:r w:rsidRPr="00D51CFC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  <w:r w:rsidRPr="00D51CFC">
              <w:rPr>
                <w:rFonts w:eastAsia="標楷體" w:hAnsi="標楷體" w:hint="eastAsia"/>
                <w:noProof/>
                <w:sz w:val="22"/>
                <w:szCs w:val="22"/>
              </w:rPr>
              <w:t>資</w:t>
            </w:r>
            <w:r w:rsidR="004D384C">
              <w:rPr>
                <w:rFonts w:eastAsia="標楷體" w:hAnsi="標楷體" w:hint="eastAsia"/>
                <w:noProof/>
                <w:sz w:val="22"/>
                <w:szCs w:val="22"/>
              </w:rPr>
              <w:t xml:space="preserve"> E2</w:t>
            </w:r>
          </w:p>
        </w:tc>
      </w:tr>
      <w:tr w:rsidR="00E779C7" w:rsidRPr="00101F50" w:rsidTr="004343EE">
        <w:trPr>
          <w:trHeight w:val="525"/>
          <w:jc w:val="center"/>
        </w:trPr>
        <w:tc>
          <w:tcPr>
            <w:tcW w:w="1944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779C7" w:rsidRPr="00785A0C" w:rsidRDefault="00E779C7" w:rsidP="00E779C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3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65C0B" w:rsidRDefault="00965C0B" w:rsidP="00E779C7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電腦</w:t>
            </w:r>
          </w:p>
          <w:p w:rsidR="00E779C7" w:rsidRDefault="00B073A9" w:rsidP="00E779C7">
            <w:pPr>
              <w:snapToGrid w:val="0"/>
              <w:rPr>
                <w:rFonts w:eastAsia="標楷體" w:hAnsi="標楷體"/>
                <w:noProof/>
              </w:rPr>
            </w:pPr>
            <w:r w:rsidRPr="00B073A9">
              <w:rPr>
                <w:rFonts w:eastAsia="標楷體" w:hAnsi="標楷體" w:hint="eastAsia"/>
                <w:noProof/>
              </w:rPr>
              <w:t>全民資安素養自我評量</w:t>
            </w:r>
            <w:hyperlink r:id="rId13" w:history="1">
              <w:r w:rsidRPr="00325025">
                <w:rPr>
                  <w:rStyle w:val="a7"/>
                  <w:rFonts w:eastAsia="標楷體" w:hAnsi="標楷體"/>
                  <w:noProof/>
                </w:rPr>
                <w:t>https://isafeevent.moe.edu.tw/event2</w:t>
              </w:r>
            </w:hyperlink>
          </w:p>
          <w:p w:rsidR="00294B6E" w:rsidRPr="00294B6E" w:rsidRDefault="00B073A9" w:rsidP="00E779C7">
            <w:pPr>
              <w:snapToGrid w:val="0"/>
              <w:rPr>
                <w:rFonts w:eastAsia="標楷體" w:hAnsi="標楷體"/>
                <w:noProof/>
                <w:color w:val="0000FF"/>
                <w:u w:val="single"/>
              </w:rPr>
            </w:pPr>
            <w:r w:rsidRPr="00B073A9">
              <w:rPr>
                <w:rFonts w:eastAsia="標楷體" w:hAnsi="標楷體" w:hint="eastAsia"/>
                <w:noProof/>
              </w:rPr>
              <w:t>中小學網路素養與認知</w:t>
            </w:r>
            <w:hyperlink r:id="rId14" w:history="1">
              <w:r w:rsidRPr="00325025">
                <w:rPr>
                  <w:rStyle w:val="a7"/>
                  <w:rFonts w:eastAsia="標楷體" w:hAnsi="標楷體"/>
                  <w:noProof/>
                </w:rPr>
                <w:t>https://eteacher.edu.tw/Desktop.aspx</w:t>
              </w:r>
            </w:hyperlink>
          </w:p>
          <w:p w:rsidR="0097268D" w:rsidRDefault="006449DF" w:rsidP="00E779C7">
            <w:pPr>
              <w:snapToGrid w:val="0"/>
            </w:pPr>
            <w:r>
              <w:rPr>
                <w:rFonts w:eastAsia="標楷體" w:hAnsi="標楷體" w:hint="eastAsia"/>
                <w:noProof/>
              </w:rPr>
              <w:t>E</w:t>
            </w:r>
            <w:r>
              <w:rPr>
                <w:rFonts w:eastAsia="標楷體" w:hAnsi="標楷體"/>
                <w:noProof/>
              </w:rPr>
              <w:t>.game U</w:t>
            </w:r>
            <w:r>
              <w:rPr>
                <w:rFonts w:eastAsia="標楷體" w:hAnsi="標楷體" w:hint="eastAsia"/>
                <w:noProof/>
              </w:rPr>
              <w:t>世代島嶼學習樂園</w:t>
            </w:r>
            <w:hyperlink r:id="rId15" w:history="1">
              <w:r w:rsidRPr="00AA1A8F">
                <w:rPr>
                  <w:rStyle w:val="a7"/>
                  <w:rFonts w:eastAsia="標楷體" w:hAnsi="標楷體"/>
                  <w:noProof/>
                </w:rPr>
                <w:t>https://www.egame.kh.edu.tw/login</w:t>
              </w:r>
            </w:hyperlink>
          </w:p>
          <w:p w:rsidR="00965C0B" w:rsidRPr="00785A0C" w:rsidRDefault="00965C0B" w:rsidP="00E779C7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宏全資訊</w:t>
            </w:r>
            <w:r>
              <w:rPr>
                <w:rFonts w:eastAsia="標楷體" w:hAnsi="標楷體" w:hint="eastAsia"/>
                <w:noProof/>
              </w:rPr>
              <w:t xml:space="preserve"> </w:t>
            </w:r>
            <w:hyperlink r:id="rId16" w:history="1">
              <w:r w:rsidRPr="00AA1A8F">
                <w:rPr>
                  <w:rStyle w:val="a7"/>
                  <w:rFonts w:eastAsia="標楷體" w:hAnsi="標楷體"/>
                  <w:noProof/>
                </w:rPr>
                <w:t>http://www.ebook123.com.tw/type2/</w:t>
              </w:r>
            </w:hyperlink>
          </w:p>
        </w:tc>
      </w:tr>
    </w:tbl>
    <w:p w:rsidR="00097EC3" w:rsidRPr="00101F50" w:rsidRDefault="00097EC3" w:rsidP="00D125D1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2"/>
        <w:gridCol w:w="850"/>
        <w:gridCol w:w="1489"/>
      </w:tblGrid>
      <w:tr w:rsidR="00101F50" w:rsidRPr="00101F50" w:rsidTr="0020123A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D24" w:rsidRPr="00101F50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4031DF">
              <w:rPr>
                <w:rFonts w:eastAsia="標楷體" w:hint="eastAsia"/>
                <w:b/>
                <w:noProof/>
              </w:rPr>
              <w:t>單元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1229A9" w:rsidRPr="00101F50" w:rsidTr="000A1141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1229A9" w:rsidRPr="00101F50" w:rsidTr="005A5C3C">
        <w:trPr>
          <w:trHeight w:val="2825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04B" w:rsidRDefault="00A1104B" w:rsidP="004031D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eastAsia="標楷體" w:hint="eastAsia"/>
                <w:noProof/>
              </w:rPr>
              <w:t>活動一</w:t>
            </w:r>
            <w:r w:rsidRPr="00BD0A3D">
              <w:rPr>
                <w:rFonts w:eastAsia="標楷體" w:hint="eastAsia"/>
                <w:noProof/>
              </w:rPr>
              <w:t>、</w:t>
            </w:r>
            <w:r w:rsidR="002202EE">
              <w:rPr>
                <w:rFonts w:eastAsia="標楷體" w:hint="eastAsia"/>
                <w:noProof/>
              </w:rPr>
              <w:t>中英風快打</w:t>
            </w:r>
          </w:p>
          <w:p w:rsidR="00A1104B" w:rsidRDefault="00B00574" w:rsidP="004031D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2648E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如何在網路與人交談呢?</w:t>
            </w:r>
          </w:p>
          <w:p w:rsidR="00A1104B" w:rsidRDefault="00AF28E0" w:rsidP="004031D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1-1</w:t>
            </w:r>
            <w:r w:rsidR="002E027E">
              <w:rPr>
                <w:rFonts w:ascii="微軟正黑體" w:eastAsia="微軟正黑體" w:hAnsi="微軟正黑體" w:hint="eastAsia"/>
                <w:noProof/>
              </w:rPr>
              <w:t>中打小達人</w:t>
            </w:r>
          </w:p>
          <w:p w:rsidR="00ED0F2D" w:rsidRDefault="002E027E" w:rsidP="002648EC">
            <w:pPr>
              <w:pStyle w:val="a3"/>
              <w:numPr>
                <w:ilvl w:val="0"/>
                <w:numId w:val="20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切換</w:t>
            </w:r>
            <w:r w:rsidR="00ED0F2D">
              <w:rPr>
                <w:rFonts w:ascii="微軟正黑體" w:eastAsia="微軟正黑體" w:hAnsi="微軟正黑體" w:hint="eastAsia"/>
                <w:noProof/>
              </w:rPr>
              <w:t>各種</w:t>
            </w:r>
            <w:r>
              <w:rPr>
                <w:rFonts w:ascii="微軟正黑體" w:eastAsia="微軟正黑體" w:hAnsi="微軟正黑體" w:hint="eastAsia"/>
                <w:noProof/>
              </w:rPr>
              <w:t>中文輸入法</w:t>
            </w:r>
          </w:p>
          <w:p w:rsidR="002648EC" w:rsidRDefault="002E027E" w:rsidP="002648EC">
            <w:pPr>
              <w:pStyle w:val="a3"/>
              <w:numPr>
                <w:ilvl w:val="0"/>
                <w:numId w:val="20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挑選同音異字</w:t>
            </w:r>
          </w:p>
          <w:p w:rsidR="002648EC" w:rsidRDefault="007A006E" w:rsidP="002648EC">
            <w:pPr>
              <w:pStyle w:val="a3"/>
              <w:numPr>
                <w:ilvl w:val="0"/>
                <w:numId w:val="20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認識組合鍵與</w:t>
            </w:r>
            <w:r w:rsidR="002648EC" w:rsidRPr="002648EC">
              <w:rPr>
                <w:rFonts w:ascii="微軟正黑體" w:eastAsia="微軟正黑體" w:hAnsi="微軟正黑體" w:hint="eastAsia"/>
                <w:noProof/>
              </w:rPr>
              <w:t>符號輸入方式</w:t>
            </w:r>
          </w:p>
          <w:p w:rsidR="003C1C97" w:rsidRPr="002648EC" w:rsidRDefault="002E027E" w:rsidP="002648EC">
            <w:pPr>
              <w:pStyle w:val="a3"/>
              <w:numPr>
                <w:ilvl w:val="0"/>
                <w:numId w:val="20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中英文模式切換</w:t>
            </w:r>
            <w:r w:rsidR="00B34F87">
              <w:rPr>
                <w:rFonts w:ascii="微軟正黑體" w:eastAsia="微軟正黑體" w:hAnsi="微軟正黑體" w:hint="eastAsia"/>
                <w:noProof/>
              </w:rPr>
              <w:t>並打一篇自我介紹</w:t>
            </w:r>
            <w:r w:rsidR="00980B35" w:rsidRPr="002648EC">
              <w:rPr>
                <w:rFonts w:ascii="微軟正黑體" w:eastAsia="微軟正黑體" w:hAnsi="微軟正黑體" w:hint="eastAsia"/>
                <w:noProof/>
              </w:rPr>
              <w:t>。</w:t>
            </w:r>
          </w:p>
          <w:p w:rsidR="00CD5B0E" w:rsidRDefault="00CD5B0E" w:rsidP="00CD5B0E">
            <w:pPr>
              <w:pStyle w:val="a3"/>
              <w:snapToGrid w:val="0"/>
              <w:spacing w:line="300" w:lineRule="auto"/>
              <w:ind w:leftChars="0" w:left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1-2</w:t>
            </w:r>
            <w:r w:rsidR="00B34F87">
              <w:rPr>
                <w:rFonts w:ascii="微軟正黑體" w:eastAsia="微軟正黑體" w:hAnsi="微軟正黑體" w:hint="eastAsia"/>
                <w:noProof/>
              </w:rPr>
              <w:t xml:space="preserve"> MQ小達人</w:t>
            </w:r>
          </w:p>
          <w:p w:rsidR="002F37BF" w:rsidRPr="00C05F06" w:rsidRDefault="00B34F87" w:rsidP="00B34F87">
            <w:pPr>
              <w:pStyle w:val="a3"/>
              <w:numPr>
                <w:ilvl w:val="0"/>
                <w:numId w:val="19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資訊安全與倫理:遵守網路規範、網路禮儀、社群網站限制</w:t>
            </w:r>
          </w:p>
          <w:p w:rsidR="00CD5B0E" w:rsidRPr="002F37BF" w:rsidRDefault="00CD5B0E" w:rsidP="002F37B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</w:p>
          <w:p w:rsidR="00A1104B" w:rsidRPr="00BD0A3D" w:rsidRDefault="00A1104B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活動二</w:t>
            </w:r>
            <w:r w:rsidRPr="00BD0A3D">
              <w:rPr>
                <w:rFonts w:eastAsia="標楷體" w:hint="eastAsia"/>
                <w:noProof/>
              </w:rPr>
              <w:t>、</w:t>
            </w:r>
            <w:r w:rsidR="00B34F87">
              <w:rPr>
                <w:rFonts w:eastAsia="標楷體" w:hint="eastAsia"/>
                <w:noProof/>
              </w:rPr>
              <w:t>屏山畢卡索</w:t>
            </w:r>
          </w:p>
          <w:p w:rsidR="00CD5B0E" w:rsidRDefault="00CD5B0E" w:rsidP="004031D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3237F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平常怎麼繪</w:t>
            </w:r>
            <w:r w:rsidR="00BD313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畫呢?</w:t>
            </w:r>
            <w:r w:rsidR="003237F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電腦繪畫的優點是什麼呢?</w:t>
            </w:r>
          </w:p>
          <w:p w:rsidR="00A1104B" w:rsidRDefault="005A4580" w:rsidP="004031D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2</w:t>
            </w:r>
            <w:r w:rsidR="00CD5B0E">
              <w:rPr>
                <w:rFonts w:ascii="微軟正黑體" w:eastAsia="微軟正黑體" w:hAnsi="微軟正黑體" w:hint="eastAsia"/>
                <w:noProof/>
              </w:rPr>
              <w:t>-1</w:t>
            </w:r>
            <w:r w:rsidR="00BD313C">
              <w:rPr>
                <w:rFonts w:ascii="微軟正黑體" w:eastAsia="微軟正黑體" w:hAnsi="微軟正黑體" w:hint="eastAsia"/>
                <w:noProof/>
              </w:rPr>
              <w:t>天才小畫家</w:t>
            </w:r>
          </w:p>
          <w:p w:rsidR="00A8773D" w:rsidRPr="00A8773D" w:rsidRDefault="00BD313C" w:rsidP="00A8773D">
            <w:pPr>
              <w:pStyle w:val="a3"/>
              <w:numPr>
                <w:ilvl w:val="0"/>
                <w:numId w:val="24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認識繪圖軟體小畫家的介面</w:t>
            </w:r>
            <w:r w:rsidR="00A8773D">
              <w:rPr>
                <w:rFonts w:ascii="微軟正黑體" w:eastAsia="微軟正黑體" w:hAnsi="微軟正黑體" w:hint="eastAsia"/>
                <w:noProof/>
              </w:rPr>
              <w:t>，工具列、畫布、開啟檔案</w:t>
            </w:r>
            <w:r w:rsidR="00822E6F">
              <w:rPr>
                <w:rFonts w:ascii="微軟正黑體" w:eastAsia="微軟正黑體" w:hAnsi="微軟正黑體" w:hint="eastAsia"/>
                <w:noProof/>
              </w:rPr>
              <w:t>等功能。</w:t>
            </w:r>
          </w:p>
          <w:p w:rsidR="00044B57" w:rsidRPr="00044B57" w:rsidRDefault="00ED0F2D" w:rsidP="002648EC">
            <w:pPr>
              <w:pStyle w:val="a3"/>
              <w:numPr>
                <w:ilvl w:val="0"/>
                <w:numId w:val="24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各式畫筆、填入顏色、前景色彩、背景色彩、橡皮擦。</w:t>
            </w:r>
          </w:p>
          <w:p w:rsidR="00044B57" w:rsidRDefault="00ED0F2D" w:rsidP="002648EC">
            <w:pPr>
              <w:pStyle w:val="a3"/>
              <w:numPr>
                <w:ilvl w:val="0"/>
                <w:numId w:val="24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各形狀圖案的組合應用</w:t>
            </w:r>
            <w:r w:rsidR="00D639B3">
              <w:rPr>
                <w:rFonts w:ascii="微軟正黑體" w:eastAsia="微軟正黑體" w:hAnsi="微軟正黑體" w:hint="eastAsia"/>
                <w:noProof/>
              </w:rPr>
              <w:t>，簡單繪製人物圖案</w:t>
            </w:r>
            <w:r>
              <w:rPr>
                <w:rFonts w:ascii="微軟正黑體" w:eastAsia="微軟正黑體" w:hAnsi="微軟正黑體" w:hint="eastAsia"/>
                <w:noProof/>
              </w:rPr>
              <w:t>。</w:t>
            </w:r>
          </w:p>
          <w:p w:rsidR="00A8773D" w:rsidRDefault="00D26078" w:rsidP="002648EC">
            <w:pPr>
              <w:pStyle w:val="a3"/>
              <w:numPr>
                <w:ilvl w:val="0"/>
                <w:numId w:val="24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繪製屏山校園。</w:t>
            </w:r>
          </w:p>
          <w:p w:rsidR="003237F0" w:rsidRPr="00044B57" w:rsidRDefault="003237F0" w:rsidP="002648EC">
            <w:pPr>
              <w:pStyle w:val="a3"/>
              <w:numPr>
                <w:ilvl w:val="0"/>
                <w:numId w:val="24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成果展示，作品</w:t>
            </w:r>
            <w:r w:rsidR="00822E6F">
              <w:rPr>
                <w:rFonts w:ascii="微軟正黑體" w:eastAsia="微軟正黑體" w:hAnsi="微軟正黑體" w:hint="eastAsia"/>
                <w:noProof/>
              </w:rPr>
              <w:t>欣賞</w:t>
            </w:r>
            <w:r>
              <w:rPr>
                <w:rFonts w:ascii="微軟正黑體" w:eastAsia="微軟正黑體" w:hAnsi="微軟正黑體" w:hint="eastAsia"/>
                <w:noProof/>
              </w:rPr>
              <w:t>。</w:t>
            </w:r>
          </w:p>
          <w:p w:rsidR="00A1104B" w:rsidRDefault="00A1104B" w:rsidP="004031D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</w:p>
          <w:p w:rsidR="00A1104B" w:rsidRPr="00BD0A3D" w:rsidRDefault="00A1104B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活動三</w:t>
            </w:r>
            <w:r w:rsidRPr="00BD0A3D">
              <w:rPr>
                <w:rFonts w:eastAsia="標楷體" w:hint="eastAsia"/>
                <w:noProof/>
              </w:rPr>
              <w:t>、</w:t>
            </w:r>
            <w:r w:rsidR="005A4580" w:rsidRPr="00BD0A3D">
              <w:rPr>
                <w:rFonts w:eastAsia="標楷體" w:hint="eastAsia"/>
                <w:noProof/>
              </w:rPr>
              <w:t>屏山動動腦</w:t>
            </w:r>
          </w:p>
          <w:p w:rsidR="00C05F06" w:rsidRDefault="00C05F06" w:rsidP="004031D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3237F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有玩過積木嗎?遇到問題的時候怎麼解決呢?</w:t>
            </w:r>
          </w:p>
          <w:p w:rsidR="005A4580" w:rsidRDefault="005A4580" w:rsidP="004031D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3-1</w:t>
            </w:r>
            <w:r w:rsidR="00822E6F">
              <w:rPr>
                <w:rFonts w:ascii="微軟正黑體" w:eastAsia="微軟正黑體" w:hAnsi="微軟正黑體" w:hint="eastAsia"/>
                <w:noProof/>
              </w:rPr>
              <w:t>大家</w:t>
            </w:r>
            <w:r w:rsidR="003237F0">
              <w:rPr>
                <w:rFonts w:ascii="微軟正黑體" w:eastAsia="微軟正黑體" w:hAnsi="微軟正黑體" w:hint="eastAsia"/>
                <w:noProof/>
              </w:rPr>
              <w:t>來打寇</w:t>
            </w:r>
          </w:p>
          <w:p w:rsidR="00822E6F" w:rsidRPr="00822E6F" w:rsidRDefault="00C155C8" w:rsidP="00822E6F">
            <w:pPr>
              <w:pStyle w:val="a3"/>
              <w:numPr>
                <w:ilvl w:val="0"/>
                <w:numId w:val="21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 w:rsidRPr="00C155C8">
              <w:rPr>
                <w:rFonts w:ascii="微軟正黑體" w:eastAsia="微軟正黑體" w:hAnsi="微軟正黑體" w:hint="eastAsia"/>
                <w:noProof/>
              </w:rPr>
              <w:t>E-game</w:t>
            </w:r>
            <w:r w:rsidR="003237F0">
              <w:rPr>
                <w:rFonts w:ascii="微軟正黑體" w:eastAsia="微軟正黑體" w:hAnsi="微軟正黑體" w:hint="eastAsia"/>
                <w:noProof/>
              </w:rPr>
              <w:t>打寇島-拯救麗麗加</w:t>
            </w:r>
          </w:p>
          <w:p w:rsidR="00383295" w:rsidRPr="00383295" w:rsidRDefault="00383295" w:rsidP="00383295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3-2網路假期</w:t>
            </w:r>
          </w:p>
          <w:p w:rsidR="00A1104B" w:rsidRDefault="00383295" w:rsidP="004031D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(1)高雄數位學園-上網飆寒暑假作業</w:t>
            </w:r>
          </w:p>
          <w:p w:rsidR="00A1104B" w:rsidRDefault="00A1104B" w:rsidP="004031D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</w:p>
          <w:p w:rsidR="00A1104B" w:rsidRPr="004031DF" w:rsidRDefault="00A1104B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B58A3" w:rsidRDefault="004B58A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4B58A3" w:rsidRDefault="004B58A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CD5B0E" w:rsidRDefault="00CD5B0E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D5B0E" w:rsidRDefault="00875CB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5</w:t>
            </w:r>
          </w:p>
          <w:p w:rsidR="00CD5B0E" w:rsidRDefault="00CD5B0E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D5B0E" w:rsidRDefault="00CD5B0E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D5B0E" w:rsidRDefault="00CD5B0E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D5B0E" w:rsidRDefault="00CD5B0E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D0F2D" w:rsidRDefault="00ED0F2D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D0F2D" w:rsidRDefault="00ED0F2D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D5B0E" w:rsidRDefault="00CD5B0E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34F87" w:rsidRDefault="00B34F8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D5B0E" w:rsidRDefault="00B34F8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1</w:t>
            </w:r>
          </w:p>
          <w:p w:rsidR="00CD5B0E" w:rsidRDefault="00CD5B0E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D5B0E" w:rsidRDefault="00CD5B0E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D5B0E" w:rsidRDefault="00CD5B0E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A4580" w:rsidRDefault="005A458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A4580" w:rsidRDefault="005A458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A4580" w:rsidRDefault="005A458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A4580" w:rsidRDefault="00D639B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8</w:t>
            </w:r>
          </w:p>
          <w:p w:rsidR="005A4580" w:rsidRDefault="005A458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A4580" w:rsidRDefault="005A458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A4580" w:rsidRDefault="005A458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A4580" w:rsidRDefault="005A458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A4580" w:rsidRDefault="005A458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A4580" w:rsidRDefault="005A458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A4580" w:rsidRDefault="005A458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83295" w:rsidRDefault="00383295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D0A3D" w:rsidRDefault="00BD0A3D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D0A3D" w:rsidRDefault="00BD0A3D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237F0" w:rsidRDefault="003237F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237F0" w:rsidRDefault="003237F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237F0" w:rsidRDefault="003237F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83295" w:rsidRDefault="00C05F06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4</w:t>
            </w:r>
          </w:p>
          <w:p w:rsidR="00383295" w:rsidRDefault="00383295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83295" w:rsidRDefault="00383295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83295" w:rsidRDefault="00383295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83295" w:rsidRDefault="00875CB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</w:p>
          <w:p w:rsidR="00383295" w:rsidRPr="00785A0C" w:rsidRDefault="00383295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92FC2" w:rsidRDefault="00E92FC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2FC2" w:rsidRDefault="00E92FC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2FC2" w:rsidRDefault="00E92FC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口</w:t>
            </w:r>
            <w:r w:rsidR="008565B4">
              <w:rPr>
                <w:rFonts w:ascii="Times New Roman" w:eastAsia="標楷體" w:hAnsi="Times New Roman" w:hint="eastAsia"/>
                <w:noProof/>
              </w:rPr>
              <w:t>試</w:t>
            </w: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實作評量</w:t>
            </w: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D0A3D" w:rsidRDefault="00BD0A3D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D0A3D" w:rsidRDefault="008565B4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8565B4">
              <w:rPr>
                <w:rFonts w:ascii="Times New Roman" w:eastAsia="標楷體" w:hAnsi="Times New Roman" w:hint="eastAsia"/>
                <w:noProof/>
              </w:rPr>
              <w:t>口試</w:t>
            </w:r>
          </w:p>
          <w:p w:rsidR="00BD0A3D" w:rsidRDefault="00BD0A3D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D0A3D" w:rsidRDefault="00BD0A3D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6E61" w:rsidRDefault="008A6E6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C48C0" w:rsidRDefault="002C48C0" w:rsidP="002C48C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教師範例</w:t>
            </w: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實作評量</w:t>
            </w: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6E61" w:rsidRDefault="008A6E6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D0A3D" w:rsidRDefault="00BD0A3D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實作評量</w:t>
            </w: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A6E61" w:rsidRDefault="008A6E6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8A6E6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實作評量</w:t>
            </w: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Pr="00785A0C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</w:tbl>
    <w:p w:rsidR="004031DF" w:rsidRPr="00B14A77" w:rsidRDefault="004031DF" w:rsidP="004031DF">
      <w:pPr>
        <w:widowControl/>
        <w:rPr>
          <w:rFonts w:hAnsi="新細明體"/>
          <w:b/>
          <w:color w:val="000000" w:themeColor="text1"/>
          <w:sz w:val="28"/>
          <w:szCs w:val="28"/>
        </w:rPr>
      </w:pPr>
      <w:r>
        <w:lastRenderedPageBreak/>
        <w:br w:type="page"/>
      </w:r>
      <w:r w:rsidR="00B14A77" w:rsidRPr="008C4365">
        <w:rPr>
          <w:rFonts w:hint="eastAsia"/>
          <w:b/>
          <w:sz w:val="28"/>
          <w:szCs w:val="28"/>
        </w:rPr>
        <w:lastRenderedPageBreak/>
        <w:t>最終</w:t>
      </w:r>
      <w:r w:rsidR="00B14A77" w:rsidRPr="00B14A77">
        <w:rPr>
          <w:rFonts w:hint="eastAsia"/>
          <w:b/>
          <w:sz w:val="28"/>
          <w:szCs w:val="28"/>
        </w:rPr>
        <w:t>表現任務</w:t>
      </w:r>
      <w:r w:rsidRPr="00B14A77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  <w:r w:rsidR="00B14A77">
        <w:rPr>
          <w:rFonts w:hAnsi="新細明體" w:hint="eastAsia"/>
          <w:b/>
          <w:color w:val="000000" w:themeColor="text1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4031DF" w:rsidRPr="006A3CEF" w:rsidTr="008C6450">
        <w:trPr>
          <w:trHeight w:val="843"/>
        </w:trPr>
        <w:tc>
          <w:tcPr>
            <w:tcW w:w="1292" w:type="dxa"/>
            <w:gridSpan w:val="2"/>
            <w:vAlign w:val="center"/>
          </w:tcPr>
          <w:p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597" w:type="dxa"/>
            <w:gridSpan w:val="5"/>
            <w:vAlign w:val="center"/>
          </w:tcPr>
          <w:p w:rsidR="004031DF" w:rsidRPr="002144C3" w:rsidRDefault="00C033CC" w:rsidP="008C4365">
            <w:pPr>
              <w:snapToGrid w:val="0"/>
              <w:rPr>
                <w:rFonts w:eastAsia="標楷體"/>
                <w:b/>
                <w:noProof/>
              </w:rPr>
            </w:pPr>
            <w:r w:rsidRPr="00997480">
              <w:rPr>
                <w:rFonts w:eastAsia="標楷體" w:hint="eastAsia"/>
                <w:b/>
                <w:noProof/>
              </w:rPr>
              <w:t>能熟悉英打與中打的指法按鍵</w:t>
            </w:r>
          </w:p>
        </w:tc>
      </w:tr>
      <w:tr w:rsidR="004031DF" w:rsidRPr="006A3CEF" w:rsidTr="008C6450">
        <w:trPr>
          <w:trHeight w:val="993"/>
        </w:trPr>
        <w:tc>
          <w:tcPr>
            <w:tcW w:w="1292" w:type="dxa"/>
            <w:gridSpan w:val="2"/>
            <w:vAlign w:val="center"/>
          </w:tcPr>
          <w:p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597" w:type="dxa"/>
            <w:gridSpan w:val="5"/>
            <w:vAlign w:val="center"/>
          </w:tcPr>
          <w:p w:rsidR="004031DF" w:rsidRPr="002144C3" w:rsidRDefault="00C033CC" w:rsidP="008C4365">
            <w:pPr>
              <w:snapToGrid w:val="0"/>
              <w:rPr>
                <w:rFonts w:eastAsia="標楷體"/>
                <w:b/>
                <w:noProof/>
              </w:rPr>
            </w:pPr>
            <w:r w:rsidRPr="00C033CC">
              <w:rPr>
                <w:rFonts w:eastAsia="標楷體" w:hint="eastAsia"/>
                <w:b/>
                <w:noProof/>
              </w:rPr>
              <w:t>能分別以鍵盤中英文混和輸入自我介紹</w:t>
            </w:r>
          </w:p>
        </w:tc>
      </w:tr>
      <w:tr w:rsidR="004031DF" w:rsidRPr="006A3CEF" w:rsidTr="008C6450">
        <w:trPr>
          <w:trHeight w:val="831"/>
        </w:trPr>
        <w:tc>
          <w:tcPr>
            <w:tcW w:w="9889" w:type="dxa"/>
            <w:gridSpan w:val="7"/>
            <w:vAlign w:val="center"/>
          </w:tcPr>
          <w:p w:rsidR="004031DF" w:rsidRPr="008C6450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4031DF" w:rsidRPr="006A3CEF" w:rsidTr="009D5B16">
        <w:trPr>
          <w:trHeight w:val="992"/>
        </w:trPr>
        <w:tc>
          <w:tcPr>
            <w:tcW w:w="646" w:type="dxa"/>
          </w:tcPr>
          <w:p w:rsidR="004031DF" w:rsidRPr="002144C3" w:rsidRDefault="004031DF" w:rsidP="00CC324A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4031DF" w:rsidRPr="002144C3" w:rsidRDefault="004031DF" w:rsidP="00CC324A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78" w:type="dxa"/>
            <w:vAlign w:val="center"/>
          </w:tcPr>
          <w:p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良好</w:t>
            </w:r>
          </w:p>
        </w:tc>
        <w:tc>
          <w:tcPr>
            <w:tcW w:w="1878" w:type="dxa"/>
            <w:vAlign w:val="center"/>
          </w:tcPr>
          <w:p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878" w:type="dxa"/>
            <w:vAlign w:val="center"/>
          </w:tcPr>
          <w:p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086" w:type="dxa"/>
            <w:vAlign w:val="center"/>
          </w:tcPr>
          <w:p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9D5B16" w:rsidRPr="006A3CEF" w:rsidTr="009D5B16">
        <w:trPr>
          <w:trHeight w:val="1840"/>
        </w:trPr>
        <w:tc>
          <w:tcPr>
            <w:tcW w:w="646" w:type="dxa"/>
            <w:vAlign w:val="center"/>
          </w:tcPr>
          <w:p w:rsidR="009D5B16" w:rsidRPr="002144C3" w:rsidRDefault="004343EE" w:rsidP="00C033CC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C033CC">
              <w:rPr>
                <w:rFonts w:eastAsia="標楷體" w:hint="eastAsia"/>
                <w:b/>
                <w:noProof/>
              </w:rPr>
              <w:t>中英風快打</w:t>
            </w:r>
          </w:p>
        </w:tc>
        <w:tc>
          <w:tcPr>
            <w:tcW w:w="646" w:type="dxa"/>
            <w:vMerge/>
            <w:vAlign w:val="center"/>
          </w:tcPr>
          <w:p w:rsidR="009D5B16" w:rsidRPr="002144C3" w:rsidRDefault="009D5B16" w:rsidP="009D5B16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77" w:type="dxa"/>
            <w:vAlign w:val="center"/>
          </w:tcPr>
          <w:p w:rsidR="00C033CC" w:rsidRPr="00C033CC" w:rsidRDefault="00C033CC" w:rsidP="00C033C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C033CC">
              <w:rPr>
                <w:rFonts w:eastAsia="標楷體" w:hint="eastAsia"/>
                <w:b/>
                <w:noProof/>
              </w:rPr>
              <w:t>能記憶電腦鍵</w:t>
            </w:r>
          </w:p>
          <w:p w:rsidR="00C033CC" w:rsidRPr="00C033CC" w:rsidRDefault="00C033CC" w:rsidP="00C033C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C033CC">
              <w:rPr>
                <w:rFonts w:eastAsia="標楷體" w:hint="eastAsia"/>
                <w:b/>
                <w:noProof/>
              </w:rPr>
              <w:t>盤的按鍵位</w:t>
            </w:r>
          </w:p>
          <w:p w:rsidR="009D5B16" w:rsidRPr="00BD0A3D" w:rsidRDefault="00997480" w:rsidP="0099748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置且</w:t>
            </w:r>
            <w:r w:rsidR="00C033CC" w:rsidRPr="00C033CC">
              <w:rPr>
                <w:rFonts w:eastAsia="標楷體" w:hint="eastAsia"/>
                <w:b/>
                <w:noProof/>
              </w:rPr>
              <w:t>能熟練切換中</w:t>
            </w:r>
            <w:r>
              <w:rPr>
                <w:rFonts w:eastAsia="標楷體" w:hint="eastAsia"/>
                <w:b/>
                <w:noProof/>
              </w:rPr>
              <w:t>英文輸入法並</w:t>
            </w:r>
            <w:r w:rsidR="00C033CC" w:rsidRPr="00C033CC">
              <w:rPr>
                <w:rFonts w:eastAsia="標楷體" w:hint="eastAsia"/>
                <w:b/>
                <w:noProof/>
              </w:rPr>
              <w:t>輸</w:t>
            </w:r>
            <w:r>
              <w:rPr>
                <w:rFonts w:eastAsia="標楷體" w:hint="eastAsia"/>
                <w:b/>
                <w:noProof/>
              </w:rPr>
              <w:t>入</w:t>
            </w:r>
            <w:r w:rsidR="00C033CC" w:rsidRPr="00C033CC">
              <w:rPr>
                <w:rFonts w:eastAsia="標楷體" w:hint="eastAsia"/>
                <w:b/>
                <w:noProof/>
              </w:rPr>
              <w:t>特殊符號</w:t>
            </w:r>
            <w:r>
              <w:rPr>
                <w:rFonts w:eastAsia="標楷體" w:hint="eastAsia"/>
                <w:b/>
                <w:noProof/>
              </w:rPr>
              <w:t>、</w:t>
            </w:r>
            <w:r w:rsidR="00C033CC" w:rsidRPr="00C033CC">
              <w:rPr>
                <w:rFonts w:eastAsia="標楷體" w:hint="eastAsia"/>
                <w:b/>
                <w:noProof/>
              </w:rPr>
              <w:t>標點符號。學習正確的善用鍵盤及滑鼠</w:t>
            </w:r>
            <w:r>
              <w:rPr>
                <w:rFonts w:eastAsia="標楷體" w:hint="eastAsia"/>
                <w:b/>
                <w:noProof/>
              </w:rPr>
              <w:t>，</w:t>
            </w:r>
            <w:r w:rsidR="00C033CC" w:rsidRPr="00C033CC">
              <w:rPr>
                <w:rFonts w:eastAsia="標楷體" w:hint="eastAsia"/>
                <w:b/>
                <w:noProof/>
              </w:rPr>
              <w:t>並妥善珍惜。</w:t>
            </w:r>
          </w:p>
        </w:tc>
        <w:tc>
          <w:tcPr>
            <w:tcW w:w="1878" w:type="dxa"/>
            <w:vAlign w:val="center"/>
          </w:tcPr>
          <w:p w:rsidR="00997480" w:rsidRPr="00C033CC" w:rsidRDefault="00997480" w:rsidP="0099748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C033CC">
              <w:rPr>
                <w:rFonts w:eastAsia="標楷體" w:hint="eastAsia"/>
                <w:b/>
                <w:noProof/>
              </w:rPr>
              <w:t>能記憶電腦鍵</w:t>
            </w:r>
          </w:p>
          <w:p w:rsidR="00997480" w:rsidRPr="00C033CC" w:rsidRDefault="00997480" w:rsidP="0099748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C033CC">
              <w:rPr>
                <w:rFonts w:eastAsia="標楷體" w:hint="eastAsia"/>
                <w:b/>
                <w:noProof/>
              </w:rPr>
              <w:t>盤的按鍵位</w:t>
            </w:r>
          </w:p>
          <w:p w:rsidR="00C033CC" w:rsidRPr="00C033CC" w:rsidRDefault="00997480" w:rsidP="0099748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置且</w:t>
            </w:r>
            <w:r w:rsidRPr="00C033CC">
              <w:rPr>
                <w:rFonts w:eastAsia="標楷體" w:hint="eastAsia"/>
                <w:b/>
                <w:noProof/>
              </w:rPr>
              <w:t>能熟練切換中</w:t>
            </w:r>
            <w:r>
              <w:rPr>
                <w:rFonts w:eastAsia="標楷體" w:hint="eastAsia"/>
                <w:b/>
                <w:noProof/>
              </w:rPr>
              <w:t>英文輸入法並</w:t>
            </w:r>
            <w:r w:rsidRPr="00C033CC">
              <w:rPr>
                <w:rFonts w:eastAsia="標楷體" w:hint="eastAsia"/>
                <w:b/>
                <w:noProof/>
              </w:rPr>
              <w:t>輸</w:t>
            </w:r>
            <w:r>
              <w:rPr>
                <w:rFonts w:eastAsia="標楷體" w:hint="eastAsia"/>
                <w:b/>
                <w:noProof/>
              </w:rPr>
              <w:t>入</w:t>
            </w:r>
            <w:r w:rsidRPr="00C033CC">
              <w:rPr>
                <w:rFonts w:eastAsia="標楷體" w:hint="eastAsia"/>
                <w:b/>
                <w:noProof/>
              </w:rPr>
              <w:t>標點符號。學習正確的善用鍵盤及滑鼠</w:t>
            </w:r>
            <w:r>
              <w:rPr>
                <w:rFonts w:eastAsia="標楷體" w:hint="eastAsia"/>
                <w:b/>
                <w:noProof/>
              </w:rPr>
              <w:t>，</w:t>
            </w:r>
            <w:r w:rsidRPr="00C033CC">
              <w:rPr>
                <w:rFonts w:eastAsia="標楷體" w:hint="eastAsia"/>
                <w:b/>
                <w:noProof/>
              </w:rPr>
              <w:t>並妥善珍惜。</w:t>
            </w:r>
          </w:p>
          <w:p w:rsidR="009D5B16" w:rsidRPr="00BD0A3D" w:rsidRDefault="009D5B16" w:rsidP="00C033C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</w:p>
        </w:tc>
        <w:tc>
          <w:tcPr>
            <w:tcW w:w="1878" w:type="dxa"/>
            <w:vAlign w:val="center"/>
          </w:tcPr>
          <w:p w:rsidR="00C033CC" w:rsidRPr="00C033CC" w:rsidRDefault="00C033CC" w:rsidP="00C033C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C033CC">
              <w:rPr>
                <w:rFonts w:eastAsia="標楷體" w:hint="eastAsia"/>
                <w:b/>
                <w:noProof/>
              </w:rPr>
              <w:t>能尋找電腦鍵</w:t>
            </w:r>
          </w:p>
          <w:p w:rsidR="00C033CC" w:rsidRPr="00C033CC" w:rsidRDefault="00C033CC" w:rsidP="00C033C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C033CC">
              <w:rPr>
                <w:rFonts w:eastAsia="標楷體" w:hint="eastAsia"/>
                <w:b/>
                <w:noProof/>
              </w:rPr>
              <w:t>盤的按鍵位</w:t>
            </w:r>
          </w:p>
          <w:p w:rsidR="00C033CC" w:rsidRPr="00C033CC" w:rsidRDefault="00997480" w:rsidP="00C033C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置且</w:t>
            </w:r>
            <w:r w:rsidR="00C033CC" w:rsidRPr="00C033CC">
              <w:rPr>
                <w:rFonts w:eastAsia="標楷體" w:hint="eastAsia"/>
                <w:b/>
                <w:noProof/>
              </w:rPr>
              <w:t>能使用切換中</w:t>
            </w:r>
            <w:r>
              <w:rPr>
                <w:rFonts w:eastAsia="標楷體" w:hint="eastAsia"/>
                <w:b/>
                <w:noProof/>
              </w:rPr>
              <w:t>英文輸入法，經旁人協主</w:t>
            </w:r>
            <w:r w:rsidR="00C033CC" w:rsidRPr="00C033CC">
              <w:rPr>
                <w:rFonts w:eastAsia="標楷體" w:hint="eastAsia"/>
                <w:b/>
                <w:noProof/>
              </w:rPr>
              <w:t>輸入標點符號。學習正確的善用鍵盤及滑鼠</w:t>
            </w:r>
            <w:r>
              <w:rPr>
                <w:rFonts w:eastAsia="標楷體" w:hint="eastAsia"/>
                <w:b/>
                <w:noProof/>
              </w:rPr>
              <w:t>，</w:t>
            </w:r>
            <w:r w:rsidR="00C033CC" w:rsidRPr="00C033CC">
              <w:rPr>
                <w:rFonts w:eastAsia="標楷體" w:hint="eastAsia"/>
                <w:b/>
                <w:noProof/>
              </w:rPr>
              <w:t>並妥善</w:t>
            </w:r>
          </w:p>
          <w:p w:rsidR="009D5B16" w:rsidRPr="00BD0A3D" w:rsidRDefault="00C033CC" w:rsidP="00C033C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C033CC">
              <w:rPr>
                <w:rFonts w:eastAsia="標楷體" w:hint="eastAsia"/>
                <w:b/>
                <w:noProof/>
              </w:rPr>
              <w:t>珍惜。</w:t>
            </w:r>
          </w:p>
        </w:tc>
        <w:tc>
          <w:tcPr>
            <w:tcW w:w="1878" w:type="dxa"/>
            <w:vAlign w:val="center"/>
          </w:tcPr>
          <w:p w:rsidR="00C033CC" w:rsidRPr="00C033CC" w:rsidRDefault="00997480" w:rsidP="0099748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經旁人協助後才能找到</w:t>
            </w:r>
            <w:r w:rsidRPr="00C033CC">
              <w:rPr>
                <w:rFonts w:eastAsia="標楷體" w:hint="eastAsia"/>
                <w:b/>
                <w:noProof/>
              </w:rPr>
              <w:t>鍵盤的按鍵位</w:t>
            </w:r>
            <w:r>
              <w:rPr>
                <w:rFonts w:eastAsia="標楷體" w:hint="eastAsia"/>
                <w:b/>
                <w:noProof/>
              </w:rPr>
              <w:t>置且能</w:t>
            </w:r>
            <w:r w:rsidR="00C033CC" w:rsidRPr="00C033CC">
              <w:rPr>
                <w:rFonts w:eastAsia="標楷體" w:hint="eastAsia"/>
                <w:b/>
                <w:noProof/>
              </w:rPr>
              <w:t>切換中</w:t>
            </w:r>
            <w:r>
              <w:rPr>
                <w:rFonts w:eastAsia="標楷體" w:hint="eastAsia"/>
                <w:b/>
                <w:noProof/>
              </w:rPr>
              <w:t>英</w:t>
            </w:r>
            <w:r w:rsidR="00C033CC" w:rsidRPr="00C033CC">
              <w:rPr>
                <w:rFonts w:eastAsia="標楷體" w:hint="eastAsia"/>
                <w:b/>
                <w:noProof/>
              </w:rPr>
              <w:t>文</w:t>
            </w:r>
            <w:r>
              <w:rPr>
                <w:rFonts w:eastAsia="標楷體" w:hint="eastAsia"/>
                <w:b/>
                <w:noProof/>
              </w:rPr>
              <w:t>輸入法</w:t>
            </w:r>
            <w:r w:rsidR="00C033CC" w:rsidRPr="00C033CC">
              <w:rPr>
                <w:rFonts w:eastAsia="標楷體" w:hint="eastAsia"/>
                <w:b/>
                <w:noProof/>
              </w:rPr>
              <w:t>。</w:t>
            </w:r>
          </w:p>
          <w:p w:rsidR="009D5B16" w:rsidRPr="00BD0A3D" w:rsidRDefault="00C033CC" w:rsidP="0099748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C033CC">
              <w:rPr>
                <w:rFonts w:eastAsia="標楷體" w:hint="eastAsia"/>
                <w:b/>
                <w:noProof/>
              </w:rPr>
              <w:t>能正確的善用鍵盤及滑鼠</w:t>
            </w:r>
            <w:r w:rsidR="00997480">
              <w:rPr>
                <w:rFonts w:eastAsia="標楷體" w:hint="eastAsia"/>
                <w:b/>
                <w:noProof/>
              </w:rPr>
              <w:t>，</w:t>
            </w:r>
            <w:r w:rsidRPr="00C033CC">
              <w:rPr>
                <w:rFonts w:eastAsia="標楷體" w:hint="eastAsia"/>
                <w:b/>
                <w:noProof/>
              </w:rPr>
              <w:t>並妥善珍惜。</w:t>
            </w:r>
          </w:p>
        </w:tc>
        <w:tc>
          <w:tcPr>
            <w:tcW w:w="1086" w:type="dxa"/>
            <w:vAlign w:val="center"/>
          </w:tcPr>
          <w:p w:rsidR="009D5B16" w:rsidRPr="002144C3" w:rsidRDefault="009D5B16" w:rsidP="009D5B1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9D5B16" w:rsidRPr="002144C3" w:rsidRDefault="009D5B16" w:rsidP="009D5B1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997480" w:rsidRPr="006A3CEF" w:rsidTr="00997480">
        <w:trPr>
          <w:trHeight w:val="2012"/>
        </w:trPr>
        <w:tc>
          <w:tcPr>
            <w:tcW w:w="1292" w:type="dxa"/>
            <w:gridSpan w:val="2"/>
            <w:vAlign w:val="center"/>
          </w:tcPr>
          <w:p w:rsidR="00997480" w:rsidRPr="002144C3" w:rsidRDefault="00997480" w:rsidP="0099748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997480" w:rsidRPr="002144C3" w:rsidRDefault="00997480" w:rsidP="0099748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</w:t>
            </w:r>
          </w:p>
          <w:p w:rsidR="00997480" w:rsidRPr="002144C3" w:rsidRDefault="00997480" w:rsidP="0099748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指</w:t>
            </w:r>
          </w:p>
          <w:p w:rsidR="00997480" w:rsidRPr="002144C3" w:rsidRDefault="00997480" w:rsidP="0099748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1877" w:type="dxa"/>
            <w:vAlign w:val="center"/>
          </w:tcPr>
          <w:p w:rsidR="00997480" w:rsidRPr="00723210" w:rsidRDefault="00997480" w:rsidP="00997480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15</w:t>
            </w:r>
            <w:r>
              <w:rPr>
                <w:rFonts w:eastAsia="標楷體" w:hint="eastAsia"/>
                <w:b/>
                <w:noProof/>
              </w:rPr>
              <w:t>分鐘內完成自我介紹文件。</w:t>
            </w:r>
          </w:p>
        </w:tc>
        <w:tc>
          <w:tcPr>
            <w:tcW w:w="1878" w:type="dxa"/>
            <w:vAlign w:val="center"/>
          </w:tcPr>
          <w:p w:rsidR="00997480" w:rsidRPr="00997480" w:rsidRDefault="00997480" w:rsidP="0099748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20</w:t>
            </w:r>
            <w:r>
              <w:rPr>
                <w:rFonts w:eastAsia="標楷體" w:hint="eastAsia"/>
                <w:b/>
                <w:noProof/>
              </w:rPr>
              <w:t>分鐘內完成自我介紹文件。</w:t>
            </w:r>
          </w:p>
        </w:tc>
        <w:tc>
          <w:tcPr>
            <w:tcW w:w="1878" w:type="dxa"/>
            <w:vAlign w:val="center"/>
          </w:tcPr>
          <w:p w:rsidR="00997480" w:rsidRPr="009B4B23" w:rsidRDefault="00997480" w:rsidP="00997480">
            <w:pPr>
              <w:jc w:val="center"/>
            </w:pPr>
            <w:r>
              <w:rPr>
                <w:rFonts w:eastAsia="標楷體" w:hint="eastAsia"/>
                <w:b/>
                <w:noProof/>
              </w:rPr>
              <w:t>30</w:t>
            </w:r>
            <w:r>
              <w:rPr>
                <w:rFonts w:eastAsia="標楷體" w:hint="eastAsia"/>
                <w:b/>
                <w:noProof/>
              </w:rPr>
              <w:t>分鐘內完成自我介紹文件。</w:t>
            </w:r>
          </w:p>
        </w:tc>
        <w:tc>
          <w:tcPr>
            <w:tcW w:w="1878" w:type="dxa"/>
            <w:vAlign w:val="center"/>
          </w:tcPr>
          <w:p w:rsidR="00997480" w:rsidRDefault="00997480" w:rsidP="00997480">
            <w:pPr>
              <w:jc w:val="center"/>
            </w:pPr>
            <w:r>
              <w:rPr>
                <w:rFonts w:eastAsia="標楷體" w:hint="eastAsia"/>
                <w:b/>
                <w:noProof/>
              </w:rPr>
              <w:t>40</w:t>
            </w:r>
            <w:r>
              <w:rPr>
                <w:rFonts w:eastAsia="標楷體" w:hint="eastAsia"/>
                <w:b/>
                <w:noProof/>
              </w:rPr>
              <w:t>分鐘內完成自我介紹文件。</w:t>
            </w:r>
          </w:p>
        </w:tc>
        <w:tc>
          <w:tcPr>
            <w:tcW w:w="1086" w:type="dxa"/>
            <w:vAlign w:val="center"/>
          </w:tcPr>
          <w:p w:rsidR="00997480" w:rsidRPr="002144C3" w:rsidRDefault="00997480" w:rsidP="0099748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997480" w:rsidRPr="002144C3" w:rsidRDefault="00997480" w:rsidP="0099748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4031DF" w:rsidRPr="006A3CEF" w:rsidTr="00CC324A">
        <w:trPr>
          <w:trHeight w:val="1269"/>
        </w:trPr>
        <w:tc>
          <w:tcPr>
            <w:tcW w:w="1292" w:type="dxa"/>
            <w:gridSpan w:val="2"/>
          </w:tcPr>
          <w:p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量</w:t>
            </w:r>
          </w:p>
          <w:p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工</w:t>
            </w:r>
          </w:p>
          <w:p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具</w:t>
            </w:r>
          </w:p>
        </w:tc>
        <w:tc>
          <w:tcPr>
            <w:tcW w:w="8597" w:type="dxa"/>
            <w:gridSpan w:val="5"/>
          </w:tcPr>
          <w:p w:rsidR="005C04C6" w:rsidRPr="005C04C6" w:rsidRDefault="005C04C6" w:rsidP="005C04C6">
            <w:pPr>
              <w:pStyle w:val="a3"/>
              <w:numPr>
                <w:ilvl w:val="0"/>
                <w:numId w:val="22"/>
              </w:numPr>
              <w:ind w:leftChars="0"/>
              <w:rPr>
                <w:rFonts w:ascii="新細明體" w:hAnsi="新細明體"/>
                <w:color w:val="000000" w:themeColor="text1"/>
              </w:rPr>
            </w:pPr>
            <w:r w:rsidRPr="005C04C6">
              <w:rPr>
                <w:rFonts w:ascii="新細明體" w:hAnsi="新細明體" w:hint="eastAsia"/>
                <w:color w:val="000000" w:themeColor="text1"/>
              </w:rPr>
              <w:t>作品</w:t>
            </w:r>
          </w:p>
          <w:p w:rsidR="009D5B16" w:rsidRPr="005C04C6" w:rsidRDefault="005C04C6" w:rsidP="005C04C6">
            <w:pPr>
              <w:pStyle w:val="a3"/>
              <w:numPr>
                <w:ilvl w:val="0"/>
                <w:numId w:val="22"/>
              </w:numPr>
              <w:snapToGrid w:val="0"/>
              <w:spacing w:before="180" w:line="240" w:lineRule="atLeast"/>
              <w:ind w:leftChars="0"/>
              <w:rPr>
                <w:rFonts w:ascii="新細明體" w:hAnsi="新細明體"/>
                <w:color w:val="000000" w:themeColor="text1"/>
              </w:rPr>
            </w:pPr>
            <w:r w:rsidRPr="005C04C6">
              <w:rPr>
                <w:rFonts w:ascii="新細明體" w:hAnsi="新細明體" w:hint="eastAsia"/>
                <w:color w:val="000000" w:themeColor="text1"/>
              </w:rPr>
              <w:t>同儕互評</w:t>
            </w:r>
          </w:p>
        </w:tc>
      </w:tr>
      <w:tr w:rsidR="004031DF" w:rsidRPr="006A3CEF" w:rsidTr="00D345C7">
        <w:trPr>
          <w:trHeight w:val="1372"/>
        </w:trPr>
        <w:tc>
          <w:tcPr>
            <w:tcW w:w="1292" w:type="dxa"/>
            <w:gridSpan w:val="2"/>
            <w:vAlign w:val="center"/>
          </w:tcPr>
          <w:p w:rsidR="004031DF" w:rsidRPr="002144C3" w:rsidRDefault="004031DF" w:rsidP="00D345C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4031DF" w:rsidRPr="002144C3" w:rsidRDefault="004031DF" w:rsidP="00D345C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877" w:type="dxa"/>
            <w:vAlign w:val="center"/>
          </w:tcPr>
          <w:p w:rsidR="004031DF" w:rsidRPr="006A3CEF" w:rsidRDefault="004031DF" w:rsidP="00D345C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95-100</w:t>
            </w:r>
          </w:p>
        </w:tc>
        <w:tc>
          <w:tcPr>
            <w:tcW w:w="1878" w:type="dxa"/>
            <w:vAlign w:val="center"/>
          </w:tcPr>
          <w:p w:rsidR="004031DF" w:rsidRPr="006A3CEF" w:rsidRDefault="004031DF" w:rsidP="00D345C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90-94</w:t>
            </w:r>
          </w:p>
        </w:tc>
        <w:tc>
          <w:tcPr>
            <w:tcW w:w="1878" w:type="dxa"/>
            <w:vAlign w:val="center"/>
          </w:tcPr>
          <w:p w:rsidR="004031DF" w:rsidRPr="006A3CEF" w:rsidRDefault="004031DF" w:rsidP="00D345C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85-89</w:t>
            </w:r>
          </w:p>
        </w:tc>
        <w:tc>
          <w:tcPr>
            <w:tcW w:w="1878" w:type="dxa"/>
            <w:vAlign w:val="center"/>
          </w:tcPr>
          <w:p w:rsidR="004031DF" w:rsidRPr="006A3CEF" w:rsidRDefault="004031DF" w:rsidP="00D345C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80-84</w:t>
            </w:r>
          </w:p>
        </w:tc>
        <w:tc>
          <w:tcPr>
            <w:tcW w:w="1086" w:type="dxa"/>
            <w:vAlign w:val="center"/>
          </w:tcPr>
          <w:p w:rsidR="004031DF" w:rsidRPr="006A3CEF" w:rsidRDefault="004031DF" w:rsidP="00D345C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79</w:t>
            </w:r>
            <w:r w:rsidRPr="006A3CEF">
              <w:rPr>
                <w:rFonts w:hint="eastAsia"/>
                <w:color w:val="000000" w:themeColor="text1"/>
              </w:rPr>
              <w:t>以下</w:t>
            </w:r>
          </w:p>
        </w:tc>
      </w:tr>
    </w:tbl>
    <w:p w:rsidR="004343EE" w:rsidRDefault="00D345C7" w:rsidP="00D345C7">
      <w:pPr>
        <w:rPr>
          <w:rFonts w:eastAsia="標楷體"/>
          <w:b/>
          <w:noProof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 w:rsidR="00BE1A7D">
        <w:rPr>
          <w:rFonts w:eastAsia="標楷體" w:hint="eastAsia"/>
          <w:b/>
          <w:noProof/>
        </w:rPr>
        <w:t>：可由授課教師達成共識轉化自訂</w:t>
      </w:r>
      <w:r w:rsidR="00A71059">
        <w:rPr>
          <w:rFonts w:eastAsia="標楷體" w:hint="eastAsia"/>
          <w:b/>
          <w:noProof/>
        </w:rPr>
        <w:t>分數</w:t>
      </w:r>
      <w:r w:rsidR="00BE1A7D">
        <w:rPr>
          <w:rFonts w:eastAsia="標楷體" w:hint="eastAsia"/>
          <w:b/>
          <w:noProof/>
        </w:rPr>
        <w:t>(</w:t>
      </w:r>
      <w:r w:rsidR="00BE1A7D">
        <w:rPr>
          <w:rFonts w:eastAsia="標楷體" w:hint="eastAsia"/>
          <w:b/>
          <w:noProof/>
        </w:rPr>
        <w:t>級距可調整</w:t>
      </w:r>
      <w:r w:rsidR="00BE1A7D">
        <w:rPr>
          <w:rFonts w:eastAsia="標楷體" w:hint="eastAsia"/>
          <w:b/>
          <w:noProof/>
        </w:rPr>
        <w:t>)</w:t>
      </w:r>
      <w:r w:rsidR="00BE1A7D">
        <w:rPr>
          <w:rFonts w:eastAsia="標楷體" w:hint="eastAsia"/>
          <w:b/>
          <w:noProof/>
        </w:rPr>
        <w:t>。</w:t>
      </w:r>
    </w:p>
    <w:p w:rsidR="004343EE" w:rsidRDefault="004343EE">
      <w:pPr>
        <w:widowControl/>
        <w:rPr>
          <w:rFonts w:eastAsia="標楷體"/>
          <w:b/>
          <w:noProof/>
        </w:rPr>
      </w:pPr>
      <w:r>
        <w:rPr>
          <w:rFonts w:eastAsia="標楷體"/>
          <w:b/>
          <w:noProof/>
        </w:rPr>
        <w:br w:type="page"/>
      </w:r>
    </w:p>
    <w:p w:rsidR="004343EE" w:rsidRPr="00B14A77" w:rsidRDefault="004343EE" w:rsidP="004343EE">
      <w:pPr>
        <w:widowControl/>
        <w:rPr>
          <w:rFonts w:hAnsi="新細明體"/>
          <w:b/>
          <w:color w:val="000000" w:themeColor="text1"/>
          <w:sz w:val="28"/>
          <w:szCs w:val="28"/>
        </w:rPr>
      </w:pPr>
      <w:r w:rsidRPr="008C4365">
        <w:rPr>
          <w:rFonts w:hint="eastAsia"/>
          <w:b/>
          <w:sz w:val="28"/>
          <w:szCs w:val="28"/>
        </w:rPr>
        <w:lastRenderedPageBreak/>
        <w:t>最終</w:t>
      </w:r>
      <w:r w:rsidRPr="00B14A77">
        <w:rPr>
          <w:rFonts w:hint="eastAsia"/>
          <w:b/>
          <w:sz w:val="28"/>
          <w:szCs w:val="28"/>
        </w:rPr>
        <w:t>表現任務</w:t>
      </w:r>
      <w:r w:rsidRPr="00B14A77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  <w:r>
        <w:rPr>
          <w:rFonts w:hAnsi="新細明體" w:hint="eastAsia"/>
          <w:b/>
          <w:color w:val="000000" w:themeColor="text1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4343EE" w:rsidRPr="006A3CEF" w:rsidTr="00493016">
        <w:trPr>
          <w:trHeight w:val="843"/>
        </w:trPr>
        <w:tc>
          <w:tcPr>
            <w:tcW w:w="1292" w:type="dxa"/>
            <w:gridSpan w:val="2"/>
            <w:vAlign w:val="center"/>
          </w:tcPr>
          <w:p w:rsidR="004343EE" w:rsidRPr="002144C3" w:rsidRDefault="004343EE" w:rsidP="00493016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597" w:type="dxa"/>
            <w:gridSpan w:val="5"/>
            <w:vAlign w:val="center"/>
          </w:tcPr>
          <w:p w:rsidR="004343EE" w:rsidRPr="002144C3" w:rsidRDefault="004343EE" w:rsidP="00493016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能用繪圖軟體小畫家</w:t>
            </w:r>
            <w:r>
              <w:rPr>
                <w:rFonts w:ascii="標楷體" w:eastAsia="標楷體" w:hAnsi="標楷體" w:hint="eastAsia"/>
                <w:b/>
                <w:noProof/>
              </w:rPr>
              <w:t>，畫出屏山校園</w:t>
            </w:r>
          </w:p>
        </w:tc>
      </w:tr>
      <w:tr w:rsidR="004343EE" w:rsidRPr="006A3CEF" w:rsidTr="00493016">
        <w:trPr>
          <w:trHeight w:val="993"/>
        </w:trPr>
        <w:tc>
          <w:tcPr>
            <w:tcW w:w="1292" w:type="dxa"/>
            <w:gridSpan w:val="2"/>
            <w:vAlign w:val="center"/>
          </w:tcPr>
          <w:p w:rsidR="004343EE" w:rsidRPr="002144C3" w:rsidRDefault="004343EE" w:rsidP="00493016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597" w:type="dxa"/>
            <w:gridSpan w:val="5"/>
            <w:vAlign w:val="center"/>
          </w:tcPr>
          <w:p w:rsidR="004343EE" w:rsidRPr="002144C3" w:rsidRDefault="004343EE" w:rsidP="00493016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以幾何圖形、線條並填入</w:t>
            </w:r>
            <w:bookmarkStart w:id="0" w:name="_GoBack"/>
            <w:bookmarkEnd w:id="0"/>
            <w:r>
              <w:rPr>
                <w:rFonts w:eastAsia="標楷體" w:hint="eastAsia"/>
                <w:b/>
                <w:noProof/>
              </w:rPr>
              <w:t>色彩畫出校園的景色</w:t>
            </w:r>
          </w:p>
        </w:tc>
      </w:tr>
      <w:tr w:rsidR="004343EE" w:rsidRPr="006A3CEF" w:rsidTr="00493016">
        <w:trPr>
          <w:trHeight w:val="831"/>
        </w:trPr>
        <w:tc>
          <w:tcPr>
            <w:tcW w:w="9889" w:type="dxa"/>
            <w:gridSpan w:val="7"/>
            <w:vAlign w:val="center"/>
          </w:tcPr>
          <w:p w:rsidR="004343EE" w:rsidRPr="008C6450" w:rsidRDefault="004343EE" w:rsidP="004930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4343EE" w:rsidRPr="006A3CEF" w:rsidTr="00493016">
        <w:trPr>
          <w:trHeight w:val="992"/>
        </w:trPr>
        <w:tc>
          <w:tcPr>
            <w:tcW w:w="646" w:type="dxa"/>
          </w:tcPr>
          <w:p w:rsidR="004343EE" w:rsidRPr="002144C3" w:rsidRDefault="004343EE" w:rsidP="00493016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4343EE" w:rsidRPr="002144C3" w:rsidRDefault="004343EE" w:rsidP="00493016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4343EE" w:rsidRPr="002144C3" w:rsidRDefault="004343EE" w:rsidP="004930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4343EE" w:rsidRPr="002144C3" w:rsidRDefault="004343EE" w:rsidP="0049301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4343EE" w:rsidRPr="002144C3" w:rsidRDefault="004343EE" w:rsidP="0049301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78" w:type="dxa"/>
            <w:vAlign w:val="center"/>
          </w:tcPr>
          <w:p w:rsidR="004343EE" w:rsidRPr="002144C3" w:rsidRDefault="004343EE" w:rsidP="0049301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4343EE" w:rsidRPr="002144C3" w:rsidRDefault="004343EE" w:rsidP="0049301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良好</w:t>
            </w:r>
          </w:p>
        </w:tc>
        <w:tc>
          <w:tcPr>
            <w:tcW w:w="1878" w:type="dxa"/>
            <w:vAlign w:val="center"/>
          </w:tcPr>
          <w:p w:rsidR="004343EE" w:rsidRPr="002144C3" w:rsidRDefault="004343EE" w:rsidP="0049301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4343EE" w:rsidRPr="002144C3" w:rsidRDefault="004343EE" w:rsidP="0049301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878" w:type="dxa"/>
            <w:vAlign w:val="center"/>
          </w:tcPr>
          <w:p w:rsidR="004343EE" w:rsidRPr="002144C3" w:rsidRDefault="004343EE" w:rsidP="0049301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:rsidR="004343EE" w:rsidRPr="002144C3" w:rsidRDefault="004343EE" w:rsidP="0049301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086" w:type="dxa"/>
            <w:vAlign w:val="center"/>
          </w:tcPr>
          <w:p w:rsidR="004343EE" w:rsidRPr="002144C3" w:rsidRDefault="004343EE" w:rsidP="0049301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:rsidR="004343EE" w:rsidRPr="002144C3" w:rsidRDefault="004343EE" w:rsidP="0049301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4343EE" w:rsidRPr="006A3CEF" w:rsidTr="00493016">
        <w:trPr>
          <w:trHeight w:val="1840"/>
        </w:trPr>
        <w:tc>
          <w:tcPr>
            <w:tcW w:w="646" w:type="dxa"/>
            <w:vAlign w:val="center"/>
          </w:tcPr>
          <w:p w:rsidR="004343EE" w:rsidRPr="002144C3" w:rsidRDefault="004343EE" w:rsidP="004343EE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4343EE">
              <w:rPr>
                <w:rFonts w:eastAsia="標楷體" w:hint="eastAsia"/>
                <w:b/>
                <w:noProof/>
              </w:rPr>
              <w:t>屏山畢卡索</w:t>
            </w:r>
          </w:p>
        </w:tc>
        <w:tc>
          <w:tcPr>
            <w:tcW w:w="646" w:type="dxa"/>
            <w:vMerge/>
            <w:vAlign w:val="center"/>
          </w:tcPr>
          <w:p w:rsidR="004343EE" w:rsidRPr="002144C3" w:rsidRDefault="004343EE" w:rsidP="00493016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77" w:type="dxa"/>
            <w:vAlign w:val="center"/>
          </w:tcPr>
          <w:p w:rsidR="004343EE" w:rsidRPr="00BD0A3D" w:rsidRDefault="004343EE" w:rsidP="0049301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以幾何圖形、線條並填入色彩</w:t>
            </w:r>
            <w:r>
              <w:rPr>
                <w:rFonts w:ascii="標楷體" w:eastAsia="標楷體" w:hAnsi="標楷體" w:hint="eastAsia"/>
                <w:b/>
                <w:noProof/>
              </w:rPr>
              <w:t>，</w:t>
            </w:r>
            <w:r>
              <w:rPr>
                <w:rFonts w:eastAsia="標楷體" w:hint="eastAsia"/>
                <w:b/>
                <w:noProof/>
              </w:rPr>
              <w:t>畫出校園的建築物、操場、樹木等</w:t>
            </w:r>
            <w:r>
              <w:rPr>
                <w:rFonts w:ascii="標楷體" w:eastAsia="標楷體" w:hAnsi="標楷體" w:hint="eastAsia"/>
                <w:b/>
                <w:noProof/>
              </w:rPr>
              <w:t>，包含</w:t>
            </w:r>
            <w:r>
              <w:rPr>
                <w:rFonts w:eastAsia="標楷體" w:hint="eastAsia"/>
                <w:b/>
                <w:noProof/>
              </w:rPr>
              <w:t>細節的呈現</w:t>
            </w:r>
          </w:p>
        </w:tc>
        <w:tc>
          <w:tcPr>
            <w:tcW w:w="1878" w:type="dxa"/>
            <w:vAlign w:val="center"/>
          </w:tcPr>
          <w:p w:rsidR="004343EE" w:rsidRPr="00BD0A3D" w:rsidRDefault="004343EE" w:rsidP="0049301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以幾何圖形、線條並填入色彩</w:t>
            </w:r>
            <w:r>
              <w:rPr>
                <w:rFonts w:ascii="標楷體" w:eastAsia="標楷體" w:hAnsi="標楷體" w:hint="eastAsia"/>
                <w:b/>
                <w:noProof/>
              </w:rPr>
              <w:t>，</w:t>
            </w:r>
            <w:r>
              <w:rPr>
                <w:rFonts w:eastAsia="標楷體" w:hint="eastAsia"/>
                <w:b/>
                <w:noProof/>
              </w:rPr>
              <w:t>畫出校園的建築物、操場、樹木等</w:t>
            </w:r>
          </w:p>
        </w:tc>
        <w:tc>
          <w:tcPr>
            <w:tcW w:w="1878" w:type="dxa"/>
            <w:vAlign w:val="center"/>
          </w:tcPr>
          <w:p w:rsidR="004343EE" w:rsidRPr="00BD0A3D" w:rsidRDefault="004343EE" w:rsidP="0049301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以線條並塗上色彩</w:t>
            </w:r>
            <w:r>
              <w:rPr>
                <w:rFonts w:ascii="標楷體" w:eastAsia="標楷體" w:hAnsi="標楷體" w:hint="eastAsia"/>
                <w:b/>
                <w:noProof/>
              </w:rPr>
              <w:t>，</w:t>
            </w:r>
            <w:r>
              <w:rPr>
                <w:rFonts w:eastAsia="標楷體" w:hint="eastAsia"/>
                <w:b/>
                <w:noProof/>
              </w:rPr>
              <w:t>畫出校園的建築物、操場、樹木等</w:t>
            </w:r>
          </w:p>
        </w:tc>
        <w:tc>
          <w:tcPr>
            <w:tcW w:w="1878" w:type="dxa"/>
            <w:vAlign w:val="center"/>
          </w:tcPr>
          <w:p w:rsidR="004343EE" w:rsidRPr="00BD0A3D" w:rsidRDefault="004343EE" w:rsidP="0049301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以線條畫出校園的建築物、操場、樹木等</w:t>
            </w:r>
          </w:p>
        </w:tc>
        <w:tc>
          <w:tcPr>
            <w:tcW w:w="1086" w:type="dxa"/>
            <w:vAlign w:val="center"/>
          </w:tcPr>
          <w:p w:rsidR="004343EE" w:rsidRPr="002144C3" w:rsidRDefault="004343EE" w:rsidP="0049301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4343EE" w:rsidRPr="002144C3" w:rsidRDefault="004343EE" w:rsidP="0049301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4343EE" w:rsidRPr="006A3CEF" w:rsidTr="00493016">
        <w:trPr>
          <w:trHeight w:val="2012"/>
        </w:trPr>
        <w:tc>
          <w:tcPr>
            <w:tcW w:w="1292" w:type="dxa"/>
            <w:gridSpan w:val="2"/>
            <w:vAlign w:val="center"/>
          </w:tcPr>
          <w:p w:rsidR="004343EE" w:rsidRPr="002144C3" w:rsidRDefault="004343EE" w:rsidP="004930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4343EE" w:rsidRPr="002144C3" w:rsidRDefault="004343EE" w:rsidP="004930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</w:t>
            </w:r>
          </w:p>
          <w:p w:rsidR="004343EE" w:rsidRPr="002144C3" w:rsidRDefault="004343EE" w:rsidP="004930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指</w:t>
            </w:r>
          </w:p>
          <w:p w:rsidR="004343EE" w:rsidRPr="002144C3" w:rsidRDefault="004343EE" w:rsidP="004930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1877" w:type="dxa"/>
            <w:vAlign w:val="center"/>
          </w:tcPr>
          <w:p w:rsidR="004343EE" w:rsidRPr="00723210" w:rsidRDefault="004343EE" w:rsidP="00493016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723210">
              <w:rPr>
                <w:rFonts w:eastAsia="標楷體"/>
                <w:b/>
                <w:noProof/>
              </w:rPr>
              <w:t>能用五種色彩畫出五個不同的物體</w:t>
            </w:r>
          </w:p>
        </w:tc>
        <w:tc>
          <w:tcPr>
            <w:tcW w:w="1878" w:type="dxa"/>
            <w:vAlign w:val="center"/>
          </w:tcPr>
          <w:p w:rsidR="004343EE" w:rsidRPr="00723210" w:rsidRDefault="004343EE" w:rsidP="00493016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723210">
              <w:rPr>
                <w:rFonts w:eastAsia="標楷體"/>
                <w:b/>
                <w:noProof/>
              </w:rPr>
              <w:t>能用四種色彩畫出四個不同的物體</w:t>
            </w:r>
          </w:p>
        </w:tc>
        <w:tc>
          <w:tcPr>
            <w:tcW w:w="1878" w:type="dxa"/>
            <w:vAlign w:val="center"/>
          </w:tcPr>
          <w:p w:rsidR="004343EE" w:rsidRPr="00723210" w:rsidRDefault="004343EE" w:rsidP="00493016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723210">
              <w:rPr>
                <w:rFonts w:eastAsia="標楷體"/>
                <w:b/>
                <w:noProof/>
              </w:rPr>
              <w:t>能用三種色彩畫出三個不同的物體</w:t>
            </w:r>
          </w:p>
        </w:tc>
        <w:tc>
          <w:tcPr>
            <w:tcW w:w="1878" w:type="dxa"/>
            <w:vAlign w:val="center"/>
          </w:tcPr>
          <w:p w:rsidR="004343EE" w:rsidRPr="00723210" w:rsidRDefault="004343EE" w:rsidP="00493016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723210">
              <w:rPr>
                <w:rFonts w:eastAsia="標楷體"/>
                <w:b/>
                <w:noProof/>
              </w:rPr>
              <w:t>能用二種色彩畫出二個不同的物體</w:t>
            </w:r>
          </w:p>
        </w:tc>
        <w:tc>
          <w:tcPr>
            <w:tcW w:w="1086" w:type="dxa"/>
            <w:vAlign w:val="center"/>
          </w:tcPr>
          <w:p w:rsidR="004343EE" w:rsidRPr="002144C3" w:rsidRDefault="004343EE" w:rsidP="0049301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4343EE" w:rsidRPr="002144C3" w:rsidRDefault="004343EE" w:rsidP="0049301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4343EE" w:rsidRPr="006A3CEF" w:rsidTr="00493016">
        <w:trPr>
          <w:trHeight w:val="1269"/>
        </w:trPr>
        <w:tc>
          <w:tcPr>
            <w:tcW w:w="1292" w:type="dxa"/>
            <w:gridSpan w:val="2"/>
          </w:tcPr>
          <w:p w:rsidR="004343EE" w:rsidRPr="002144C3" w:rsidRDefault="004343EE" w:rsidP="004930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4343EE" w:rsidRPr="002144C3" w:rsidRDefault="004343EE" w:rsidP="004930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量</w:t>
            </w:r>
          </w:p>
          <w:p w:rsidR="004343EE" w:rsidRPr="002144C3" w:rsidRDefault="004343EE" w:rsidP="004930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工</w:t>
            </w:r>
          </w:p>
          <w:p w:rsidR="004343EE" w:rsidRPr="002144C3" w:rsidRDefault="004343EE" w:rsidP="004930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具</w:t>
            </w:r>
          </w:p>
        </w:tc>
        <w:tc>
          <w:tcPr>
            <w:tcW w:w="8597" w:type="dxa"/>
            <w:gridSpan w:val="5"/>
          </w:tcPr>
          <w:p w:rsidR="004343EE" w:rsidRPr="005C04C6" w:rsidRDefault="004343EE" w:rsidP="00C033CC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新細明體" w:hAnsi="新細明體"/>
                <w:color w:val="000000" w:themeColor="text1"/>
              </w:rPr>
            </w:pPr>
            <w:r w:rsidRPr="005C04C6">
              <w:rPr>
                <w:rFonts w:ascii="新細明體" w:hAnsi="新細明體" w:hint="eastAsia"/>
                <w:color w:val="000000" w:themeColor="text1"/>
              </w:rPr>
              <w:t>作品</w:t>
            </w:r>
          </w:p>
          <w:p w:rsidR="004343EE" w:rsidRPr="005C04C6" w:rsidRDefault="004343EE" w:rsidP="00C033CC">
            <w:pPr>
              <w:pStyle w:val="a3"/>
              <w:numPr>
                <w:ilvl w:val="0"/>
                <w:numId w:val="26"/>
              </w:numPr>
              <w:snapToGrid w:val="0"/>
              <w:spacing w:before="180" w:line="240" w:lineRule="atLeast"/>
              <w:ind w:leftChars="0"/>
              <w:rPr>
                <w:rFonts w:ascii="新細明體" w:hAnsi="新細明體"/>
                <w:color w:val="000000" w:themeColor="text1"/>
              </w:rPr>
            </w:pPr>
            <w:r w:rsidRPr="005C04C6">
              <w:rPr>
                <w:rFonts w:ascii="新細明體" w:hAnsi="新細明體" w:hint="eastAsia"/>
                <w:color w:val="000000" w:themeColor="text1"/>
              </w:rPr>
              <w:t>同儕互評</w:t>
            </w:r>
          </w:p>
        </w:tc>
      </w:tr>
      <w:tr w:rsidR="004343EE" w:rsidRPr="006A3CEF" w:rsidTr="00493016">
        <w:trPr>
          <w:trHeight w:val="1372"/>
        </w:trPr>
        <w:tc>
          <w:tcPr>
            <w:tcW w:w="1292" w:type="dxa"/>
            <w:gridSpan w:val="2"/>
            <w:vAlign w:val="center"/>
          </w:tcPr>
          <w:p w:rsidR="004343EE" w:rsidRPr="002144C3" w:rsidRDefault="004343EE" w:rsidP="004930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4343EE" w:rsidRPr="002144C3" w:rsidRDefault="004343EE" w:rsidP="004930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877" w:type="dxa"/>
            <w:vAlign w:val="center"/>
          </w:tcPr>
          <w:p w:rsidR="004343EE" w:rsidRPr="006A3CEF" w:rsidRDefault="004343EE" w:rsidP="00493016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95-100</w:t>
            </w:r>
          </w:p>
        </w:tc>
        <w:tc>
          <w:tcPr>
            <w:tcW w:w="1878" w:type="dxa"/>
            <w:vAlign w:val="center"/>
          </w:tcPr>
          <w:p w:rsidR="004343EE" w:rsidRPr="006A3CEF" w:rsidRDefault="004343EE" w:rsidP="00493016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90-94</w:t>
            </w:r>
          </w:p>
        </w:tc>
        <w:tc>
          <w:tcPr>
            <w:tcW w:w="1878" w:type="dxa"/>
            <w:vAlign w:val="center"/>
          </w:tcPr>
          <w:p w:rsidR="004343EE" w:rsidRPr="006A3CEF" w:rsidRDefault="004343EE" w:rsidP="00493016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85-89</w:t>
            </w:r>
          </w:p>
        </w:tc>
        <w:tc>
          <w:tcPr>
            <w:tcW w:w="1878" w:type="dxa"/>
            <w:vAlign w:val="center"/>
          </w:tcPr>
          <w:p w:rsidR="004343EE" w:rsidRPr="006A3CEF" w:rsidRDefault="004343EE" w:rsidP="00493016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80-84</w:t>
            </w:r>
          </w:p>
        </w:tc>
        <w:tc>
          <w:tcPr>
            <w:tcW w:w="1086" w:type="dxa"/>
            <w:vAlign w:val="center"/>
          </w:tcPr>
          <w:p w:rsidR="004343EE" w:rsidRPr="006A3CEF" w:rsidRDefault="004343EE" w:rsidP="00493016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79</w:t>
            </w:r>
            <w:r w:rsidRPr="006A3CEF">
              <w:rPr>
                <w:rFonts w:hint="eastAsia"/>
                <w:color w:val="000000" w:themeColor="text1"/>
              </w:rPr>
              <w:t>以下</w:t>
            </w:r>
          </w:p>
        </w:tc>
      </w:tr>
    </w:tbl>
    <w:p w:rsidR="004343EE" w:rsidRDefault="004343EE" w:rsidP="00D345C7">
      <w:pPr>
        <w:rPr>
          <w:rFonts w:eastAsia="標楷體"/>
          <w:b/>
          <w:noProof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>
        <w:rPr>
          <w:rFonts w:eastAsia="標楷體" w:hint="eastAsia"/>
          <w:b/>
          <w:noProof/>
        </w:rPr>
        <w:t>：可由授課教師達成共識轉化自訂分數</w:t>
      </w:r>
      <w:r>
        <w:rPr>
          <w:rFonts w:eastAsia="標楷體" w:hint="eastAsia"/>
          <w:b/>
          <w:noProof/>
        </w:rPr>
        <w:t>(</w:t>
      </w:r>
      <w:r>
        <w:rPr>
          <w:rFonts w:eastAsia="標楷體" w:hint="eastAsia"/>
          <w:b/>
          <w:noProof/>
        </w:rPr>
        <w:t>級距可調整</w:t>
      </w:r>
      <w:r>
        <w:rPr>
          <w:rFonts w:eastAsia="標楷體" w:hint="eastAsia"/>
          <w:b/>
          <w:noProof/>
        </w:rPr>
        <w:t>)</w:t>
      </w:r>
      <w:r>
        <w:rPr>
          <w:rFonts w:eastAsia="標楷體" w:hint="eastAsia"/>
          <w:b/>
          <w:noProof/>
        </w:rPr>
        <w:t>。</w:t>
      </w:r>
    </w:p>
    <w:p w:rsidR="004343EE" w:rsidRDefault="004343EE">
      <w:pPr>
        <w:widowControl/>
        <w:rPr>
          <w:rFonts w:eastAsia="標楷體"/>
          <w:b/>
          <w:noProof/>
        </w:rPr>
      </w:pPr>
    </w:p>
    <w:sectPr w:rsidR="004343EE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B39" w:rsidRDefault="00401B39" w:rsidP="00197879">
      <w:r>
        <w:separator/>
      </w:r>
    </w:p>
  </w:endnote>
  <w:endnote w:type="continuationSeparator" w:id="0">
    <w:p w:rsidR="00401B39" w:rsidRDefault="00401B39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B39" w:rsidRDefault="00401B39" w:rsidP="00197879">
      <w:r>
        <w:separator/>
      </w:r>
    </w:p>
  </w:footnote>
  <w:footnote w:type="continuationSeparator" w:id="0">
    <w:p w:rsidR="00401B39" w:rsidRDefault="00401B39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1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3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83108E"/>
    <w:multiLevelType w:val="hybridMultilevel"/>
    <w:tmpl w:val="1794E3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6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4347CC"/>
    <w:multiLevelType w:val="hybridMultilevel"/>
    <w:tmpl w:val="249CD000"/>
    <w:lvl w:ilvl="0" w:tplc="D632F1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0C5BD0"/>
    <w:multiLevelType w:val="hybridMultilevel"/>
    <w:tmpl w:val="07C451DC"/>
    <w:lvl w:ilvl="0" w:tplc="E98E9A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AD3590"/>
    <w:multiLevelType w:val="hybridMultilevel"/>
    <w:tmpl w:val="4E9659E4"/>
    <w:lvl w:ilvl="0" w:tplc="F4B8C050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E096717"/>
    <w:multiLevelType w:val="multilevel"/>
    <w:tmpl w:val="22BC09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5" w15:restartNumberingAfterBreak="0">
    <w:nsid w:val="4E5B40B8"/>
    <w:multiLevelType w:val="hybridMultilevel"/>
    <w:tmpl w:val="F5F8CC90"/>
    <w:lvl w:ilvl="0" w:tplc="69D8E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40900C4"/>
    <w:multiLevelType w:val="hybridMultilevel"/>
    <w:tmpl w:val="3EA0EB04"/>
    <w:lvl w:ilvl="0" w:tplc="1E341D0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8276FBC"/>
    <w:multiLevelType w:val="hybridMultilevel"/>
    <w:tmpl w:val="0A1AC6DA"/>
    <w:lvl w:ilvl="0" w:tplc="0854C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7A1F5006"/>
    <w:multiLevelType w:val="hybridMultilevel"/>
    <w:tmpl w:val="8A7C269C"/>
    <w:lvl w:ilvl="0" w:tplc="438CA0E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BC5780B"/>
    <w:multiLevelType w:val="hybridMultilevel"/>
    <w:tmpl w:val="249CD000"/>
    <w:lvl w:ilvl="0" w:tplc="D632F1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3"/>
  </w:num>
  <w:num w:numId="3">
    <w:abstractNumId w:val="17"/>
  </w:num>
  <w:num w:numId="4">
    <w:abstractNumId w:val="0"/>
  </w:num>
  <w:num w:numId="5">
    <w:abstractNumId w:val="2"/>
  </w:num>
  <w:num w:numId="6">
    <w:abstractNumId w:val="7"/>
  </w:num>
  <w:num w:numId="7">
    <w:abstractNumId w:val="18"/>
  </w:num>
  <w:num w:numId="8">
    <w:abstractNumId w:val="6"/>
  </w:num>
  <w:num w:numId="9">
    <w:abstractNumId w:val="21"/>
  </w:num>
  <w:num w:numId="10">
    <w:abstractNumId w:val="10"/>
  </w:num>
  <w:num w:numId="11">
    <w:abstractNumId w:val="16"/>
  </w:num>
  <w:num w:numId="12">
    <w:abstractNumId w:val="11"/>
  </w:num>
  <w:num w:numId="13">
    <w:abstractNumId w:val="23"/>
  </w:num>
  <w:num w:numId="14">
    <w:abstractNumId w:val="12"/>
  </w:num>
  <w:num w:numId="15">
    <w:abstractNumId w:val="5"/>
  </w:num>
  <w:num w:numId="16">
    <w:abstractNumId w:val="1"/>
  </w:num>
  <w:num w:numId="17">
    <w:abstractNumId w:val="22"/>
  </w:num>
  <w:num w:numId="18">
    <w:abstractNumId w:val="14"/>
  </w:num>
  <w:num w:numId="19">
    <w:abstractNumId w:val="15"/>
  </w:num>
  <w:num w:numId="20">
    <w:abstractNumId w:val="25"/>
  </w:num>
  <w:num w:numId="21">
    <w:abstractNumId w:val="9"/>
  </w:num>
  <w:num w:numId="22">
    <w:abstractNumId w:val="4"/>
  </w:num>
  <w:num w:numId="23">
    <w:abstractNumId w:val="13"/>
  </w:num>
  <w:num w:numId="24">
    <w:abstractNumId w:val="8"/>
  </w:num>
  <w:num w:numId="25">
    <w:abstractNumId w:val="2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D1"/>
    <w:rsid w:val="0000353A"/>
    <w:rsid w:val="00003889"/>
    <w:rsid w:val="00004176"/>
    <w:rsid w:val="00017617"/>
    <w:rsid w:val="000263C5"/>
    <w:rsid w:val="00037CF0"/>
    <w:rsid w:val="00044B57"/>
    <w:rsid w:val="000535DF"/>
    <w:rsid w:val="000873CC"/>
    <w:rsid w:val="00097EC3"/>
    <w:rsid w:val="000A1141"/>
    <w:rsid w:val="000A2EEA"/>
    <w:rsid w:val="000A46EE"/>
    <w:rsid w:val="000C0D0A"/>
    <w:rsid w:val="000C338C"/>
    <w:rsid w:val="000C5DF4"/>
    <w:rsid w:val="000C5FA0"/>
    <w:rsid w:val="000C6456"/>
    <w:rsid w:val="000C6F87"/>
    <w:rsid w:val="000D4331"/>
    <w:rsid w:val="000F24E3"/>
    <w:rsid w:val="000F6B3B"/>
    <w:rsid w:val="00101F50"/>
    <w:rsid w:val="001152CD"/>
    <w:rsid w:val="0011759A"/>
    <w:rsid w:val="00120F5D"/>
    <w:rsid w:val="00121681"/>
    <w:rsid w:val="001229A9"/>
    <w:rsid w:val="001236A1"/>
    <w:rsid w:val="0013256C"/>
    <w:rsid w:val="001437BC"/>
    <w:rsid w:val="00155979"/>
    <w:rsid w:val="00156792"/>
    <w:rsid w:val="00177AE6"/>
    <w:rsid w:val="00183342"/>
    <w:rsid w:val="001873E6"/>
    <w:rsid w:val="00191228"/>
    <w:rsid w:val="00197879"/>
    <w:rsid w:val="001B239D"/>
    <w:rsid w:val="001B6F8D"/>
    <w:rsid w:val="001C2A27"/>
    <w:rsid w:val="001C41C4"/>
    <w:rsid w:val="001D0BB5"/>
    <w:rsid w:val="001F726A"/>
    <w:rsid w:val="001F7F55"/>
    <w:rsid w:val="002001F6"/>
    <w:rsid w:val="0020123A"/>
    <w:rsid w:val="00204FD5"/>
    <w:rsid w:val="00205C77"/>
    <w:rsid w:val="00210794"/>
    <w:rsid w:val="0021433A"/>
    <w:rsid w:val="002144C3"/>
    <w:rsid w:val="002202EE"/>
    <w:rsid w:val="00225C3B"/>
    <w:rsid w:val="00232D4B"/>
    <w:rsid w:val="00240363"/>
    <w:rsid w:val="002541B1"/>
    <w:rsid w:val="0025541A"/>
    <w:rsid w:val="0025663A"/>
    <w:rsid w:val="00256EA9"/>
    <w:rsid w:val="0026274B"/>
    <w:rsid w:val="002648EC"/>
    <w:rsid w:val="0027057C"/>
    <w:rsid w:val="00272D77"/>
    <w:rsid w:val="00275228"/>
    <w:rsid w:val="0027621E"/>
    <w:rsid w:val="00280A1D"/>
    <w:rsid w:val="002816F3"/>
    <w:rsid w:val="0028278B"/>
    <w:rsid w:val="002934D1"/>
    <w:rsid w:val="0029482A"/>
    <w:rsid w:val="00294B6E"/>
    <w:rsid w:val="00295237"/>
    <w:rsid w:val="00296F90"/>
    <w:rsid w:val="002A0465"/>
    <w:rsid w:val="002A2B06"/>
    <w:rsid w:val="002A3684"/>
    <w:rsid w:val="002A5C3A"/>
    <w:rsid w:val="002A6A65"/>
    <w:rsid w:val="002B275E"/>
    <w:rsid w:val="002B5D24"/>
    <w:rsid w:val="002C09C9"/>
    <w:rsid w:val="002C48C0"/>
    <w:rsid w:val="002C7440"/>
    <w:rsid w:val="002E027E"/>
    <w:rsid w:val="002F143A"/>
    <w:rsid w:val="002F1B15"/>
    <w:rsid w:val="002F37BF"/>
    <w:rsid w:val="002F52E2"/>
    <w:rsid w:val="00311C04"/>
    <w:rsid w:val="00321E7B"/>
    <w:rsid w:val="003237F0"/>
    <w:rsid w:val="00327E69"/>
    <w:rsid w:val="00352D03"/>
    <w:rsid w:val="00361F21"/>
    <w:rsid w:val="00367631"/>
    <w:rsid w:val="00367782"/>
    <w:rsid w:val="00371301"/>
    <w:rsid w:val="00383295"/>
    <w:rsid w:val="0038369C"/>
    <w:rsid w:val="003864BB"/>
    <w:rsid w:val="003877AC"/>
    <w:rsid w:val="003A118B"/>
    <w:rsid w:val="003A40C8"/>
    <w:rsid w:val="003B2376"/>
    <w:rsid w:val="003C050D"/>
    <w:rsid w:val="003C1C97"/>
    <w:rsid w:val="003C363C"/>
    <w:rsid w:val="003C3C09"/>
    <w:rsid w:val="003D120A"/>
    <w:rsid w:val="003D4C19"/>
    <w:rsid w:val="003D4C6B"/>
    <w:rsid w:val="003E08FB"/>
    <w:rsid w:val="003F1037"/>
    <w:rsid w:val="003F2B7F"/>
    <w:rsid w:val="00401B39"/>
    <w:rsid w:val="004031DF"/>
    <w:rsid w:val="00403AC3"/>
    <w:rsid w:val="00424FC0"/>
    <w:rsid w:val="004343EE"/>
    <w:rsid w:val="0043457D"/>
    <w:rsid w:val="00434D74"/>
    <w:rsid w:val="004356B5"/>
    <w:rsid w:val="00440E45"/>
    <w:rsid w:val="00444384"/>
    <w:rsid w:val="0046065A"/>
    <w:rsid w:val="00466104"/>
    <w:rsid w:val="00466C9F"/>
    <w:rsid w:val="00471C35"/>
    <w:rsid w:val="00480ECA"/>
    <w:rsid w:val="004A5CD2"/>
    <w:rsid w:val="004B0A86"/>
    <w:rsid w:val="004B4BBC"/>
    <w:rsid w:val="004B58A3"/>
    <w:rsid w:val="004B60CE"/>
    <w:rsid w:val="004C25CA"/>
    <w:rsid w:val="004C3EB6"/>
    <w:rsid w:val="004C3F19"/>
    <w:rsid w:val="004C5CD9"/>
    <w:rsid w:val="004C6FC3"/>
    <w:rsid w:val="004D36B2"/>
    <w:rsid w:val="004D384C"/>
    <w:rsid w:val="004E03A1"/>
    <w:rsid w:val="004E0720"/>
    <w:rsid w:val="004F2372"/>
    <w:rsid w:val="004F4B41"/>
    <w:rsid w:val="00514FBE"/>
    <w:rsid w:val="00517035"/>
    <w:rsid w:val="00522731"/>
    <w:rsid w:val="005227C1"/>
    <w:rsid w:val="00526D20"/>
    <w:rsid w:val="00526E81"/>
    <w:rsid w:val="0056069A"/>
    <w:rsid w:val="00561F38"/>
    <w:rsid w:val="00566CA8"/>
    <w:rsid w:val="0057472B"/>
    <w:rsid w:val="00585841"/>
    <w:rsid w:val="005A4045"/>
    <w:rsid w:val="005A4580"/>
    <w:rsid w:val="005A5C3C"/>
    <w:rsid w:val="005B1135"/>
    <w:rsid w:val="005B1D7F"/>
    <w:rsid w:val="005B4B05"/>
    <w:rsid w:val="005B7AD3"/>
    <w:rsid w:val="005C04C6"/>
    <w:rsid w:val="005C4636"/>
    <w:rsid w:val="005E0D91"/>
    <w:rsid w:val="005E53D9"/>
    <w:rsid w:val="005F303E"/>
    <w:rsid w:val="005F4979"/>
    <w:rsid w:val="006001C9"/>
    <w:rsid w:val="00600957"/>
    <w:rsid w:val="0060474B"/>
    <w:rsid w:val="00604E71"/>
    <w:rsid w:val="00611F13"/>
    <w:rsid w:val="00612F68"/>
    <w:rsid w:val="00622225"/>
    <w:rsid w:val="00624B2F"/>
    <w:rsid w:val="0063019E"/>
    <w:rsid w:val="0063650B"/>
    <w:rsid w:val="006449DF"/>
    <w:rsid w:val="006527CD"/>
    <w:rsid w:val="0066246E"/>
    <w:rsid w:val="006752CA"/>
    <w:rsid w:val="00676A01"/>
    <w:rsid w:val="0067772B"/>
    <w:rsid w:val="00681B03"/>
    <w:rsid w:val="006836D5"/>
    <w:rsid w:val="00684DF2"/>
    <w:rsid w:val="006879D8"/>
    <w:rsid w:val="00687E22"/>
    <w:rsid w:val="0069043A"/>
    <w:rsid w:val="006A55E2"/>
    <w:rsid w:val="006B296D"/>
    <w:rsid w:val="006B57AD"/>
    <w:rsid w:val="006C09D1"/>
    <w:rsid w:val="006C4C2C"/>
    <w:rsid w:val="006E4D67"/>
    <w:rsid w:val="006F3E16"/>
    <w:rsid w:val="006F5811"/>
    <w:rsid w:val="006F5CFF"/>
    <w:rsid w:val="00701342"/>
    <w:rsid w:val="007024A7"/>
    <w:rsid w:val="007042CD"/>
    <w:rsid w:val="00705815"/>
    <w:rsid w:val="00710593"/>
    <w:rsid w:val="00720B90"/>
    <w:rsid w:val="00721E39"/>
    <w:rsid w:val="00723210"/>
    <w:rsid w:val="00724073"/>
    <w:rsid w:val="007333C4"/>
    <w:rsid w:val="00740820"/>
    <w:rsid w:val="007514CC"/>
    <w:rsid w:val="007613C1"/>
    <w:rsid w:val="007708E0"/>
    <w:rsid w:val="007724F9"/>
    <w:rsid w:val="00784321"/>
    <w:rsid w:val="00785A0C"/>
    <w:rsid w:val="0079372D"/>
    <w:rsid w:val="00795E95"/>
    <w:rsid w:val="007A006E"/>
    <w:rsid w:val="007A1F18"/>
    <w:rsid w:val="007A3CA4"/>
    <w:rsid w:val="007A3E6E"/>
    <w:rsid w:val="007A6772"/>
    <w:rsid w:val="007B10AA"/>
    <w:rsid w:val="007B65F3"/>
    <w:rsid w:val="007B7E0D"/>
    <w:rsid w:val="007C3732"/>
    <w:rsid w:val="007C3CA8"/>
    <w:rsid w:val="007D2B22"/>
    <w:rsid w:val="007D6FF8"/>
    <w:rsid w:val="007F5D42"/>
    <w:rsid w:val="00801110"/>
    <w:rsid w:val="00822E6F"/>
    <w:rsid w:val="00823A8C"/>
    <w:rsid w:val="00832D24"/>
    <w:rsid w:val="00851682"/>
    <w:rsid w:val="00853601"/>
    <w:rsid w:val="008540C3"/>
    <w:rsid w:val="008565B4"/>
    <w:rsid w:val="00863DAA"/>
    <w:rsid w:val="008672B7"/>
    <w:rsid w:val="008736AE"/>
    <w:rsid w:val="00875CB2"/>
    <w:rsid w:val="00880678"/>
    <w:rsid w:val="00882CF9"/>
    <w:rsid w:val="00886AA4"/>
    <w:rsid w:val="00887088"/>
    <w:rsid w:val="00887D77"/>
    <w:rsid w:val="00890134"/>
    <w:rsid w:val="0089570A"/>
    <w:rsid w:val="00896053"/>
    <w:rsid w:val="00897703"/>
    <w:rsid w:val="008A2626"/>
    <w:rsid w:val="008A41C4"/>
    <w:rsid w:val="008A6994"/>
    <w:rsid w:val="008A6E61"/>
    <w:rsid w:val="008B2E7C"/>
    <w:rsid w:val="008B436F"/>
    <w:rsid w:val="008B7410"/>
    <w:rsid w:val="008C0F64"/>
    <w:rsid w:val="008C346A"/>
    <w:rsid w:val="008C4365"/>
    <w:rsid w:val="008C493E"/>
    <w:rsid w:val="008C54F3"/>
    <w:rsid w:val="008C6450"/>
    <w:rsid w:val="008C7445"/>
    <w:rsid w:val="008D128A"/>
    <w:rsid w:val="008D2FEF"/>
    <w:rsid w:val="008F18DA"/>
    <w:rsid w:val="008F599B"/>
    <w:rsid w:val="008F69E8"/>
    <w:rsid w:val="00904150"/>
    <w:rsid w:val="00912243"/>
    <w:rsid w:val="009307B6"/>
    <w:rsid w:val="0093528B"/>
    <w:rsid w:val="00950444"/>
    <w:rsid w:val="00950D55"/>
    <w:rsid w:val="009623B6"/>
    <w:rsid w:val="00965C0B"/>
    <w:rsid w:val="00965E9F"/>
    <w:rsid w:val="0096640F"/>
    <w:rsid w:val="0097268D"/>
    <w:rsid w:val="00977F9D"/>
    <w:rsid w:val="00980B35"/>
    <w:rsid w:val="009833F1"/>
    <w:rsid w:val="0099007D"/>
    <w:rsid w:val="00992FEC"/>
    <w:rsid w:val="00993432"/>
    <w:rsid w:val="00997480"/>
    <w:rsid w:val="009A09FF"/>
    <w:rsid w:val="009B15EB"/>
    <w:rsid w:val="009B292E"/>
    <w:rsid w:val="009C2251"/>
    <w:rsid w:val="009D4311"/>
    <w:rsid w:val="009D537F"/>
    <w:rsid w:val="009D5B16"/>
    <w:rsid w:val="009E0D97"/>
    <w:rsid w:val="009E13DE"/>
    <w:rsid w:val="009E26EC"/>
    <w:rsid w:val="009E50A9"/>
    <w:rsid w:val="009E79DA"/>
    <w:rsid w:val="009F0D6E"/>
    <w:rsid w:val="009F6B1D"/>
    <w:rsid w:val="00A017C2"/>
    <w:rsid w:val="00A03DEB"/>
    <w:rsid w:val="00A05BF0"/>
    <w:rsid w:val="00A1104B"/>
    <w:rsid w:val="00A133F4"/>
    <w:rsid w:val="00A13FB7"/>
    <w:rsid w:val="00A174ED"/>
    <w:rsid w:val="00A25875"/>
    <w:rsid w:val="00A33680"/>
    <w:rsid w:val="00A504D2"/>
    <w:rsid w:val="00A61775"/>
    <w:rsid w:val="00A625ED"/>
    <w:rsid w:val="00A71059"/>
    <w:rsid w:val="00A842FB"/>
    <w:rsid w:val="00A8773D"/>
    <w:rsid w:val="00AA7240"/>
    <w:rsid w:val="00AB1886"/>
    <w:rsid w:val="00AB2FDD"/>
    <w:rsid w:val="00AB3B4F"/>
    <w:rsid w:val="00AB6EA9"/>
    <w:rsid w:val="00AD2A39"/>
    <w:rsid w:val="00AE419F"/>
    <w:rsid w:val="00AE506A"/>
    <w:rsid w:val="00AE67BE"/>
    <w:rsid w:val="00AF076B"/>
    <w:rsid w:val="00AF28E0"/>
    <w:rsid w:val="00AF29D5"/>
    <w:rsid w:val="00AF3E4F"/>
    <w:rsid w:val="00AF5B4D"/>
    <w:rsid w:val="00B00574"/>
    <w:rsid w:val="00B027B9"/>
    <w:rsid w:val="00B059C6"/>
    <w:rsid w:val="00B066FF"/>
    <w:rsid w:val="00B073A9"/>
    <w:rsid w:val="00B14A77"/>
    <w:rsid w:val="00B22219"/>
    <w:rsid w:val="00B226B3"/>
    <w:rsid w:val="00B230FA"/>
    <w:rsid w:val="00B24FB4"/>
    <w:rsid w:val="00B264E4"/>
    <w:rsid w:val="00B300A9"/>
    <w:rsid w:val="00B30FAA"/>
    <w:rsid w:val="00B33BF9"/>
    <w:rsid w:val="00B34F87"/>
    <w:rsid w:val="00B35D00"/>
    <w:rsid w:val="00B45C0F"/>
    <w:rsid w:val="00B54017"/>
    <w:rsid w:val="00B54525"/>
    <w:rsid w:val="00B54E4E"/>
    <w:rsid w:val="00B5508D"/>
    <w:rsid w:val="00B551AF"/>
    <w:rsid w:val="00B57811"/>
    <w:rsid w:val="00B6734D"/>
    <w:rsid w:val="00B67905"/>
    <w:rsid w:val="00B8029B"/>
    <w:rsid w:val="00B906B4"/>
    <w:rsid w:val="00B91015"/>
    <w:rsid w:val="00B94108"/>
    <w:rsid w:val="00B94245"/>
    <w:rsid w:val="00BB6CF8"/>
    <w:rsid w:val="00BB7AC9"/>
    <w:rsid w:val="00BC217C"/>
    <w:rsid w:val="00BD0A3D"/>
    <w:rsid w:val="00BD25EB"/>
    <w:rsid w:val="00BD313C"/>
    <w:rsid w:val="00BD37BB"/>
    <w:rsid w:val="00BE0F7F"/>
    <w:rsid w:val="00BE1A7D"/>
    <w:rsid w:val="00BE5ADA"/>
    <w:rsid w:val="00BF2144"/>
    <w:rsid w:val="00BF5621"/>
    <w:rsid w:val="00C033CC"/>
    <w:rsid w:val="00C038AC"/>
    <w:rsid w:val="00C05F06"/>
    <w:rsid w:val="00C135EC"/>
    <w:rsid w:val="00C14BFB"/>
    <w:rsid w:val="00C155C8"/>
    <w:rsid w:val="00C21664"/>
    <w:rsid w:val="00C22874"/>
    <w:rsid w:val="00C321E6"/>
    <w:rsid w:val="00C37AA4"/>
    <w:rsid w:val="00C42090"/>
    <w:rsid w:val="00C50DD4"/>
    <w:rsid w:val="00C673D7"/>
    <w:rsid w:val="00C714C2"/>
    <w:rsid w:val="00C72DA6"/>
    <w:rsid w:val="00C77727"/>
    <w:rsid w:val="00C81316"/>
    <w:rsid w:val="00C81C20"/>
    <w:rsid w:val="00C83871"/>
    <w:rsid w:val="00C839FB"/>
    <w:rsid w:val="00C85599"/>
    <w:rsid w:val="00C873DD"/>
    <w:rsid w:val="00C91502"/>
    <w:rsid w:val="00C91BF1"/>
    <w:rsid w:val="00C91C40"/>
    <w:rsid w:val="00C946C7"/>
    <w:rsid w:val="00C95076"/>
    <w:rsid w:val="00C97D73"/>
    <w:rsid w:val="00CB176F"/>
    <w:rsid w:val="00CC7022"/>
    <w:rsid w:val="00CC78AB"/>
    <w:rsid w:val="00CD5B0E"/>
    <w:rsid w:val="00CD5F9A"/>
    <w:rsid w:val="00CD67A8"/>
    <w:rsid w:val="00CE4374"/>
    <w:rsid w:val="00CF14BA"/>
    <w:rsid w:val="00CF2F11"/>
    <w:rsid w:val="00CF53D3"/>
    <w:rsid w:val="00D118CA"/>
    <w:rsid w:val="00D124D1"/>
    <w:rsid w:val="00D125D1"/>
    <w:rsid w:val="00D16877"/>
    <w:rsid w:val="00D205F0"/>
    <w:rsid w:val="00D22674"/>
    <w:rsid w:val="00D247D7"/>
    <w:rsid w:val="00D26078"/>
    <w:rsid w:val="00D32D8E"/>
    <w:rsid w:val="00D330B0"/>
    <w:rsid w:val="00D345C7"/>
    <w:rsid w:val="00D41A2F"/>
    <w:rsid w:val="00D42B94"/>
    <w:rsid w:val="00D43C64"/>
    <w:rsid w:val="00D440E8"/>
    <w:rsid w:val="00D51CFC"/>
    <w:rsid w:val="00D57963"/>
    <w:rsid w:val="00D60382"/>
    <w:rsid w:val="00D60C5B"/>
    <w:rsid w:val="00D62ED0"/>
    <w:rsid w:val="00D639B3"/>
    <w:rsid w:val="00D70ACA"/>
    <w:rsid w:val="00D81C24"/>
    <w:rsid w:val="00D83D8D"/>
    <w:rsid w:val="00D87464"/>
    <w:rsid w:val="00DB1328"/>
    <w:rsid w:val="00DB4676"/>
    <w:rsid w:val="00DB6D45"/>
    <w:rsid w:val="00DC1FA8"/>
    <w:rsid w:val="00DC58E1"/>
    <w:rsid w:val="00DC7B72"/>
    <w:rsid w:val="00DD460C"/>
    <w:rsid w:val="00DD5E34"/>
    <w:rsid w:val="00DE132D"/>
    <w:rsid w:val="00DE5BAD"/>
    <w:rsid w:val="00E00D02"/>
    <w:rsid w:val="00E06B01"/>
    <w:rsid w:val="00E1043D"/>
    <w:rsid w:val="00E148DC"/>
    <w:rsid w:val="00E1773A"/>
    <w:rsid w:val="00E20462"/>
    <w:rsid w:val="00E2463B"/>
    <w:rsid w:val="00E2466C"/>
    <w:rsid w:val="00E42F24"/>
    <w:rsid w:val="00E50645"/>
    <w:rsid w:val="00E51544"/>
    <w:rsid w:val="00E631C2"/>
    <w:rsid w:val="00E65B7D"/>
    <w:rsid w:val="00E75571"/>
    <w:rsid w:val="00E7579B"/>
    <w:rsid w:val="00E779C7"/>
    <w:rsid w:val="00E81D5F"/>
    <w:rsid w:val="00E92FC2"/>
    <w:rsid w:val="00E97A0A"/>
    <w:rsid w:val="00EA5B05"/>
    <w:rsid w:val="00EA6210"/>
    <w:rsid w:val="00EB363F"/>
    <w:rsid w:val="00EB45E9"/>
    <w:rsid w:val="00ED0966"/>
    <w:rsid w:val="00ED0F2D"/>
    <w:rsid w:val="00ED2A42"/>
    <w:rsid w:val="00EE0220"/>
    <w:rsid w:val="00EE0AB7"/>
    <w:rsid w:val="00EE2362"/>
    <w:rsid w:val="00EF0390"/>
    <w:rsid w:val="00EF42CD"/>
    <w:rsid w:val="00EF5D56"/>
    <w:rsid w:val="00F02771"/>
    <w:rsid w:val="00F13D1B"/>
    <w:rsid w:val="00F17CD8"/>
    <w:rsid w:val="00F22885"/>
    <w:rsid w:val="00F2313B"/>
    <w:rsid w:val="00F2616A"/>
    <w:rsid w:val="00F35870"/>
    <w:rsid w:val="00F366C3"/>
    <w:rsid w:val="00F41FF7"/>
    <w:rsid w:val="00F46C32"/>
    <w:rsid w:val="00F51115"/>
    <w:rsid w:val="00F629E0"/>
    <w:rsid w:val="00F722AC"/>
    <w:rsid w:val="00F76D94"/>
    <w:rsid w:val="00F76E75"/>
    <w:rsid w:val="00F80358"/>
    <w:rsid w:val="00F825E7"/>
    <w:rsid w:val="00F950A6"/>
    <w:rsid w:val="00FA00CE"/>
    <w:rsid w:val="00FA4005"/>
    <w:rsid w:val="00FA41A1"/>
    <w:rsid w:val="00FA6C3E"/>
    <w:rsid w:val="00FB5DA9"/>
    <w:rsid w:val="00FC0078"/>
    <w:rsid w:val="00FC0B23"/>
    <w:rsid w:val="00FC3D32"/>
    <w:rsid w:val="00FC3E32"/>
    <w:rsid w:val="00FC7A1C"/>
    <w:rsid w:val="00FD0D39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B61D92"/>
  <w15:docId w15:val="{4941A15D-8D05-4B7C-9067-E5A9C467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isafeevent.moe.edu.tw/event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book123.com.tw/type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s://www.egame.kh.edu.tw/login" TargetMode="Externa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eteacher.edu.tw/Desktop.asp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4FDE771-B6EA-4612-B32E-D32C8052C21A}" type="doc">
      <dgm:prSet loTypeId="urn:microsoft.com/office/officeart/2005/8/layout/orgChart1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zh-TW" altLang="en-US"/>
        </a:p>
      </dgm:t>
    </dgm:pt>
    <dgm:pt modelId="{688CD110-3288-4E76-A8EE-D9314572F9D1}">
      <dgm:prSet phldrT="[文字]"/>
      <dgm:spPr/>
      <dgm:t>
        <a:bodyPr/>
        <a:lstStyle/>
        <a:p>
          <a:r>
            <a:rPr lang="zh-TW" altLang="en-US"/>
            <a:t>屏山好眼力</a:t>
          </a:r>
        </a:p>
      </dgm:t>
    </dgm:pt>
    <dgm:pt modelId="{BA8CBE97-B808-400A-B707-A36809C06C86}" type="parTrans" cxnId="{2F1AF066-33BD-40B4-AE26-B512C4D1A650}">
      <dgm:prSet/>
      <dgm:spPr/>
      <dgm:t>
        <a:bodyPr/>
        <a:lstStyle/>
        <a:p>
          <a:endParaRPr lang="zh-TW" altLang="en-US"/>
        </a:p>
      </dgm:t>
    </dgm:pt>
    <dgm:pt modelId="{2D9B728D-A72D-443F-AABA-B9E4B18FAEE0}" type="sibTrans" cxnId="{2F1AF066-33BD-40B4-AE26-B512C4D1A650}">
      <dgm:prSet/>
      <dgm:spPr/>
      <dgm:t>
        <a:bodyPr/>
        <a:lstStyle/>
        <a:p>
          <a:endParaRPr lang="zh-TW" altLang="en-US"/>
        </a:p>
      </dgm:t>
    </dgm:pt>
    <dgm:pt modelId="{2A4C7416-D6E5-4FF4-8E7C-F66445D22A57}">
      <dgm:prSet phldrT="[文字]"/>
      <dgm:spPr/>
      <dgm:t>
        <a:bodyPr/>
        <a:lstStyle/>
        <a:p>
          <a:r>
            <a:rPr lang="zh-TW" altLang="en-US"/>
            <a:t>中英文輸入</a:t>
          </a:r>
        </a:p>
      </dgm:t>
    </dgm:pt>
    <dgm:pt modelId="{A93D49B8-769B-4767-B377-99108BD8DE4B}" type="parTrans" cxnId="{C44C6D36-2EDA-4959-85A8-E11CCF699760}">
      <dgm:prSet/>
      <dgm:spPr/>
      <dgm:t>
        <a:bodyPr/>
        <a:lstStyle/>
        <a:p>
          <a:endParaRPr lang="zh-TW" altLang="en-US"/>
        </a:p>
      </dgm:t>
    </dgm:pt>
    <dgm:pt modelId="{5A048FBB-A0C0-4809-A38A-ADB51B467208}" type="sibTrans" cxnId="{C44C6D36-2EDA-4959-85A8-E11CCF699760}">
      <dgm:prSet/>
      <dgm:spPr/>
      <dgm:t>
        <a:bodyPr/>
        <a:lstStyle/>
        <a:p>
          <a:endParaRPr lang="zh-TW" altLang="en-US"/>
        </a:p>
      </dgm:t>
    </dgm:pt>
    <dgm:pt modelId="{58BD3592-C9B1-48AC-BDED-CCC5B3CD205D}">
      <dgm:prSet phldrT="[文字]"/>
      <dgm:spPr/>
      <dgm:t>
        <a:bodyPr/>
        <a:lstStyle/>
        <a:p>
          <a:r>
            <a:rPr lang="zh-TW" altLang="en-US"/>
            <a:t>屏山動動腦</a:t>
          </a:r>
        </a:p>
      </dgm:t>
    </dgm:pt>
    <dgm:pt modelId="{E7654CFA-BAF4-4F15-83C0-506B7BB10D17}" type="parTrans" cxnId="{AE698560-A4D6-43BE-BB76-020D5F0A51B4}">
      <dgm:prSet/>
      <dgm:spPr/>
      <dgm:t>
        <a:bodyPr/>
        <a:lstStyle/>
        <a:p>
          <a:endParaRPr lang="zh-TW" altLang="en-US"/>
        </a:p>
      </dgm:t>
    </dgm:pt>
    <dgm:pt modelId="{0DEE82FF-2F3D-4544-B73F-BE779E17B179}" type="sibTrans" cxnId="{AE698560-A4D6-43BE-BB76-020D5F0A51B4}">
      <dgm:prSet/>
      <dgm:spPr/>
      <dgm:t>
        <a:bodyPr/>
        <a:lstStyle/>
        <a:p>
          <a:endParaRPr lang="zh-TW" altLang="en-US"/>
        </a:p>
      </dgm:t>
    </dgm:pt>
    <dgm:pt modelId="{F6F6353D-B66D-418A-B2F6-F6B8C4F28875}">
      <dgm:prSet phldrT="[文字]"/>
      <dgm:spPr/>
      <dgm:t>
        <a:bodyPr/>
        <a:lstStyle/>
        <a:p>
          <a:r>
            <a:rPr lang="zh-TW" altLang="en-US"/>
            <a:t>屏山校園</a:t>
          </a:r>
        </a:p>
      </dgm:t>
    </dgm:pt>
    <dgm:pt modelId="{1C05903F-02AB-4C06-8C07-6209878BB9A8}" type="parTrans" cxnId="{0006F612-2FD3-467B-933E-BC6366A844FB}">
      <dgm:prSet/>
      <dgm:spPr/>
      <dgm:t>
        <a:bodyPr/>
        <a:lstStyle/>
        <a:p>
          <a:endParaRPr lang="zh-TW" altLang="en-US"/>
        </a:p>
      </dgm:t>
    </dgm:pt>
    <dgm:pt modelId="{53CB42A5-C7D4-4769-BD7D-22E74EFB209C}" type="sibTrans" cxnId="{0006F612-2FD3-467B-933E-BC6366A844FB}">
      <dgm:prSet/>
      <dgm:spPr/>
      <dgm:t>
        <a:bodyPr/>
        <a:lstStyle/>
        <a:p>
          <a:endParaRPr lang="zh-TW" altLang="en-US"/>
        </a:p>
      </dgm:t>
    </dgm:pt>
    <dgm:pt modelId="{BA851425-133B-4A0B-B527-0633AB341148}">
      <dgm:prSet phldrT="[文字]"/>
      <dgm:spPr/>
      <dgm:t>
        <a:bodyPr/>
        <a:lstStyle/>
        <a:p>
          <a:r>
            <a:rPr lang="en-US" altLang="zh-TW"/>
            <a:t>E-game</a:t>
          </a:r>
          <a:endParaRPr lang="zh-TW" altLang="en-US"/>
        </a:p>
      </dgm:t>
    </dgm:pt>
    <dgm:pt modelId="{099410BE-EE4C-4FFC-8430-60CB29F1D1B8}" type="parTrans" cxnId="{598A8798-A620-4357-9A34-9A24C6561A5E}">
      <dgm:prSet/>
      <dgm:spPr/>
      <dgm:t>
        <a:bodyPr/>
        <a:lstStyle/>
        <a:p>
          <a:endParaRPr lang="zh-TW" altLang="en-US"/>
        </a:p>
      </dgm:t>
    </dgm:pt>
    <dgm:pt modelId="{8CD8DE4D-4DC6-47E7-9E35-25CB00DE3146}" type="sibTrans" cxnId="{598A8798-A620-4357-9A34-9A24C6561A5E}">
      <dgm:prSet/>
      <dgm:spPr/>
      <dgm:t>
        <a:bodyPr/>
        <a:lstStyle/>
        <a:p>
          <a:endParaRPr lang="zh-TW" altLang="en-US"/>
        </a:p>
      </dgm:t>
    </dgm:pt>
    <dgm:pt modelId="{4F5772D9-7A2F-4C2E-A181-D2BC449CFE38}">
      <dgm:prSet phldrT="[文字]"/>
      <dgm:spPr/>
      <dgm:t>
        <a:bodyPr/>
        <a:lstStyle/>
        <a:p>
          <a:r>
            <a:rPr lang="zh-TW" altLang="en-US"/>
            <a:t>中英風快打</a:t>
          </a:r>
        </a:p>
      </dgm:t>
    </dgm:pt>
    <dgm:pt modelId="{7EA4ABDF-0623-4CB7-8E34-6A6D7C629D94}" type="sibTrans" cxnId="{2A05F05B-C1ED-4FDC-B8A8-0E5CA46116C2}">
      <dgm:prSet/>
      <dgm:spPr/>
      <dgm:t>
        <a:bodyPr/>
        <a:lstStyle/>
        <a:p>
          <a:endParaRPr lang="zh-TW" altLang="en-US"/>
        </a:p>
      </dgm:t>
    </dgm:pt>
    <dgm:pt modelId="{7F7560DB-A4F8-4064-AC43-8AA4127A8069}" type="parTrans" cxnId="{2A05F05B-C1ED-4FDC-B8A8-0E5CA46116C2}">
      <dgm:prSet/>
      <dgm:spPr/>
      <dgm:t>
        <a:bodyPr/>
        <a:lstStyle/>
        <a:p>
          <a:endParaRPr lang="zh-TW" altLang="en-US"/>
        </a:p>
      </dgm:t>
    </dgm:pt>
    <dgm:pt modelId="{1ED1EF73-06B0-4B75-AB12-97A5B7BC80A0}">
      <dgm:prSet phldrT="[文字]"/>
      <dgm:spPr/>
      <dgm:t>
        <a:bodyPr/>
        <a:lstStyle/>
        <a:p>
          <a:r>
            <a:rPr lang="zh-TW" altLang="en-US"/>
            <a:t>繪畫工具</a:t>
          </a:r>
        </a:p>
      </dgm:t>
    </dgm:pt>
    <dgm:pt modelId="{8EF1566F-9289-4758-9871-89F9C2C9480D}" type="parTrans" cxnId="{BC1A919F-774A-4408-B93A-9764CF0D1668}">
      <dgm:prSet/>
      <dgm:spPr/>
      <dgm:t>
        <a:bodyPr/>
        <a:lstStyle/>
        <a:p>
          <a:endParaRPr lang="zh-TW" altLang="en-US"/>
        </a:p>
      </dgm:t>
    </dgm:pt>
    <dgm:pt modelId="{4F752CBD-ACCC-417C-9440-768E8F2B29CB}" type="sibTrans" cxnId="{BC1A919F-774A-4408-B93A-9764CF0D1668}">
      <dgm:prSet/>
      <dgm:spPr/>
      <dgm:t>
        <a:bodyPr/>
        <a:lstStyle/>
        <a:p>
          <a:endParaRPr lang="zh-TW" altLang="en-US"/>
        </a:p>
      </dgm:t>
    </dgm:pt>
    <dgm:pt modelId="{3E5BE6CE-912B-49AA-8295-ADBE120A3413}">
      <dgm:prSet phldrT="[文字]"/>
      <dgm:spPr/>
      <dgm:t>
        <a:bodyPr/>
        <a:lstStyle/>
        <a:p>
          <a:r>
            <a:rPr lang="zh-TW" altLang="en-US"/>
            <a:t>達文西密碼</a:t>
          </a:r>
          <a:endParaRPr lang="en-US" altLang="zh-TW"/>
        </a:p>
      </dgm:t>
    </dgm:pt>
    <dgm:pt modelId="{21E4988F-0134-4E2D-9842-CFECE21B1BF2}" type="parTrans" cxnId="{A606EBCF-B9D8-4BD7-B9DB-503B3C2BE362}">
      <dgm:prSet/>
      <dgm:spPr/>
      <dgm:t>
        <a:bodyPr/>
        <a:lstStyle/>
        <a:p>
          <a:endParaRPr lang="zh-TW" altLang="en-US"/>
        </a:p>
      </dgm:t>
    </dgm:pt>
    <dgm:pt modelId="{99E4F0D0-A1C6-4B0C-B1D1-8E7789984451}" type="sibTrans" cxnId="{A606EBCF-B9D8-4BD7-B9DB-503B3C2BE362}">
      <dgm:prSet/>
      <dgm:spPr/>
      <dgm:t>
        <a:bodyPr/>
        <a:lstStyle/>
        <a:p>
          <a:endParaRPr lang="zh-TW" altLang="en-US"/>
        </a:p>
      </dgm:t>
    </dgm:pt>
    <dgm:pt modelId="{F1826EE1-5AFF-4904-A7C2-58B14C9756AD}">
      <dgm:prSet phldrT="[文字]"/>
      <dgm:spPr/>
      <dgm:t>
        <a:bodyPr/>
        <a:lstStyle/>
        <a:p>
          <a:r>
            <a:rPr lang="zh-TW" altLang="en-US"/>
            <a:t>屏山畢卡索</a:t>
          </a:r>
        </a:p>
      </dgm:t>
    </dgm:pt>
    <dgm:pt modelId="{8E123C7A-B954-4979-84C7-4D929F5150EB}" type="sibTrans" cxnId="{FEF426D9-DA7E-4E0B-B842-32392FDD90DE}">
      <dgm:prSet/>
      <dgm:spPr/>
      <dgm:t>
        <a:bodyPr/>
        <a:lstStyle/>
        <a:p>
          <a:endParaRPr lang="zh-TW" altLang="en-US"/>
        </a:p>
      </dgm:t>
    </dgm:pt>
    <dgm:pt modelId="{3DB96140-EF2E-4514-8344-096AE383893A}" type="parTrans" cxnId="{FEF426D9-DA7E-4E0B-B842-32392FDD90DE}">
      <dgm:prSet/>
      <dgm:spPr/>
      <dgm:t>
        <a:bodyPr/>
        <a:lstStyle/>
        <a:p>
          <a:endParaRPr lang="zh-TW" altLang="en-US"/>
        </a:p>
      </dgm:t>
    </dgm:pt>
    <dgm:pt modelId="{36570D2E-BBB1-4CDF-97F2-4179570C7AD8}" type="pres">
      <dgm:prSet presAssocID="{44FDE771-B6EA-4612-B32E-D32C8052C21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D842AD34-AF1A-4DDC-95FA-8EA9B367DC7D}" type="pres">
      <dgm:prSet presAssocID="{688CD110-3288-4E76-A8EE-D9314572F9D1}" presName="hierRoot1" presStyleCnt="0">
        <dgm:presLayoutVars>
          <dgm:hierBranch val="init"/>
        </dgm:presLayoutVars>
      </dgm:prSet>
      <dgm:spPr/>
    </dgm:pt>
    <dgm:pt modelId="{CE6F15E6-449E-4F10-84A5-41DFFCE5C435}" type="pres">
      <dgm:prSet presAssocID="{688CD110-3288-4E76-A8EE-D9314572F9D1}" presName="rootComposite1" presStyleCnt="0"/>
      <dgm:spPr/>
    </dgm:pt>
    <dgm:pt modelId="{DDDF181D-F514-4D9A-99B6-201BFFE6E921}" type="pres">
      <dgm:prSet presAssocID="{688CD110-3288-4E76-A8EE-D9314572F9D1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66800C9-2E54-4B37-82DC-FA3110C941E5}" type="pres">
      <dgm:prSet presAssocID="{688CD110-3288-4E76-A8EE-D9314572F9D1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0B5FE281-870A-4C2A-9A52-933FE5D5732E}" type="pres">
      <dgm:prSet presAssocID="{688CD110-3288-4E76-A8EE-D9314572F9D1}" presName="hierChild2" presStyleCnt="0"/>
      <dgm:spPr/>
    </dgm:pt>
    <dgm:pt modelId="{96A3EA34-01A9-4349-86C2-D8939C8B45E2}" type="pres">
      <dgm:prSet presAssocID="{7F7560DB-A4F8-4064-AC43-8AA4127A8069}" presName="Name37" presStyleLbl="parChTrans1D2" presStyleIdx="0" presStyleCnt="3"/>
      <dgm:spPr/>
      <dgm:t>
        <a:bodyPr/>
        <a:lstStyle/>
        <a:p>
          <a:endParaRPr lang="zh-TW" altLang="en-US"/>
        </a:p>
      </dgm:t>
    </dgm:pt>
    <dgm:pt modelId="{FE4EEE1D-52DA-49C8-8AC3-867287FEFD30}" type="pres">
      <dgm:prSet presAssocID="{4F5772D9-7A2F-4C2E-A181-D2BC449CFE38}" presName="hierRoot2" presStyleCnt="0">
        <dgm:presLayoutVars>
          <dgm:hierBranch val="init"/>
        </dgm:presLayoutVars>
      </dgm:prSet>
      <dgm:spPr/>
    </dgm:pt>
    <dgm:pt modelId="{6577136C-256C-42C4-BFE7-2E94324FDCE3}" type="pres">
      <dgm:prSet presAssocID="{4F5772D9-7A2F-4C2E-A181-D2BC449CFE38}" presName="rootComposite" presStyleCnt="0"/>
      <dgm:spPr/>
    </dgm:pt>
    <dgm:pt modelId="{88683DDD-7F04-4DB2-8447-54C1465B133C}" type="pres">
      <dgm:prSet presAssocID="{4F5772D9-7A2F-4C2E-A181-D2BC449CFE38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6CC4E27-A3AC-413A-BC11-F3D1E80F713F}" type="pres">
      <dgm:prSet presAssocID="{4F5772D9-7A2F-4C2E-A181-D2BC449CFE38}" presName="rootConnector" presStyleLbl="node2" presStyleIdx="0" presStyleCnt="3"/>
      <dgm:spPr/>
      <dgm:t>
        <a:bodyPr/>
        <a:lstStyle/>
        <a:p>
          <a:endParaRPr lang="zh-TW" altLang="en-US"/>
        </a:p>
      </dgm:t>
    </dgm:pt>
    <dgm:pt modelId="{3469DA3B-DC6D-42F2-8089-5B0A32288345}" type="pres">
      <dgm:prSet presAssocID="{4F5772D9-7A2F-4C2E-A181-D2BC449CFE38}" presName="hierChild4" presStyleCnt="0"/>
      <dgm:spPr/>
    </dgm:pt>
    <dgm:pt modelId="{523462CA-EA79-4595-821D-7FBABA770F79}" type="pres">
      <dgm:prSet presAssocID="{A93D49B8-769B-4767-B377-99108BD8DE4B}" presName="Name37" presStyleLbl="parChTrans1D3" presStyleIdx="0" presStyleCnt="5"/>
      <dgm:spPr/>
      <dgm:t>
        <a:bodyPr/>
        <a:lstStyle/>
        <a:p>
          <a:endParaRPr lang="zh-TW" altLang="en-US"/>
        </a:p>
      </dgm:t>
    </dgm:pt>
    <dgm:pt modelId="{890AE05B-61CC-48CE-885C-8EF3F5F72434}" type="pres">
      <dgm:prSet presAssocID="{2A4C7416-D6E5-4FF4-8E7C-F66445D22A57}" presName="hierRoot2" presStyleCnt="0">
        <dgm:presLayoutVars>
          <dgm:hierBranch val="init"/>
        </dgm:presLayoutVars>
      </dgm:prSet>
      <dgm:spPr/>
    </dgm:pt>
    <dgm:pt modelId="{9CA27CBC-EF11-472C-B2B7-6CF829F41287}" type="pres">
      <dgm:prSet presAssocID="{2A4C7416-D6E5-4FF4-8E7C-F66445D22A57}" presName="rootComposite" presStyleCnt="0"/>
      <dgm:spPr/>
    </dgm:pt>
    <dgm:pt modelId="{2538EF16-5505-4720-AAF7-DADBC2FCA5A2}" type="pres">
      <dgm:prSet presAssocID="{2A4C7416-D6E5-4FF4-8E7C-F66445D22A57}" presName="rootText" presStyleLbl="node3" presStyleIdx="0" presStyleCnt="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EAA01CD-BA11-46E3-8528-91759B7F15D4}" type="pres">
      <dgm:prSet presAssocID="{2A4C7416-D6E5-4FF4-8E7C-F66445D22A57}" presName="rootConnector" presStyleLbl="node3" presStyleIdx="0" presStyleCnt="5"/>
      <dgm:spPr/>
      <dgm:t>
        <a:bodyPr/>
        <a:lstStyle/>
        <a:p>
          <a:endParaRPr lang="zh-TW" altLang="en-US"/>
        </a:p>
      </dgm:t>
    </dgm:pt>
    <dgm:pt modelId="{558C4794-1679-47AE-90F9-9CDE6AE5E21C}" type="pres">
      <dgm:prSet presAssocID="{2A4C7416-D6E5-4FF4-8E7C-F66445D22A57}" presName="hierChild4" presStyleCnt="0"/>
      <dgm:spPr/>
    </dgm:pt>
    <dgm:pt modelId="{260593AC-B062-477A-B412-21E4BB10ADCC}" type="pres">
      <dgm:prSet presAssocID="{2A4C7416-D6E5-4FF4-8E7C-F66445D22A57}" presName="hierChild5" presStyleCnt="0"/>
      <dgm:spPr/>
    </dgm:pt>
    <dgm:pt modelId="{EE73820F-C1C9-4530-867F-0667C336E9B8}" type="pres">
      <dgm:prSet presAssocID="{21E4988F-0134-4E2D-9842-CFECE21B1BF2}" presName="Name37" presStyleLbl="parChTrans1D3" presStyleIdx="1" presStyleCnt="5"/>
      <dgm:spPr/>
      <dgm:t>
        <a:bodyPr/>
        <a:lstStyle/>
        <a:p>
          <a:endParaRPr lang="zh-TW" altLang="en-US"/>
        </a:p>
      </dgm:t>
    </dgm:pt>
    <dgm:pt modelId="{3AB6A352-8502-4C6A-80A2-98F163C432DB}" type="pres">
      <dgm:prSet presAssocID="{3E5BE6CE-912B-49AA-8295-ADBE120A3413}" presName="hierRoot2" presStyleCnt="0">
        <dgm:presLayoutVars>
          <dgm:hierBranch val="init"/>
        </dgm:presLayoutVars>
      </dgm:prSet>
      <dgm:spPr/>
    </dgm:pt>
    <dgm:pt modelId="{A63AD9DD-50EA-4E00-9D4F-3A6B825FFC92}" type="pres">
      <dgm:prSet presAssocID="{3E5BE6CE-912B-49AA-8295-ADBE120A3413}" presName="rootComposite" presStyleCnt="0"/>
      <dgm:spPr/>
    </dgm:pt>
    <dgm:pt modelId="{FE2370DA-ABC7-46E3-A971-710CEB87E960}" type="pres">
      <dgm:prSet presAssocID="{3E5BE6CE-912B-49AA-8295-ADBE120A3413}" presName="rootText" presStyleLbl="node3" presStyleIdx="1" presStyleCnt="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A0490A9-78BE-4807-9F95-052CF12EDF0A}" type="pres">
      <dgm:prSet presAssocID="{3E5BE6CE-912B-49AA-8295-ADBE120A3413}" presName="rootConnector" presStyleLbl="node3" presStyleIdx="1" presStyleCnt="5"/>
      <dgm:spPr/>
      <dgm:t>
        <a:bodyPr/>
        <a:lstStyle/>
        <a:p>
          <a:endParaRPr lang="zh-TW" altLang="en-US"/>
        </a:p>
      </dgm:t>
    </dgm:pt>
    <dgm:pt modelId="{41367397-5832-46DC-9FBB-FF81DA639BC8}" type="pres">
      <dgm:prSet presAssocID="{3E5BE6CE-912B-49AA-8295-ADBE120A3413}" presName="hierChild4" presStyleCnt="0"/>
      <dgm:spPr/>
    </dgm:pt>
    <dgm:pt modelId="{0A9CECD8-F666-4835-BA75-4BFA35CA6F8C}" type="pres">
      <dgm:prSet presAssocID="{3E5BE6CE-912B-49AA-8295-ADBE120A3413}" presName="hierChild5" presStyleCnt="0"/>
      <dgm:spPr/>
    </dgm:pt>
    <dgm:pt modelId="{6EFAB1BE-B4A7-4CFD-89C3-46F2FDC9A00C}" type="pres">
      <dgm:prSet presAssocID="{4F5772D9-7A2F-4C2E-A181-D2BC449CFE38}" presName="hierChild5" presStyleCnt="0"/>
      <dgm:spPr/>
    </dgm:pt>
    <dgm:pt modelId="{EB149E54-E28A-408C-A4CD-6C9727B83D8C}" type="pres">
      <dgm:prSet presAssocID="{3DB96140-EF2E-4514-8344-096AE383893A}" presName="Name37" presStyleLbl="parChTrans1D2" presStyleIdx="1" presStyleCnt="3"/>
      <dgm:spPr/>
      <dgm:t>
        <a:bodyPr/>
        <a:lstStyle/>
        <a:p>
          <a:endParaRPr lang="zh-TW" altLang="en-US"/>
        </a:p>
      </dgm:t>
    </dgm:pt>
    <dgm:pt modelId="{83A5A025-53BF-4AD4-80E9-69881F7C41F5}" type="pres">
      <dgm:prSet presAssocID="{F1826EE1-5AFF-4904-A7C2-58B14C9756AD}" presName="hierRoot2" presStyleCnt="0">
        <dgm:presLayoutVars>
          <dgm:hierBranch val="init"/>
        </dgm:presLayoutVars>
      </dgm:prSet>
      <dgm:spPr/>
    </dgm:pt>
    <dgm:pt modelId="{70F08F1E-09D8-43B8-B352-20C9B2B07589}" type="pres">
      <dgm:prSet presAssocID="{F1826EE1-5AFF-4904-A7C2-58B14C9756AD}" presName="rootComposite" presStyleCnt="0"/>
      <dgm:spPr/>
    </dgm:pt>
    <dgm:pt modelId="{65EE99D3-97CE-4FDD-8A33-04DF16EACB68}" type="pres">
      <dgm:prSet presAssocID="{F1826EE1-5AFF-4904-A7C2-58B14C9756AD}" presName="rootText" presStyleLbl="node2" presStyleIdx="1" presStyleCnt="3" custLinFactNeighborY="-515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488BC93-ECBE-4FE3-9D99-0CCD795A32B4}" type="pres">
      <dgm:prSet presAssocID="{F1826EE1-5AFF-4904-A7C2-58B14C9756AD}" presName="rootConnector" presStyleLbl="node2" presStyleIdx="1" presStyleCnt="3"/>
      <dgm:spPr/>
      <dgm:t>
        <a:bodyPr/>
        <a:lstStyle/>
        <a:p>
          <a:endParaRPr lang="zh-TW" altLang="en-US"/>
        </a:p>
      </dgm:t>
    </dgm:pt>
    <dgm:pt modelId="{8F073598-871B-414F-9568-54D4CA0F46D1}" type="pres">
      <dgm:prSet presAssocID="{F1826EE1-5AFF-4904-A7C2-58B14C9756AD}" presName="hierChild4" presStyleCnt="0"/>
      <dgm:spPr/>
    </dgm:pt>
    <dgm:pt modelId="{04B3C50A-8138-49EC-9D88-7C332A1C8EAD}" type="pres">
      <dgm:prSet presAssocID="{8EF1566F-9289-4758-9871-89F9C2C9480D}" presName="Name37" presStyleLbl="parChTrans1D3" presStyleIdx="2" presStyleCnt="5"/>
      <dgm:spPr/>
      <dgm:t>
        <a:bodyPr/>
        <a:lstStyle/>
        <a:p>
          <a:endParaRPr lang="zh-TW" altLang="en-US"/>
        </a:p>
      </dgm:t>
    </dgm:pt>
    <dgm:pt modelId="{9787536D-16B0-42FA-BA30-7EF60B504238}" type="pres">
      <dgm:prSet presAssocID="{1ED1EF73-06B0-4B75-AB12-97A5B7BC80A0}" presName="hierRoot2" presStyleCnt="0">
        <dgm:presLayoutVars>
          <dgm:hierBranch val="init"/>
        </dgm:presLayoutVars>
      </dgm:prSet>
      <dgm:spPr/>
    </dgm:pt>
    <dgm:pt modelId="{A725740A-BF8C-4CD6-A35D-6CE6172DA3BC}" type="pres">
      <dgm:prSet presAssocID="{1ED1EF73-06B0-4B75-AB12-97A5B7BC80A0}" presName="rootComposite" presStyleCnt="0"/>
      <dgm:spPr/>
    </dgm:pt>
    <dgm:pt modelId="{5DEBC7B0-BB95-4709-9329-8A190C6ABB2F}" type="pres">
      <dgm:prSet presAssocID="{1ED1EF73-06B0-4B75-AB12-97A5B7BC80A0}" presName="rootText" presStyleLbl="node3" presStyleIdx="2" presStyleCnt="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AA959F1-C622-489C-9605-C937BCA98038}" type="pres">
      <dgm:prSet presAssocID="{1ED1EF73-06B0-4B75-AB12-97A5B7BC80A0}" presName="rootConnector" presStyleLbl="node3" presStyleIdx="2" presStyleCnt="5"/>
      <dgm:spPr/>
      <dgm:t>
        <a:bodyPr/>
        <a:lstStyle/>
        <a:p>
          <a:endParaRPr lang="zh-TW" altLang="en-US"/>
        </a:p>
      </dgm:t>
    </dgm:pt>
    <dgm:pt modelId="{A7566E7C-73F1-4632-A14C-7950C0A9C132}" type="pres">
      <dgm:prSet presAssocID="{1ED1EF73-06B0-4B75-AB12-97A5B7BC80A0}" presName="hierChild4" presStyleCnt="0"/>
      <dgm:spPr/>
    </dgm:pt>
    <dgm:pt modelId="{86198D83-09CA-43C7-A8BE-B67AF32DCBD8}" type="pres">
      <dgm:prSet presAssocID="{1ED1EF73-06B0-4B75-AB12-97A5B7BC80A0}" presName="hierChild5" presStyleCnt="0"/>
      <dgm:spPr/>
    </dgm:pt>
    <dgm:pt modelId="{CA4D00CD-AF82-4F0A-8C7E-A818B6C6D271}" type="pres">
      <dgm:prSet presAssocID="{1C05903F-02AB-4C06-8C07-6209878BB9A8}" presName="Name37" presStyleLbl="parChTrans1D3" presStyleIdx="3" presStyleCnt="5"/>
      <dgm:spPr/>
      <dgm:t>
        <a:bodyPr/>
        <a:lstStyle/>
        <a:p>
          <a:endParaRPr lang="zh-TW" altLang="en-US"/>
        </a:p>
      </dgm:t>
    </dgm:pt>
    <dgm:pt modelId="{54B87252-EBB7-4C05-B380-9F56265DFF92}" type="pres">
      <dgm:prSet presAssocID="{F6F6353D-B66D-418A-B2F6-F6B8C4F28875}" presName="hierRoot2" presStyleCnt="0">
        <dgm:presLayoutVars>
          <dgm:hierBranch val="init"/>
        </dgm:presLayoutVars>
      </dgm:prSet>
      <dgm:spPr/>
    </dgm:pt>
    <dgm:pt modelId="{0AD7AA7D-A80C-47FD-A572-E480A7CBAF84}" type="pres">
      <dgm:prSet presAssocID="{F6F6353D-B66D-418A-B2F6-F6B8C4F28875}" presName="rootComposite" presStyleCnt="0"/>
      <dgm:spPr/>
    </dgm:pt>
    <dgm:pt modelId="{70DB27B5-2A93-49EF-BEB7-0D1DFED7361B}" type="pres">
      <dgm:prSet presAssocID="{F6F6353D-B66D-418A-B2F6-F6B8C4F28875}" presName="rootText" presStyleLbl="node3" presStyleIdx="3" presStyleCnt="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6EA5957-042A-4380-A553-E86A54A0B3FA}" type="pres">
      <dgm:prSet presAssocID="{F6F6353D-B66D-418A-B2F6-F6B8C4F28875}" presName="rootConnector" presStyleLbl="node3" presStyleIdx="3" presStyleCnt="5"/>
      <dgm:spPr/>
      <dgm:t>
        <a:bodyPr/>
        <a:lstStyle/>
        <a:p>
          <a:endParaRPr lang="zh-TW" altLang="en-US"/>
        </a:p>
      </dgm:t>
    </dgm:pt>
    <dgm:pt modelId="{D39A7BBA-D0C8-4C17-8EC5-02BDA591C78E}" type="pres">
      <dgm:prSet presAssocID="{F6F6353D-B66D-418A-B2F6-F6B8C4F28875}" presName="hierChild4" presStyleCnt="0"/>
      <dgm:spPr/>
    </dgm:pt>
    <dgm:pt modelId="{7F791D5D-AF15-40EA-ABA0-290E812B93F2}" type="pres">
      <dgm:prSet presAssocID="{F6F6353D-B66D-418A-B2F6-F6B8C4F28875}" presName="hierChild5" presStyleCnt="0"/>
      <dgm:spPr/>
    </dgm:pt>
    <dgm:pt modelId="{6BDB9E41-5D99-4D3C-A8BE-1BB78287C7DF}" type="pres">
      <dgm:prSet presAssocID="{F1826EE1-5AFF-4904-A7C2-58B14C9756AD}" presName="hierChild5" presStyleCnt="0"/>
      <dgm:spPr/>
    </dgm:pt>
    <dgm:pt modelId="{6A6396FD-EB17-418A-AFA1-5238B0C90A39}" type="pres">
      <dgm:prSet presAssocID="{E7654CFA-BAF4-4F15-83C0-506B7BB10D17}" presName="Name37" presStyleLbl="parChTrans1D2" presStyleIdx="2" presStyleCnt="3"/>
      <dgm:spPr/>
      <dgm:t>
        <a:bodyPr/>
        <a:lstStyle/>
        <a:p>
          <a:endParaRPr lang="zh-TW" altLang="en-US"/>
        </a:p>
      </dgm:t>
    </dgm:pt>
    <dgm:pt modelId="{9BBD82B5-0AF3-4C75-8EB6-C3310A893E41}" type="pres">
      <dgm:prSet presAssocID="{58BD3592-C9B1-48AC-BDED-CCC5B3CD205D}" presName="hierRoot2" presStyleCnt="0">
        <dgm:presLayoutVars>
          <dgm:hierBranch val="init"/>
        </dgm:presLayoutVars>
      </dgm:prSet>
      <dgm:spPr/>
    </dgm:pt>
    <dgm:pt modelId="{14D93677-AAE6-4F4E-850D-B59BDB3F0B67}" type="pres">
      <dgm:prSet presAssocID="{58BD3592-C9B1-48AC-BDED-CCC5B3CD205D}" presName="rootComposite" presStyleCnt="0"/>
      <dgm:spPr/>
    </dgm:pt>
    <dgm:pt modelId="{566BF1F4-A78E-4CB0-BDF9-DDF833C28DDF}" type="pres">
      <dgm:prSet presAssocID="{58BD3592-C9B1-48AC-BDED-CCC5B3CD205D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C9C03554-EC3C-4E0A-A082-4FCC65387F54}" type="pres">
      <dgm:prSet presAssocID="{58BD3592-C9B1-48AC-BDED-CCC5B3CD205D}" presName="rootConnector" presStyleLbl="node2" presStyleIdx="2" presStyleCnt="3"/>
      <dgm:spPr/>
      <dgm:t>
        <a:bodyPr/>
        <a:lstStyle/>
        <a:p>
          <a:endParaRPr lang="zh-TW" altLang="en-US"/>
        </a:p>
      </dgm:t>
    </dgm:pt>
    <dgm:pt modelId="{391B660F-87B6-40EC-98B4-1B60EF41BF6D}" type="pres">
      <dgm:prSet presAssocID="{58BD3592-C9B1-48AC-BDED-CCC5B3CD205D}" presName="hierChild4" presStyleCnt="0"/>
      <dgm:spPr/>
    </dgm:pt>
    <dgm:pt modelId="{58E1886C-263C-4726-B63E-37FCA8324938}" type="pres">
      <dgm:prSet presAssocID="{099410BE-EE4C-4FFC-8430-60CB29F1D1B8}" presName="Name37" presStyleLbl="parChTrans1D3" presStyleIdx="4" presStyleCnt="5"/>
      <dgm:spPr/>
      <dgm:t>
        <a:bodyPr/>
        <a:lstStyle/>
        <a:p>
          <a:endParaRPr lang="zh-TW" altLang="en-US"/>
        </a:p>
      </dgm:t>
    </dgm:pt>
    <dgm:pt modelId="{1705300E-C485-4E78-B4EC-CBD3E6D8B624}" type="pres">
      <dgm:prSet presAssocID="{BA851425-133B-4A0B-B527-0633AB341148}" presName="hierRoot2" presStyleCnt="0">
        <dgm:presLayoutVars>
          <dgm:hierBranch val="init"/>
        </dgm:presLayoutVars>
      </dgm:prSet>
      <dgm:spPr/>
    </dgm:pt>
    <dgm:pt modelId="{D6EA0878-F355-4776-B80C-1A8CE78BC33B}" type="pres">
      <dgm:prSet presAssocID="{BA851425-133B-4A0B-B527-0633AB341148}" presName="rootComposite" presStyleCnt="0"/>
      <dgm:spPr/>
    </dgm:pt>
    <dgm:pt modelId="{82A559FF-EDF4-4C06-A8B9-4FB0EC2667A2}" type="pres">
      <dgm:prSet presAssocID="{BA851425-133B-4A0B-B527-0633AB341148}" presName="rootText" presStyleLbl="node3" presStyleIdx="4" presStyleCnt="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C1E4704-5D9C-44C3-AC01-89C701ADDEC7}" type="pres">
      <dgm:prSet presAssocID="{BA851425-133B-4A0B-B527-0633AB341148}" presName="rootConnector" presStyleLbl="node3" presStyleIdx="4" presStyleCnt="5"/>
      <dgm:spPr/>
      <dgm:t>
        <a:bodyPr/>
        <a:lstStyle/>
        <a:p>
          <a:endParaRPr lang="zh-TW" altLang="en-US"/>
        </a:p>
      </dgm:t>
    </dgm:pt>
    <dgm:pt modelId="{51DC2108-4498-45B0-BE8D-0AC2DC5344C9}" type="pres">
      <dgm:prSet presAssocID="{BA851425-133B-4A0B-B527-0633AB341148}" presName="hierChild4" presStyleCnt="0"/>
      <dgm:spPr/>
    </dgm:pt>
    <dgm:pt modelId="{9DD825BC-D578-40B9-AE32-8A2F9ED902DC}" type="pres">
      <dgm:prSet presAssocID="{BA851425-133B-4A0B-B527-0633AB341148}" presName="hierChild5" presStyleCnt="0"/>
      <dgm:spPr/>
    </dgm:pt>
    <dgm:pt modelId="{C81927DF-F308-42D9-A11A-0E83D9BAA69B}" type="pres">
      <dgm:prSet presAssocID="{58BD3592-C9B1-48AC-BDED-CCC5B3CD205D}" presName="hierChild5" presStyleCnt="0"/>
      <dgm:spPr/>
    </dgm:pt>
    <dgm:pt modelId="{74B5DB20-83B0-44ED-A968-0FA945C29C53}" type="pres">
      <dgm:prSet presAssocID="{688CD110-3288-4E76-A8EE-D9314572F9D1}" presName="hierChild3" presStyleCnt="0"/>
      <dgm:spPr/>
    </dgm:pt>
  </dgm:ptLst>
  <dgm:cxnLst>
    <dgm:cxn modelId="{06313B43-63A2-474F-B106-ACECC81B3F3C}" type="presOf" srcId="{7F7560DB-A4F8-4064-AC43-8AA4127A8069}" destId="{96A3EA34-01A9-4349-86C2-D8939C8B45E2}" srcOrd="0" destOrd="0" presId="urn:microsoft.com/office/officeart/2005/8/layout/orgChart1"/>
    <dgm:cxn modelId="{598A8798-A620-4357-9A34-9A24C6561A5E}" srcId="{58BD3592-C9B1-48AC-BDED-CCC5B3CD205D}" destId="{BA851425-133B-4A0B-B527-0633AB341148}" srcOrd="0" destOrd="0" parTransId="{099410BE-EE4C-4FFC-8430-60CB29F1D1B8}" sibTransId="{8CD8DE4D-4DC6-47E7-9E35-25CB00DE3146}"/>
    <dgm:cxn modelId="{41E244C5-7C75-4A02-A1C3-C74FA3629186}" type="presOf" srcId="{58BD3592-C9B1-48AC-BDED-CCC5B3CD205D}" destId="{566BF1F4-A78E-4CB0-BDF9-DDF833C28DDF}" srcOrd="0" destOrd="0" presId="urn:microsoft.com/office/officeart/2005/8/layout/orgChart1"/>
    <dgm:cxn modelId="{B1BFC14E-60F9-4C67-85C9-9F3DF384EFC7}" type="presOf" srcId="{099410BE-EE4C-4FFC-8430-60CB29F1D1B8}" destId="{58E1886C-263C-4726-B63E-37FCA8324938}" srcOrd="0" destOrd="0" presId="urn:microsoft.com/office/officeart/2005/8/layout/orgChart1"/>
    <dgm:cxn modelId="{2F1AF066-33BD-40B4-AE26-B512C4D1A650}" srcId="{44FDE771-B6EA-4612-B32E-D32C8052C21A}" destId="{688CD110-3288-4E76-A8EE-D9314572F9D1}" srcOrd="0" destOrd="0" parTransId="{BA8CBE97-B808-400A-B707-A36809C06C86}" sibTransId="{2D9B728D-A72D-443F-AABA-B9E4B18FAEE0}"/>
    <dgm:cxn modelId="{CEC6A317-68CB-4A01-B0F6-D178A48B2E75}" type="presOf" srcId="{F6F6353D-B66D-418A-B2F6-F6B8C4F28875}" destId="{70DB27B5-2A93-49EF-BEB7-0D1DFED7361B}" srcOrd="0" destOrd="0" presId="urn:microsoft.com/office/officeart/2005/8/layout/orgChart1"/>
    <dgm:cxn modelId="{03E42EE1-84F9-48EF-A451-D7340850ED46}" type="presOf" srcId="{4F5772D9-7A2F-4C2E-A181-D2BC449CFE38}" destId="{88683DDD-7F04-4DB2-8447-54C1465B133C}" srcOrd="0" destOrd="0" presId="urn:microsoft.com/office/officeart/2005/8/layout/orgChart1"/>
    <dgm:cxn modelId="{A1FFAB66-8853-44C6-878F-4D407DFE9641}" type="presOf" srcId="{688CD110-3288-4E76-A8EE-D9314572F9D1}" destId="{DDDF181D-F514-4D9A-99B6-201BFFE6E921}" srcOrd="0" destOrd="0" presId="urn:microsoft.com/office/officeart/2005/8/layout/orgChart1"/>
    <dgm:cxn modelId="{8CFB2438-80A1-45C1-94C9-3F3CD28A9E67}" type="presOf" srcId="{A93D49B8-769B-4767-B377-99108BD8DE4B}" destId="{523462CA-EA79-4595-821D-7FBABA770F79}" srcOrd="0" destOrd="0" presId="urn:microsoft.com/office/officeart/2005/8/layout/orgChart1"/>
    <dgm:cxn modelId="{5A16E61B-021D-4FBD-B919-41AFEC00B64A}" type="presOf" srcId="{58BD3592-C9B1-48AC-BDED-CCC5B3CD205D}" destId="{C9C03554-EC3C-4E0A-A082-4FCC65387F54}" srcOrd="1" destOrd="0" presId="urn:microsoft.com/office/officeart/2005/8/layout/orgChart1"/>
    <dgm:cxn modelId="{C96CDD9A-8DB7-4FA0-B84A-79E30BD5C93E}" type="presOf" srcId="{3DB96140-EF2E-4514-8344-096AE383893A}" destId="{EB149E54-E28A-408C-A4CD-6C9727B83D8C}" srcOrd="0" destOrd="0" presId="urn:microsoft.com/office/officeart/2005/8/layout/orgChart1"/>
    <dgm:cxn modelId="{BC1A919F-774A-4408-B93A-9764CF0D1668}" srcId="{F1826EE1-5AFF-4904-A7C2-58B14C9756AD}" destId="{1ED1EF73-06B0-4B75-AB12-97A5B7BC80A0}" srcOrd="0" destOrd="0" parTransId="{8EF1566F-9289-4758-9871-89F9C2C9480D}" sibTransId="{4F752CBD-ACCC-417C-9440-768E8F2B29CB}"/>
    <dgm:cxn modelId="{A606EBCF-B9D8-4BD7-B9DB-503B3C2BE362}" srcId="{4F5772D9-7A2F-4C2E-A181-D2BC449CFE38}" destId="{3E5BE6CE-912B-49AA-8295-ADBE120A3413}" srcOrd="1" destOrd="0" parTransId="{21E4988F-0134-4E2D-9842-CFECE21B1BF2}" sibTransId="{99E4F0D0-A1C6-4B0C-B1D1-8E7789984451}"/>
    <dgm:cxn modelId="{6B9E39EB-0CF4-4E44-B31D-AB8850225E52}" type="presOf" srcId="{44FDE771-B6EA-4612-B32E-D32C8052C21A}" destId="{36570D2E-BBB1-4CDF-97F2-4179570C7AD8}" srcOrd="0" destOrd="0" presId="urn:microsoft.com/office/officeart/2005/8/layout/orgChart1"/>
    <dgm:cxn modelId="{C5674A1A-4446-43DC-B15F-1C28C554C7BF}" type="presOf" srcId="{1ED1EF73-06B0-4B75-AB12-97A5B7BC80A0}" destId="{0AA959F1-C622-489C-9605-C937BCA98038}" srcOrd="1" destOrd="0" presId="urn:microsoft.com/office/officeart/2005/8/layout/orgChart1"/>
    <dgm:cxn modelId="{A978DFD8-F341-4B2D-B578-9A99BB27C0C0}" type="presOf" srcId="{688CD110-3288-4E76-A8EE-D9314572F9D1}" destId="{066800C9-2E54-4B37-82DC-FA3110C941E5}" srcOrd="1" destOrd="0" presId="urn:microsoft.com/office/officeart/2005/8/layout/orgChart1"/>
    <dgm:cxn modelId="{6DA179C6-0A81-46FF-A00F-5FC791D5FD05}" type="presOf" srcId="{21E4988F-0134-4E2D-9842-CFECE21B1BF2}" destId="{EE73820F-C1C9-4530-867F-0667C336E9B8}" srcOrd="0" destOrd="0" presId="urn:microsoft.com/office/officeart/2005/8/layout/orgChart1"/>
    <dgm:cxn modelId="{6C6F71BB-525F-424B-A35A-A5F2BB5DAD60}" type="presOf" srcId="{1ED1EF73-06B0-4B75-AB12-97A5B7BC80A0}" destId="{5DEBC7B0-BB95-4709-9329-8A190C6ABB2F}" srcOrd="0" destOrd="0" presId="urn:microsoft.com/office/officeart/2005/8/layout/orgChart1"/>
    <dgm:cxn modelId="{E5D34260-9314-4BE4-8AB2-2F08B0723447}" type="presOf" srcId="{BA851425-133B-4A0B-B527-0633AB341148}" destId="{2C1E4704-5D9C-44C3-AC01-89C701ADDEC7}" srcOrd="1" destOrd="0" presId="urn:microsoft.com/office/officeart/2005/8/layout/orgChart1"/>
    <dgm:cxn modelId="{F8D72462-478A-420F-BF8A-5FA0647B48EE}" type="presOf" srcId="{1C05903F-02AB-4C06-8C07-6209878BB9A8}" destId="{CA4D00CD-AF82-4F0A-8C7E-A818B6C6D271}" srcOrd="0" destOrd="0" presId="urn:microsoft.com/office/officeart/2005/8/layout/orgChart1"/>
    <dgm:cxn modelId="{38065C32-18A7-47FD-AE03-4057C162B1B5}" type="presOf" srcId="{F1826EE1-5AFF-4904-A7C2-58B14C9756AD}" destId="{65EE99D3-97CE-4FDD-8A33-04DF16EACB68}" srcOrd="0" destOrd="0" presId="urn:microsoft.com/office/officeart/2005/8/layout/orgChart1"/>
    <dgm:cxn modelId="{663C3117-054A-4D43-A441-F0B48C1FB866}" type="presOf" srcId="{2A4C7416-D6E5-4FF4-8E7C-F66445D22A57}" destId="{2538EF16-5505-4720-AAF7-DADBC2FCA5A2}" srcOrd="0" destOrd="0" presId="urn:microsoft.com/office/officeart/2005/8/layout/orgChart1"/>
    <dgm:cxn modelId="{0006F612-2FD3-467B-933E-BC6366A844FB}" srcId="{F1826EE1-5AFF-4904-A7C2-58B14C9756AD}" destId="{F6F6353D-B66D-418A-B2F6-F6B8C4F28875}" srcOrd="1" destOrd="0" parTransId="{1C05903F-02AB-4C06-8C07-6209878BB9A8}" sibTransId="{53CB42A5-C7D4-4769-BD7D-22E74EFB209C}"/>
    <dgm:cxn modelId="{436E19C5-CE76-42E1-BC86-981B283FF9D1}" type="presOf" srcId="{8EF1566F-9289-4758-9871-89F9C2C9480D}" destId="{04B3C50A-8138-49EC-9D88-7C332A1C8EAD}" srcOrd="0" destOrd="0" presId="urn:microsoft.com/office/officeart/2005/8/layout/orgChart1"/>
    <dgm:cxn modelId="{AE698560-A4D6-43BE-BB76-020D5F0A51B4}" srcId="{688CD110-3288-4E76-A8EE-D9314572F9D1}" destId="{58BD3592-C9B1-48AC-BDED-CCC5B3CD205D}" srcOrd="2" destOrd="0" parTransId="{E7654CFA-BAF4-4F15-83C0-506B7BB10D17}" sibTransId="{0DEE82FF-2F3D-4544-B73F-BE779E17B179}"/>
    <dgm:cxn modelId="{5CF5B2D1-29E4-4F48-8BBC-479ABD0795D7}" type="presOf" srcId="{2A4C7416-D6E5-4FF4-8E7C-F66445D22A57}" destId="{1EAA01CD-BA11-46E3-8528-91759B7F15D4}" srcOrd="1" destOrd="0" presId="urn:microsoft.com/office/officeart/2005/8/layout/orgChart1"/>
    <dgm:cxn modelId="{2A05F05B-C1ED-4FDC-B8A8-0E5CA46116C2}" srcId="{688CD110-3288-4E76-A8EE-D9314572F9D1}" destId="{4F5772D9-7A2F-4C2E-A181-D2BC449CFE38}" srcOrd="0" destOrd="0" parTransId="{7F7560DB-A4F8-4064-AC43-8AA4127A8069}" sibTransId="{7EA4ABDF-0623-4CB7-8E34-6A6D7C629D94}"/>
    <dgm:cxn modelId="{656A6F14-BB36-4298-A397-479257E67529}" type="presOf" srcId="{4F5772D9-7A2F-4C2E-A181-D2BC449CFE38}" destId="{36CC4E27-A3AC-413A-BC11-F3D1E80F713F}" srcOrd="1" destOrd="0" presId="urn:microsoft.com/office/officeart/2005/8/layout/orgChart1"/>
    <dgm:cxn modelId="{C44C6D36-2EDA-4959-85A8-E11CCF699760}" srcId="{4F5772D9-7A2F-4C2E-A181-D2BC449CFE38}" destId="{2A4C7416-D6E5-4FF4-8E7C-F66445D22A57}" srcOrd="0" destOrd="0" parTransId="{A93D49B8-769B-4767-B377-99108BD8DE4B}" sibTransId="{5A048FBB-A0C0-4809-A38A-ADB51B467208}"/>
    <dgm:cxn modelId="{4428ACD2-69E5-44C9-BD3C-07BBD4EC87C6}" type="presOf" srcId="{BA851425-133B-4A0B-B527-0633AB341148}" destId="{82A559FF-EDF4-4C06-A8B9-4FB0EC2667A2}" srcOrd="0" destOrd="0" presId="urn:microsoft.com/office/officeart/2005/8/layout/orgChart1"/>
    <dgm:cxn modelId="{60631A76-7DD8-4E9B-9484-F6ABE5EC2E23}" type="presOf" srcId="{3E5BE6CE-912B-49AA-8295-ADBE120A3413}" destId="{0A0490A9-78BE-4807-9F95-052CF12EDF0A}" srcOrd="1" destOrd="0" presId="urn:microsoft.com/office/officeart/2005/8/layout/orgChart1"/>
    <dgm:cxn modelId="{1F04A1DB-A65A-4D3A-90D0-B451809E4FAA}" type="presOf" srcId="{F6F6353D-B66D-418A-B2F6-F6B8C4F28875}" destId="{F6EA5957-042A-4380-A553-E86A54A0B3FA}" srcOrd="1" destOrd="0" presId="urn:microsoft.com/office/officeart/2005/8/layout/orgChart1"/>
    <dgm:cxn modelId="{ACAD5124-DB1D-4FD9-AC3B-9F339C165EA8}" type="presOf" srcId="{F1826EE1-5AFF-4904-A7C2-58B14C9756AD}" destId="{A488BC93-ECBE-4FE3-9D99-0CCD795A32B4}" srcOrd="1" destOrd="0" presId="urn:microsoft.com/office/officeart/2005/8/layout/orgChart1"/>
    <dgm:cxn modelId="{BA8CF8E0-0CC6-49A9-A64C-461B0A77B330}" type="presOf" srcId="{E7654CFA-BAF4-4F15-83C0-506B7BB10D17}" destId="{6A6396FD-EB17-418A-AFA1-5238B0C90A39}" srcOrd="0" destOrd="0" presId="urn:microsoft.com/office/officeart/2005/8/layout/orgChart1"/>
    <dgm:cxn modelId="{FEF426D9-DA7E-4E0B-B842-32392FDD90DE}" srcId="{688CD110-3288-4E76-A8EE-D9314572F9D1}" destId="{F1826EE1-5AFF-4904-A7C2-58B14C9756AD}" srcOrd="1" destOrd="0" parTransId="{3DB96140-EF2E-4514-8344-096AE383893A}" sibTransId="{8E123C7A-B954-4979-84C7-4D929F5150EB}"/>
    <dgm:cxn modelId="{FF64732A-FD44-46EB-90F3-EF3B61C97792}" type="presOf" srcId="{3E5BE6CE-912B-49AA-8295-ADBE120A3413}" destId="{FE2370DA-ABC7-46E3-A971-710CEB87E960}" srcOrd="0" destOrd="0" presId="urn:microsoft.com/office/officeart/2005/8/layout/orgChart1"/>
    <dgm:cxn modelId="{2259010E-5DB3-4DD7-97B1-29920BC108B9}" type="presParOf" srcId="{36570D2E-BBB1-4CDF-97F2-4179570C7AD8}" destId="{D842AD34-AF1A-4DDC-95FA-8EA9B367DC7D}" srcOrd="0" destOrd="0" presId="urn:microsoft.com/office/officeart/2005/8/layout/orgChart1"/>
    <dgm:cxn modelId="{2886510F-865B-41D0-940B-EB5A51CC097B}" type="presParOf" srcId="{D842AD34-AF1A-4DDC-95FA-8EA9B367DC7D}" destId="{CE6F15E6-449E-4F10-84A5-41DFFCE5C435}" srcOrd="0" destOrd="0" presId="urn:microsoft.com/office/officeart/2005/8/layout/orgChart1"/>
    <dgm:cxn modelId="{B454ADC0-5F9A-4D5B-918F-CDDBC98A8EF4}" type="presParOf" srcId="{CE6F15E6-449E-4F10-84A5-41DFFCE5C435}" destId="{DDDF181D-F514-4D9A-99B6-201BFFE6E921}" srcOrd="0" destOrd="0" presId="urn:microsoft.com/office/officeart/2005/8/layout/orgChart1"/>
    <dgm:cxn modelId="{B979B9FF-6BA6-49BE-B9FF-42A41509338B}" type="presParOf" srcId="{CE6F15E6-449E-4F10-84A5-41DFFCE5C435}" destId="{066800C9-2E54-4B37-82DC-FA3110C941E5}" srcOrd="1" destOrd="0" presId="urn:microsoft.com/office/officeart/2005/8/layout/orgChart1"/>
    <dgm:cxn modelId="{734F5EE7-4F98-4C07-AE01-4337A0ABF27E}" type="presParOf" srcId="{D842AD34-AF1A-4DDC-95FA-8EA9B367DC7D}" destId="{0B5FE281-870A-4C2A-9A52-933FE5D5732E}" srcOrd="1" destOrd="0" presId="urn:microsoft.com/office/officeart/2005/8/layout/orgChart1"/>
    <dgm:cxn modelId="{4BFB2D34-0369-43F6-B854-80F69848D24C}" type="presParOf" srcId="{0B5FE281-870A-4C2A-9A52-933FE5D5732E}" destId="{96A3EA34-01A9-4349-86C2-D8939C8B45E2}" srcOrd="0" destOrd="0" presId="urn:microsoft.com/office/officeart/2005/8/layout/orgChart1"/>
    <dgm:cxn modelId="{C102AEA1-EA11-40C8-92CB-DE1C6A6D34CC}" type="presParOf" srcId="{0B5FE281-870A-4C2A-9A52-933FE5D5732E}" destId="{FE4EEE1D-52DA-49C8-8AC3-867287FEFD30}" srcOrd="1" destOrd="0" presId="urn:microsoft.com/office/officeart/2005/8/layout/orgChart1"/>
    <dgm:cxn modelId="{B55FAA1D-D505-4315-88B6-00B3A7B9444F}" type="presParOf" srcId="{FE4EEE1D-52DA-49C8-8AC3-867287FEFD30}" destId="{6577136C-256C-42C4-BFE7-2E94324FDCE3}" srcOrd="0" destOrd="0" presId="urn:microsoft.com/office/officeart/2005/8/layout/orgChart1"/>
    <dgm:cxn modelId="{4748C9C2-C755-4952-AA91-E481A8CAA584}" type="presParOf" srcId="{6577136C-256C-42C4-BFE7-2E94324FDCE3}" destId="{88683DDD-7F04-4DB2-8447-54C1465B133C}" srcOrd="0" destOrd="0" presId="urn:microsoft.com/office/officeart/2005/8/layout/orgChart1"/>
    <dgm:cxn modelId="{A67107E1-EADC-4279-AF64-D069E978E7C8}" type="presParOf" srcId="{6577136C-256C-42C4-BFE7-2E94324FDCE3}" destId="{36CC4E27-A3AC-413A-BC11-F3D1E80F713F}" srcOrd="1" destOrd="0" presId="urn:microsoft.com/office/officeart/2005/8/layout/orgChart1"/>
    <dgm:cxn modelId="{683A2A26-73FD-4611-B0F0-77F7C052D110}" type="presParOf" srcId="{FE4EEE1D-52DA-49C8-8AC3-867287FEFD30}" destId="{3469DA3B-DC6D-42F2-8089-5B0A32288345}" srcOrd="1" destOrd="0" presId="urn:microsoft.com/office/officeart/2005/8/layout/orgChart1"/>
    <dgm:cxn modelId="{31C6C24E-D538-49E9-9D92-F3D621CF4775}" type="presParOf" srcId="{3469DA3B-DC6D-42F2-8089-5B0A32288345}" destId="{523462CA-EA79-4595-821D-7FBABA770F79}" srcOrd="0" destOrd="0" presId="urn:microsoft.com/office/officeart/2005/8/layout/orgChart1"/>
    <dgm:cxn modelId="{8A7BFFFA-6F88-4E0C-9FA8-AF902762D3A1}" type="presParOf" srcId="{3469DA3B-DC6D-42F2-8089-5B0A32288345}" destId="{890AE05B-61CC-48CE-885C-8EF3F5F72434}" srcOrd="1" destOrd="0" presId="urn:microsoft.com/office/officeart/2005/8/layout/orgChart1"/>
    <dgm:cxn modelId="{948726E2-4468-4FEA-9D14-1CC94950BC5A}" type="presParOf" srcId="{890AE05B-61CC-48CE-885C-8EF3F5F72434}" destId="{9CA27CBC-EF11-472C-B2B7-6CF829F41287}" srcOrd="0" destOrd="0" presId="urn:microsoft.com/office/officeart/2005/8/layout/orgChart1"/>
    <dgm:cxn modelId="{6E8C5118-7B62-4E8C-B632-7082414B1E98}" type="presParOf" srcId="{9CA27CBC-EF11-472C-B2B7-6CF829F41287}" destId="{2538EF16-5505-4720-AAF7-DADBC2FCA5A2}" srcOrd="0" destOrd="0" presId="urn:microsoft.com/office/officeart/2005/8/layout/orgChart1"/>
    <dgm:cxn modelId="{9EB6B53A-80EB-468F-8030-0102135E94B3}" type="presParOf" srcId="{9CA27CBC-EF11-472C-B2B7-6CF829F41287}" destId="{1EAA01CD-BA11-46E3-8528-91759B7F15D4}" srcOrd="1" destOrd="0" presId="urn:microsoft.com/office/officeart/2005/8/layout/orgChart1"/>
    <dgm:cxn modelId="{926E4BFB-B6F4-4FBE-8CED-E1F202D4357B}" type="presParOf" srcId="{890AE05B-61CC-48CE-885C-8EF3F5F72434}" destId="{558C4794-1679-47AE-90F9-9CDE6AE5E21C}" srcOrd="1" destOrd="0" presId="urn:microsoft.com/office/officeart/2005/8/layout/orgChart1"/>
    <dgm:cxn modelId="{8085A921-3C1D-42D8-B9BE-5CA32F420CFB}" type="presParOf" srcId="{890AE05B-61CC-48CE-885C-8EF3F5F72434}" destId="{260593AC-B062-477A-B412-21E4BB10ADCC}" srcOrd="2" destOrd="0" presId="urn:microsoft.com/office/officeart/2005/8/layout/orgChart1"/>
    <dgm:cxn modelId="{610FC30B-9B40-481E-BB68-4E836A2B549F}" type="presParOf" srcId="{3469DA3B-DC6D-42F2-8089-5B0A32288345}" destId="{EE73820F-C1C9-4530-867F-0667C336E9B8}" srcOrd="2" destOrd="0" presId="urn:microsoft.com/office/officeart/2005/8/layout/orgChart1"/>
    <dgm:cxn modelId="{0797185E-24E9-46EA-8BFF-FB1E71AC31E6}" type="presParOf" srcId="{3469DA3B-DC6D-42F2-8089-5B0A32288345}" destId="{3AB6A352-8502-4C6A-80A2-98F163C432DB}" srcOrd="3" destOrd="0" presId="urn:microsoft.com/office/officeart/2005/8/layout/orgChart1"/>
    <dgm:cxn modelId="{19D1417E-5048-4625-B236-3EF50CC7ED51}" type="presParOf" srcId="{3AB6A352-8502-4C6A-80A2-98F163C432DB}" destId="{A63AD9DD-50EA-4E00-9D4F-3A6B825FFC92}" srcOrd="0" destOrd="0" presId="urn:microsoft.com/office/officeart/2005/8/layout/orgChart1"/>
    <dgm:cxn modelId="{2E90CF9C-0207-4087-87DA-5E02B7A3385B}" type="presParOf" srcId="{A63AD9DD-50EA-4E00-9D4F-3A6B825FFC92}" destId="{FE2370DA-ABC7-46E3-A971-710CEB87E960}" srcOrd="0" destOrd="0" presId="urn:microsoft.com/office/officeart/2005/8/layout/orgChart1"/>
    <dgm:cxn modelId="{05F4A2AB-BAF3-4976-8BA6-DD6FBD6F89C3}" type="presParOf" srcId="{A63AD9DD-50EA-4E00-9D4F-3A6B825FFC92}" destId="{0A0490A9-78BE-4807-9F95-052CF12EDF0A}" srcOrd="1" destOrd="0" presId="urn:microsoft.com/office/officeart/2005/8/layout/orgChart1"/>
    <dgm:cxn modelId="{2CBE9D2A-F5E5-4BE6-A07F-13958C2965F5}" type="presParOf" srcId="{3AB6A352-8502-4C6A-80A2-98F163C432DB}" destId="{41367397-5832-46DC-9FBB-FF81DA639BC8}" srcOrd="1" destOrd="0" presId="urn:microsoft.com/office/officeart/2005/8/layout/orgChart1"/>
    <dgm:cxn modelId="{247E7B67-49C8-4662-8523-606443DAD16A}" type="presParOf" srcId="{3AB6A352-8502-4C6A-80A2-98F163C432DB}" destId="{0A9CECD8-F666-4835-BA75-4BFA35CA6F8C}" srcOrd="2" destOrd="0" presId="urn:microsoft.com/office/officeart/2005/8/layout/orgChart1"/>
    <dgm:cxn modelId="{CE6696E3-5A05-491F-993F-9F71DD3DD008}" type="presParOf" srcId="{FE4EEE1D-52DA-49C8-8AC3-867287FEFD30}" destId="{6EFAB1BE-B4A7-4CFD-89C3-46F2FDC9A00C}" srcOrd="2" destOrd="0" presId="urn:microsoft.com/office/officeart/2005/8/layout/orgChart1"/>
    <dgm:cxn modelId="{FFD8574F-1FCE-4784-A32D-EA16FD21DA51}" type="presParOf" srcId="{0B5FE281-870A-4C2A-9A52-933FE5D5732E}" destId="{EB149E54-E28A-408C-A4CD-6C9727B83D8C}" srcOrd="2" destOrd="0" presId="urn:microsoft.com/office/officeart/2005/8/layout/orgChart1"/>
    <dgm:cxn modelId="{ABFBF01E-EDF5-4D50-9040-83B4FBD148EC}" type="presParOf" srcId="{0B5FE281-870A-4C2A-9A52-933FE5D5732E}" destId="{83A5A025-53BF-4AD4-80E9-69881F7C41F5}" srcOrd="3" destOrd="0" presId="urn:microsoft.com/office/officeart/2005/8/layout/orgChart1"/>
    <dgm:cxn modelId="{421B3B38-5615-4EC2-8DB3-074C6C4141E6}" type="presParOf" srcId="{83A5A025-53BF-4AD4-80E9-69881F7C41F5}" destId="{70F08F1E-09D8-43B8-B352-20C9B2B07589}" srcOrd="0" destOrd="0" presId="urn:microsoft.com/office/officeart/2005/8/layout/orgChart1"/>
    <dgm:cxn modelId="{67F7D3E3-E827-4FA9-ABB2-3CC414FE3804}" type="presParOf" srcId="{70F08F1E-09D8-43B8-B352-20C9B2B07589}" destId="{65EE99D3-97CE-4FDD-8A33-04DF16EACB68}" srcOrd="0" destOrd="0" presId="urn:microsoft.com/office/officeart/2005/8/layout/orgChart1"/>
    <dgm:cxn modelId="{34944F22-EF21-4C65-B81A-4920DA358339}" type="presParOf" srcId="{70F08F1E-09D8-43B8-B352-20C9B2B07589}" destId="{A488BC93-ECBE-4FE3-9D99-0CCD795A32B4}" srcOrd="1" destOrd="0" presId="urn:microsoft.com/office/officeart/2005/8/layout/orgChart1"/>
    <dgm:cxn modelId="{7EC6061E-D754-4F30-B591-BB37E6C86C91}" type="presParOf" srcId="{83A5A025-53BF-4AD4-80E9-69881F7C41F5}" destId="{8F073598-871B-414F-9568-54D4CA0F46D1}" srcOrd="1" destOrd="0" presId="urn:microsoft.com/office/officeart/2005/8/layout/orgChart1"/>
    <dgm:cxn modelId="{D0209232-4F46-4988-930B-7E0CFC9EA661}" type="presParOf" srcId="{8F073598-871B-414F-9568-54D4CA0F46D1}" destId="{04B3C50A-8138-49EC-9D88-7C332A1C8EAD}" srcOrd="0" destOrd="0" presId="urn:microsoft.com/office/officeart/2005/8/layout/orgChart1"/>
    <dgm:cxn modelId="{275CA43A-E3E1-487A-88C8-334FCA7DA2E7}" type="presParOf" srcId="{8F073598-871B-414F-9568-54D4CA0F46D1}" destId="{9787536D-16B0-42FA-BA30-7EF60B504238}" srcOrd="1" destOrd="0" presId="urn:microsoft.com/office/officeart/2005/8/layout/orgChart1"/>
    <dgm:cxn modelId="{FE71DFB4-F29C-45C4-B463-3CFC17C3C4A5}" type="presParOf" srcId="{9787536D-16B0-42FA-BA30-7EF60B504238}" destId="{A725740A-BF8C-4CD6-A35D-6CE6172DA3BC}" srcOrd="0" destOrd="0" presId="urn:microsoft.com/office/officeart/2005/8/layout/orgChart1"/>
    <dgm:cxn modelId="{45194DB0-5C57-4EDE-A47C-674C4A5C00A6}" type="presParOf" srcId="{A725740A-BF8C-4CD6-A35D-6CE6172DA3BC}" destId="{5DEBC7B0-BB95-4709-9329-8A190C6ABB2F}" srcOrd="0" destOrd="0" presId="urn:microsoft.com/office/officeart/2005/8/layout/orgChart1"/>
    <dgm:cxn modelId="{08FF016F-A73F-4542-B023-40E01F4A3BBB}" type="presParOf" srcId="{A725740A-BF8C-4CD6-A35D-6CE6172DA3BC}" destId="{0AA959F1-C622-489C-9605-C937BCA98038}" srcOrd="1" destOrd="0" presId="urn:microsoft.com/office/officeart/2005/8/layout/orgChart1"/>
    <dgm:cxn modelId="{81961BCB-7D2E-4E1B-B893-B2D4B8D5056A}" type="presParOf" srcId="{9787536D-16B0-42FA-BA30-7EF60B504238}" destId="{A7566E7C-73F1-4632-A14C-7950C0A9C132}" srcOrd="1" destOrd="0" presId="urn:microsoft.com/office/officeart/2005/8/layout/orgChart1"/>
    <dgm:cxn modelId="{625FCB47-46F8-443E-8997-CE43CA76AB9E}" type="presParOf" srcId="{9787536D-16B0-42FA-BA30-7EF60B504238}" destId="{86198D83-09CA-43C7-A8BE-B67AF32DCBD8}" srcOrd="2" destOrd="0" presId="urn:microsoft.com/office/officeart/2005/8/layout/orgChart1"/>
    <dgm:cxn modelId="{53A8C4F2-E6DA-4E7E-AD22-80EB5570E55F}" type="presParOf" srcId="{8F073598-871B-414F-9568-54D4CA0F46D1}" destId="{CA4D00CD-AF82-4F0A-8C7E-A818B6C6D271}" srcOrd="2" destOrd="0" presId="urn:microsoft.com/office/officeart/2005/8/layout/orgChart1"/>
    <dgm:cxn modelId="{569C9A1A-F9A2-4820-AA65-5C6E89FA77C9}" type="presParOf" srcId="{8F073598-871B-414F-9568-54D4CA0F46D1}" destId="{54B87252-EBB7-4C05-B380-9F56265DFF92}" srcOrd="3" destOrd="0" presId="urn:microsoft.com/office/officeart/2005/8/layout/orgChart1"/>
    <dgm:cxn modelId="{6638EDD6-8A58-4873-ADC5-04EEE6D9234B}" type="presParOf" srcId="{54B87252-EBB7-4C05-B380-9F56265DFF92}" destId="{0AD7AA7D-A80C-47FD-A572-E480A7CBAF84}" srcOrd="0" destOrd="0" presId="urn:microsoft.com/office/officeart/2005/8/layout/orgChart1"/>
    <dgm:cxn modelId="{1C0A01A2-BED3-412E-AECE-A5F91FC199A9}" type="presParOf" srcId="{0AD7AA7D-A80C-47FD-A572-E480A7CBAF84}" destId="{70DB27B5-2A93-49EF-BEB7-0D1DFED7361B}" srcOrd="0" destOrd="0" presId="urn:microsoft.com/office/officeart/2005/8/layout/orgChart1"/>
    <dgm:cxn modelId="{997B16F7-224E-43DD-9C0C-8138974CF9B1}" type="presParOf" srcId="{0AD7AA7D-A80C-47FD-A572-E480A7CBAF84}" destId="{F6EA5957-042A-4380-A553-E86A54A0B3FA}" srcOrd="1" destOrd="0" presId="urn:microsoft.com/office/officeart/2005/8/layout/orgChart1"/>
    <dgm:cxn modelId="{72FBD2F4-1D5A-4D98-9E7F-D352D4F3FA87}" type="presParOf" srcId="{54B87252-EBB7-4C05-B380-9F56265DFF92}" destId="{D39A7BBA-D0C8-4C17-8EC5-02BDA591C78E}" srcOrd="1" destOrd="0" presId="urn:microsoft.com/office/officeart/2005/8/layout/orgChart1"/>
    <dgm:cxn modelId="{658BB9A2-29FA-4E3B-9AEF-A67A6CD53EE6}" type="presParOf" srcId="{54B87252-EBB7-4C05-B380-9F56265DFF92}" destId="{7F791D5D-AF15-40EA-ABA0-290E812B93F2}" srcOrd="2" destOrd="0" presId="urn:microsoft.com/office/officeart/2005/8/layout/orgChart1"/>
    <dgm:cxn modelId="{7AF07C66-42EB-4E4A-A760-930F2F4FFAF7}" type="presParOf" srcId="{83A5A025-53BF-4AD4-80E9-69881F7C41F5}" destId="{6BDB9E41-5D99-4D3C-A8BE-1BB78287C7DF}" srcOrd="2" destOrd="0" presId="urn:microsoft.com/office/officeart/2005/8/layout/orgChart1"/>
    <dgm:cxn modelId="{5C174329-8F3D-406F-9633-29492DC6CB96}" type="presParOf" srcId="{0B5FE281-870A-4C2A-9A52-933FE5D5732E}" destId="{6A6396FD-EB17-418A-AFA1-5238B0C90A39}" srcOrd="4" destOrd="0" presId="urn:microsoft.com/office/officeart/2005/8/layout/orgChart1"/>
    <dgm:cxn modelId="{96D4F0D8-2396-4EC0-B271-87CA15EEC98B}" type="presParOf" srcId="{0B5FE281-870A-4C2A-9A52-933FE5D5732E}" destId="{9BBD82B5-0AF3-4C75-8EB6-C3310A893E41}" srcOrd="5" destOrd="0" presId="urn:microsoft.com/office/officeart/2005/8/layout/orgChart1"/>
    <dgm:cxn modelId="{B2C23ADF-C157-4C6C-9A9D-BA2E5C4FC44E}" type="presParOf" srcId="{9BBD82B5-0AF3-4C75-8EB6-C3310A893E41}" destId="{14D93677-AAE6-4F4E-850D-B59BDB3F0B67}" srcOrd="0" destOrd="0" presId="urn:microsoft.com/office/officeart/2005/8/layout/orgChart1"/>
    <dgm:cxn modelId="{ED7F6D7F-4935-455C-A696-11D34CA0062B}" type="presParOf" srcId="{14D93677-AAE6-4F4E-850D-B59BDB3F0B67}" destId="{566BF1F4-A78E-4CB0-BDF9-DDF833C28DDF}" srcOrd="0" destOrd="0" presId="urn:microsoft.com/office/officeart/2005/8/layout/orgChart1"/>
    <dgm:cxn modelId="{BDA9F146-8948-4317-86E9-B522AD2F2320}" type="presParOf" srcId="{14D93677-AAE6-4F4E-850D-B59BDB3F0B67}" destId="{C9C03554-EC3C-4E0A-A082-4FCC65387F54}" srcOrd="1" destOrd="0" presId="urn:microsoft.com/office/officeart/2005/8/layout/orgChart1"/>
    <dgm:cxn modelId="{93DC179A-FA51-48F3-B848-B783C1FE700C}" type="presParOf" srcId="{9BBD82B5-0AF3-4C75-8EB6-C3310A893E41}" destId="{391B660F-87B6-40EC-98B4-1B60EF41BF6D}" srcOrd="1" destOrd="0" presId="urn:microsoft.com/office/officeart/2005/8/layout/orgChart1"/>
    <dgm:cxn modelId="{8F424B85-46EF-48EA-8402-45E1497DF149}" type="presParOf" srcId="{391B660F-87B6-40EC-98B4-1B60EF41BF6D}" destId="{58E1886C-263C-4726-B63E-37FCA8324938}" srcOrd="0" destOrd="0" presId="urn:microsoft.com/office/officeart/2005/8/layout/orgChart1"/>
    <dgm:cxn modelId="{3FC61321-4EB8-4883-B2BB-816EC03730A1}" type="presParOf" srcId="{391B660F-87B6-40EC-98B4-1B60EF41BF6D}" destId="{1705300E-C485-4E78-B4EC-CBD3E6D8B624}" srcOrd="1" destOrd="0" presId="urn:microsoft.com/office/officeart/2005/8/layout/orgChart1"/>
    <dgm:cxn modelId="{3772029F-1CAD-4C00-B651-21E150477B87}" type="presParOf" srcId="{1705300E-C485-4E78-B4EC-CBD3E6D8B624}" destId="{D6EA0878-F355-4776-B80C-1A8CE78BC33B}" srcOrd="0" destOrd="0" presId="urn:microsoft.com/office/officeart/2005/8/layout/orgChart1"/>
    <dgm:cxn modelId="{D14D849B-7499-4F4E-AC6B-FD1BFAF295B4}" type="presParOf" srcId="{D6EA0878-F355-4776-B80C-1A8CE78BC33B}" destId="{82A559FF-EDF4-4C06-A8B9-4FB0EC2667A2}" srcOrd="0" destOrd="0" presId="urn:microsoft.com/office/officeart/2005/8/layout/orgChart1"/>
    <dgm:cxn modelId="{0856B8D7-E924-43A3-9AEA-CF96C5133330}" type="presParOf" srcId="{D6EA0878-F355-4776-B80C-1A8CE78BC33B}" destId="{2C1E4704-5D9C-44C3-AC01-89C701ADDEC7}" srcOrd="1" destOrd="0" presId="urn:microsoft.com/office/officeart/2005/8/layout/orgChart1"/>
    <dgm:cxn modelId="{750D145F-B4A5-4717-9D66-9955E94C6C64}" type="presParOf" srcId="{1705300E-C485-4E78-B4EC-CBD3E6D8B624}" destId="{51DC2108-4498-45B0-BE8D-0AC2DC5344C9}" srcOrd="1" destOrd="0" presId="urn:microsoft.com/office/officeart/2005/8/layout/orgChart1"/>
    <dgm:cxn modelId="{ED891CCD-CA9A-42BB-BC85-9E0C9569D0B5}" type="presParOf" srcId="{1705300E-C485-4E78-B4EC-CBD3E6D8B624}" destId="{9DD825BC-D578-40B9-AE32-8A2F9ED902DC}" srcOrd="2" destOrd="0" presId="urn:microsoft.com/office/officeart/2005/8/layout/orgChart1"/>
    <dgm:cxn modelId="{DEAF1464-67D1-4F30-A545-7AB5D5768255}" type="presParOf" srcId="{9BBD82B5-0AF3-4C75-8EB6-C3310A893E41}" destId="{C81927DF-F308-42D9-A11A-0E83D9BAA69B}" srcOrd="2" destOrd="0" presId="urn:microsoft.com/office/officeart/2005/8/layout/orgChart1"/>
    <dgm:cxn modelId="{04F7037C-6E85-40DF-BEE0-022B06CF0BE5}" type="presParOf" srcId="{D842AD34-AF1A-4DDC-95FA-8EA9B367DC7D}" destId="{74B5DB20-83B0-44ED-A968-0FA945C29C5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E1886C-263C-4726-B63E-37FCA8324938}">
      <dsp:nvSpPr>
        <dsp:cNvPr id="0" name=""/>
        <dsp:cNvSpPr/>
      </dsp:nvSpPr>
      <dsp:spPr>
        <a:xfrm>
          <a:off x="2214410" y="1098105"/>
          <a:ext cx="131717" cy="4039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3933"/>
              </a:lnTo>
              <a:lnTo>
                <a:pt x="131717" y="403933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6396FD-EB17-418A-AFA1-5238B0C90A39}">
      <dsp:nvSpPr>
        <dsp:cNvPr id="0" name=""/>
        <dsp:cNvSpPr/>
      </dsp:nvSpPr>
      <dsp:spPr>
        <a:xfrm>
          <a:off x="1503135" y="474642"/>
          <a:ext cx="1062521" cy="1844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202"/>
              </a:lnTo>
              <a:lnTo>
                <a:pt x="1062521" y="92202"/>
              </a:lnTo>
              <a:lnTo>
                <a:pt x="1062521" y="18440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4D00CD-AF82-4F0A-8C7E-A818B6C6D271}">
      <dsp:nvSpPr>
        <dsp:cNvPr id="0" name=""/>
        <dsp:cNvSpPr/>
      </dsp:nvSpPr>
      <dsp:spPr>
        <a:xfrm>
          <a:off x="1151888" y="1075476"/>
          <a:ext cx="131717" cy="10500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0025"/>
              </a:lnTo>
              <a:lnTo>
                <a:pt x="131717" y="105002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B3C50A-8138-49EC-9D88-7C332A1C8EAD}">
      <dsp:nvSpPr>
        <dsp:cNvPr id="0" name=""/>
        <dsp:cNvSpPr/>
      </dsp:nvSpPr>
      <dsp:spPr>
        <a:xfrm>
          <a:off x="1151888" y="1075476"/>
          <a:ext cx="131717" cy="4265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6562"/>
              </a:lnTo>
              <a:lnTo>
                <a:pt x="131717" y="426562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149E54-E28A-408C-A4CD-6C9727B83D8C}">
      <dsp:nvSpPr>
        <dsp:cNvPr id="0" name=""/>
        <dsp:cNvSpPr/>
      </dsp:nvSpPr>
      <dsp:spPr>
        <a:xfrm>
          <a:off x="1457415" y="474642"/>
          <a:ext cx="91440" cy="1617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177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73820F-C1C9-4530-867F-0667C336E9B8}">
      <dsp:nvSpPr>
        <dsp:cNvPr id="0" name=""/>
        <dsp:cNvSpPr/>
      </dsp:nvSpPr>
      <dsp:spPr>
        <a:xfrm>
          <a:off x="89367" y="1098105"/>
          <a:ext cx="131717" cy="10273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7396"/>
              </a:lnTo>
              <a:lnTo>
                <a:pt x="131717" y="1027396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3462CA-EA79-4595-821D-7FBABA770F79}">
      <dsp:nvSpPr>
        <dsp:cNvPr id="0" name=""/>
        <dsp:cNvSpPr/>
      </dsp:nvSpPr>
      <dsp:spPr>
        <a:xfrm>
          <a:off x="89367" y="1098105"/>
          <a:ext cx="131717" cy="4039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3933"/>
              </a:lnTo>
              <a:lnTo>
                <a:pt x="131717" y="403933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A3EA34-01A9-4349-86C2-D8939C8B45E2}">
      <dsp:nvSpPr>
        <dsp:cNvPr id="0" name=""/>
        <dsp:cNvSpPr/>
      </dsp:nvSpPr>
      <dsp:spPr>
        <a:xfrm>
          <a:off x="440613" y="474642"/>
          <a:ext cx="1062521" cy="184404"/>
        </a:xfrm>
        <a:custGeom>
          <a:avLst/>
          <a:gdLst/>
          <a:ahLst/>
          <a:cxnLst/>
          <a:rect l="0" t="0" r="0" b="0"/>
          <a:pathLst>
            <a:path>
              <a:moveTo>
                <a:pt x="1062521" y="0"/>
              </a:moveTo>
              <a:lnTo>
                <a:pt x="1062521" y="92202"/>
              </a:lnTo>
              <a:lnTo>
                <a:pt x="0" y="92202"/>
              </a:lnTo>
              <a:lnTo>
                <a:pt x="0" y="18440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DF181D-F514-4D9A-99B6-201BFFE6E921}">
      <dsp:nvSpPr>
        <dsp:cNvPr id="0" name=""/>
        <dsp:cNvSpPr/>
      </dsp:nvSpPr>
      <dsp:spPr>
        <a:xfrm>
          <a:off x="1064076" y="35583"/>
          <a:ext cx="878116" cy="439058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/>
            <a:t>屏山好眼力</a:t>
          </a:r>
        </a:p>
      </dsp:txBody>
      <dsp:txXfrm>
        <a:off x="1064076" y="35583"/>
        <a:ext cx="878116" cy="439058"/>
      </dsp:txXfrm>
    </dsp:sp>
    <dsp:sp modelId="{88683DDD-7F04-4DB2-8447-54C1465B133C}">
      <dsp:nvSpPr>
        <dsp:cNvPr id="0" name=""/>
        <dsp:cNvSpPr/>
      </dsp:nvSpPr>
      <dsp:spPr>
        <a:xfrm>
          <a:off x="1555" y="659046"/>
          <a:ext cx="878116" cy="43905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/>
            <a:t>中英風快打</a:t>
          </a:r>
        </a:p>
      </dsp:txBody>
      <dsp:txXfrm>
        <a:off x="1555" y="659046"/>
        <a:ext cx="878116" cy="439058"/>
      </dsp:txXfrm>
    </dsp:sp>
    <dsp:sp modelId="{2538EF16-5505-4720-AAF7-DADBC2FCA5A2}">
      <dsp:nvSpPr>
        <dsp:cNvPr id="0" name=""/>
        <dsp:cNvSpPr/>
      </dsp:nvSpPr>
      <dsp:spPr>
        <a:xfrm>
          <a:off x="221084" y="1282509"/>
          <a:ext cx="878116" cy="4390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/>
            <a:t>中英文輸入</a:t>
          </a:r>
        </a:p>
      </dsp:txBody>
      <dsp:txXfrm>
        <a:off x="221084" y="1282509"/>
        <a:ext cx="878116" cy="439058"/>
      </dsp:txXfrm>
    </dsp:sp>
    <dsp:sp modelId="{FE2370DA-ABC7-46E3-A971-710CEB87E960}">
      <dsp:nvSpPr>
        <dsp:cNvPr id="0" name=""/>
        <dsp:cNvSpPr/>
      </dsp:nvSpPr>
      <dsp:spPr>
        <a:xfrm>
          <a:off x="221084" y="1905972"/>
          <a:ext cx="878116" cy="4390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/>
            <a:t>達文西密碼</a:t>
          </a:r>
          <a:endParaRPr lang="en-US" altLang="zh-TW" sz="1300" kern="1200"/>
        </a:p>
      </dsp:txBody>
      <dsp:txXfrm>
        <a:off x="221084" y="1905972"/>
        <a:ext cx="878116" cy="439058"/>
      </dsp:txXfrm>
    </dsp:sp>
    <dsp:sp modelId="{65EE99D3-97CE-4FDD-8A33-04DF16EACB68}">
      <dsp:nvSpPr>
        <dsp:cNvPr id="0" name=""/>
        <dsp:cNvSpPr/>
      </dsp:nvSpPr>
      <dsp:spPr>
        <a:xfrm>
          <a:off x="1064076" y="636417"/>
          <a:ext cx="878116" cy="43905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/>
            <a:t>屏山畢卡索</a:t>
          </a:r>
        </a:p>
      </dsp:txBody>
      <dsp:txXfrm>
        <a:off x="1064076" y="636417"/>
        <a:ext cx="878116" cy="439058"/>
      </dsp:txXfrm>
    </dsp:sp>
    <dsp:sp modelId="{5DEBC7B0-BB95-4709-9329-8A190C6ABB2F}">
      <dsp:nvSpPr>
        <dsp:cNvPr id="0" name=""/>
        <dsp:cNvSpPr/>
      </dsp:nvSpPr>
      <dsp:spPr>
        <a:xfrm>
          <a:off x="1283606" y="1282509"/>
          <a:ext cx="878116" cy="4390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/>
            <a:t>繪畫工具</a:t>
          </a:r>
        </a:p>
      </dsp:txBody>
      <dsp:txXfrm>
        <a:off x="1283606" y="1282509"/>
        <a:ext cx="878116" cy="439058"/>
      </dsp:txXfrm>
    </dsp:sp>
    <dsp:sp modelId="{70DB27B5-2A93-49EF-BEB7-0D1DFED7361B}">
      <dsp:nvSpPr>
        <dsp:cNvPr id="0" name=""/>
        <dsp:cNvSpPr/>
      </dsp:nvSpPr>
      <dsp:spPr>
        <a:xfrm>
          <a:off x="1283606" y="1905972"/>
          <a:ext cx="878116" cy="4390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/>
            <a:t>屏山校園</a:t>
          </a:r>
        </a:p>
      </dsp:txBody>
      <dsp:txXfrm>
        <a:off x="1283606" y="1905972"/>
        <a:ext cx="878116" cy="439058"/>
      </dsp:txXfrm>
    </dsp:sp>
    <dsp:sp modelId="{566BF1F4-A78E-4CB0-BDF9-DDF833C28DDF}">
      <dsp:nvSpPr>
        <dsp:cNvPr id="0" name=""/>
        <dsp:cNvSpPr/>
      </dsp:nvSpPr>
      <dsp:spPr>
        <a:xfrm>
          <a:off x="2126598" y="659046"/>
          <a:ext cx="878116" cy="43905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/>
            <a:t>屏山動動腦</a:t>
          </a:r>
        </a:p>
      </dsp:txBody>
      <dsp:txXfrm>
        <a:off x="2126598" y="659046"/>
        <a:ext cx="878116" cy="439058"/>
      </dsp:txXfrm>
    </dsp:sp>
    <dsp:sp modelId="{82A559FF-EDF4-4C06-A8B9-4FB0EC2667A2}">
      <dsp:nvSpPr>
        <dsp:cNvPr id="0" name=""/>
        <dsp:cNvSpPr/>
      </dsp:nvSpPr>
      <dsp:spPr>
        <a:xfrm>
          <a:off x="2346127" y="1282509"/>
          <a:ext cx="878116" cy="4390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300" kern="1200"/>
            <a:t>E-game</a:t>
          </a:r>
          <a:endParaRPr lang="zh-TW" altLang="en-US" sz="1300" kern="1200"/>
        </a:p>
      </dsp:txBody>
      <dsp:txXfrm>
        <a:off x="2346127" y="1282509"/>
        <a:ext cx="878116" cy="4390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94A8D-48E5-4CC1-A393-1B71781BF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438</Words>
  <Characters>2501</Characters>
  <Application>Microsoft Office Word</Application>
  <DocSecurity>0</DocSecurity>
  <Lines>20</Lines>
  <Paragraphs>5</Paragraphs>
  <ScaleCrop>false</ScaleCrop>
  <Company>NAER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</dc:creator>
  <cp:lastModifiedBy>PC-3101陳國瑤</cp:lastModifiedBy>
  <cp:revision>3</cp:revision>
  <cp:lastPrinted>2017-02-07T02:39:00Z</cp:lastPrinted>
  <dcterms:created xsi:type="dcterms:W3CDTF">2023-06-09T06:12:00Z</dcterms:created>
  <dcterms:modified xsi:type="dcterms:W3CDTF">2023-06-19T09:01:00Z</dcterms:modified>
</cp:coreProperties>
</file>