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00" w:rsidRPr="00C61E72" w:rsidRDefault="009C7700" w:rsidP="009C7700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7E6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97E64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197E64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9C770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健康與體育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p w:rsidR="00AD52AF" w:rsidRPr="009C7700" w:rsidRDefault="00AD52AF" w:rsidP="00AD52AF">
      <w:pPr>
        <w:snapToGrid w:val="0"/>
        <w:spacing w:line="240" w:lineRule="atLeast"/>
        <w:rPr>
          <w:rFonts w:ascii="標楷體" w:eastAsia="標楷體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2545"/>
        <w:gridCol w:w="1985"/>
        <w:gridCol w:w="2132"/>
        <w:gridCol w:w="1417"/>
        <w:gridCol w:w="1979"/>
        <w:gridCol w:w="1276"/>
        <w:gridCol w:w="1984"/>
      </w:tblGrid>
      <w:tr w:rsidR="009C7700" w:rsidRPr="00173278" w:rsidTr="004F05FF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2545" w:type="dxa"/>
            <w:vMerge w:val="restart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4117" w:type="dxa"/>
            <w:gridSpan w:val="2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7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979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6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984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9C7700" w:rsidRPr="00173278" w:rsidRDefault="00F55D2F" w:rsidP="009C770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9C7700" w:rsidRPr="00173278" w:rsidTr="004F05FF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2545" w:type="dxa"/>
            <w:vMerge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132" w:type="dxa"/>
            <w:vAlign w:val="center"/>
          </w:tcPr>
          <w:p w:rsidR="009C7700" w:rsidRPr="00173278" w:rsidRDefault="00F55D2F" w:rsidP="009C7700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7" w:type="dxa"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79" w:type="dxa"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9C7700" w:rsidRPr="00173278" w:rsidRDefault="009C7700" w:rsidP="009C7700">
            <w:pPr>
              <w:jc w:val="center"/>
              <w:rPr>
                <w:rFonts w:eastAsia="標楷體"/>
              </w:rPr>
            </w:pPr>
          </w:p>
        </w:tc>
      </w:tr>
      <w:tr w:rsidR="002E6DB6" w:rsidRPr="00173278" w:rsidTr="004F05FF">
        <w:tc>
          <w:tcPr>
            <w:tcW w:w="988" w:type="dxa"/>
            <w:vMerge w:val="restart"/>
            <w:vAlign w:val="center"/>
          </w:tcPr>
          <w:p w:rsidR="002E6DB6" w:rsidRPr="001B5521" w:rsidRDefault="002E6DB6" w:rsidP="002E6DB6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F56DE6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2E6DB6" w:rsidRPr="001B5521" w:rsidRDefault="002E6DB6" w:rsidP="009C770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</w:t>
            </w:r>
            <w:r w:rsidR="005C4814">
              <w:rPr>
                <w:rFonts w:eastAsia="標楷體" w:cs="Times New Roman" w:hint="eastAsia"/>
              </w:rPr>
              <w:t>語問答</w:t>
            </w:r>
          </w:p>
          <w:p w:rsidR="002E6DB6" w:rsidRPr="001B5521" w:rsidRDefault="002E6DB6" w:rsidP="009C7700">
            <w:pPr>
              <w:rPr>
                <w:rFonts w:eastAsia="標楷體"/>
              </w:rPr>
            </w:pPr>
          </w:p>
        </w:tc>
        <w:tc>
          <w:tcPr>
            <w:tcW w:w="1979" w:type="dxa"/>
          </w:tcPr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hint="eastAsia"/>
                <w:sz w:val="20"/>
                <w:szCs w:val="20"/>
              </w:rPr>
              <w:t>(</w:t>
            </w:r>
            <w:r w:rsidRPr="00CA2606">
              <w:rPr>
                <w:rFonts w:eastAsia="標楷體" w:hint="eastAsia"/>
                <w:sz w:val="20"/>
                <w:szCs w:val="20"/>
              </w:rPr>
              <w:t>性</w:t>
            </w:r>
            <w:r w:rsidRPr="00CA2606">
              <w:rPr>
                <w:rFonts w:eastAsia="標楷體" w:hint="eastAsia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CA2606"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性侵害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E5)-1</w:t>
            </w:r>
          </w:p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2E6DB6" w:rsidRPr="00173278" w:rsidRDefault="002E6DB6" w:rsidP="009C770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DB6" w:rsidRPr="00173278" w:rsidRDefault="002E6DB6" w:rsidP="009C7700">
            <w:pPr>
              <w:rPr>
                <w:rFonts w:eastAsia="標楷體"/>
              </w:rPr>
            </w:pPr>
          </w:p>
        </w:tc>
      </w:tr>
      <w:tr w:rsidR="002E6DB6" w:rsidRPr="00173278" w:rsidTr="004F05FF">
        <w:trPr>
          <w:trHeight w:val="3396"/>
        </w:trPr>
        <w:tc>
          <w:tcPr>
            <w:tcW w:w="988" w:type="dxa"/>
            <w:vMerge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2E6DB6" w:rsidRPr="001B5521" w:rsidRDefault="002E6DB6" w:rsidP="009C7700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第一課桌球擊球趣</w:t>
            </w:r>
          </w:p>
        </w:tc>
        <w:tc>
          <w:tcPr>
            <w:tcW w:w="254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Ha-Ⅱ-1 </w:t>
            </w:r>
            <w:r w:rsidRPr="001B5521">
              <w:rPr>
                <w:rFonts w:eastAsia="標楷體" w:cs="Times New Roman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2132" w:type="dxa"/>
          </w:tcPr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1B5521">
              <w:rPr>
                <w:rFonts w:eastAsia="標楷體" w:cs="Times New Roman"/>
              </w:rPr>
              <w:t>描述自己或他人動作技能的正確性。</w:t>
            </w:r>
          </w:p>
          <w:p w:rsidR="002E6DB6" w:rsidRDefault="002E6DB6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2E6DB6" w:rsidRDefault="002E6DB6" w:rsidP="004F05FF">
            <w:pPr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。</w:t>
            </w:r>
          </w:p>
        </w:tc>
        <w:tc>
          <w:tcPr>
            <w:tcW w:w="1417" w:type="dxa"/>
          </w:tcPr>
          <w:p w:rsidR="002E6DB6" w:rsidRDefault="002E6DB6" w:rsidP="009C770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 w:rsidR="005C4814">
              <w:rPr>
                <w:rFonts w:eastAsia="標楷體" w:cs="Times New Roman" w:hint="eastAsia"/>
              </w:rPr>
              <w:t>練習</w:t>
            </w:r>
          </w:p>
          <w:p w:rsidR="002E6DB6" w:rsidRDefault="005C4814" w:rsidP="009C77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2E6DB6" w:rsidRDefault="002E6DB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6DB6" w:rsidRPr="00173278" w:rsidRDefault="002E6DB6" w:rsidP="009C770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6DB6" w:rsidRPr="00173278" w:rsidRDefault="002E6DB6" w:rsidP="009C7700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32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二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F56DE6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第一課桌球擊球趣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Ha-Ⅱ-1 </w:t>
            </w:r>
            <w:r w:rsidRPr="001B5521">
              <w:rPr>
                <w:rFonts w:eastAsia="標楷體" w:cs="Times New Roman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1B5521">
              <w:rPr>
                <w:rFonts w:eastAsia="標楷體" w:cs="Times New Roman"/>
              </w:rPr>
              <w:t>描述自己或他人動作技能的正確性。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Pr="004F05FF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</w:t>
            </w:r>
            <w:r w:rsidRPr="009362C0">
              <w:rPr>
                <w:rFonts w:eastAsia="標楷體" w:cs="Times New Roman"/>
              </w:rPr>
              <w:t>相處萬花筒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1B5521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Db-Ⅱ-2 </w:t>
            </w:r>
            <w:r w:rsidRPr="001B5521">
              <w:rPr>
                <w:rFonts w:eastAsia="標楷體" w:cs="Times New Roman"/>
              </w:rPr>
              <w:t>性別角色刻板現象並與不同性別者之良好互動。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Fa-Ⅱ-1 </w:t>
            </w:r>
            <w:r w:rsidRPr="001B5521">
              <w:rPr>
                <w:rFonts w:eastAsia="標楷體" w:cs="Times New Roman"/>
              </w:rPr>
              <w:t>自我價值提升的原則。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Fa-Ⅱ-2 </w:t>
            </w:r>
            <w:r w:rsidRPr="001B5521">
              <w:rPr>
                <w:rFonts w:eastAsia="標楷體" w:cs="Times New Roman"/>
              </w:rPr>
              <w:t>與家人及朋友良好溝通與相處的技巧。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3b-Ⅱ-2 </w:t>
            </w:r>
            <w:r w:rsidRPr="001B5521">
              <w:rPr>
                <w:rFonts w:eastAsia="標楷體" w:cs="Times New Roman"/>
              </w:rPr>
              <w:t>能於引導下，表現基本的人際溝通互動技能。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107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第二課籃球輕鬆玩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【人權教育】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559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四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性平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 w:hint="eastAsia"/>
                <w:sz w:val="20"/>
                <w:szCs w:val="20"/>
              </w:rPr>
              <w:t>E1)</w:t>
            </w:r>
            <w:r w:rsidR="00EB066F">
              <w:rPr>
                <w:rFonts w:eastAsia="標楷體" w:hint="eastAsia"/>
                <w:sz w:val="20"/>
                <w:szCs w:val="20"/>
              </w:rPr>
              <w:t>-1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248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第二課籃球輕鬆玩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【人權教育】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第三課球球來襲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Hc-Ⅱ-1 </w:t>
            </w:r>
            <w:r w:rsidRPr="001B5521">
              <w:rPr>
                <w:rFonts w:eastAsia="標楷體" w:cs="Times New Roman"/>
              </w:rPr>
              <w:t>標的性球類運動相關的拋球、擲球、滾球之時間、空間及人與人、人與球關係攻防概念。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1B5521">
              <w:rPr>
                <w:rFonts w:eastAsia="標楷體" w:cs="Times New Roman"/>
              </w:rPr>
              <w:t>表現增進團隊合作、友善的互動行為。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3c-Ⅱ-2 </w:t>
            </w:r>
            <w:r w:rsidRPr="001B5521">
              <w:rPr>
                <w:rFonts w:eastAsia="標楷體" w:cs="Times New Roman"/>
              </w:rPr>
              <w:t>透過身體活動，探索運動潛能與表現正確的身體活動。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第二課青春你我他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Db-Ⅱ-1 </w:t>
            </w:r>
            <w:r w:rsidRPr="001B5521">
              <w:rPr>
                <w:rFonts w:eastAsia="標楷體" w:cs="Times New Roman"/>
              </w:rPr>
              <w:t>男女生殖器官的基本功能與差異。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Fa-Ⅱ-3 </w:t>
            </w:r>
            <w:r w:rsidRPr="001B5521">
              <w:rPr>
                <w:rFonts w:eastAsia="標楷體" w:cs="Times New Roman"/>
              </w:rPr>
              <w:t>情緒的類型與調適方法。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1B5521">
              <w:rPr>
                <w:rFonts w:eastAsia="標楷體" w:cs="Times New Roman"/>
              </w:rPr>
              <w:t>願意改善個人的健康習慣。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3b-Ⅱ-1 </w:t>
            </w:r>
            <w:r w:rsidRPr="001B5521">
              <w:rPr>
                <w:rFonts w:eastAsia="標楷體" w:cs="Times New Roman"/>
              </w:rPr>
              <w:t>透過模仿學習，表現基本的自我調適技能。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第四單元球來球往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第四課攻閃交手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1B5521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2c-Ⅱ-1 </w:t>
            </w:r>
            <w:r w:rsidRPr="001B5521">
              <w:rPr>
                <w:rFonts w:eastAsia="標楷體" w:cs="Times New Roman"/>
              </w:rPr>
              <w:t>遵守上課規範和運動比賽規則。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1B5521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984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第三課尊重與保護自我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Db-Ⅱ-3 </w:t>
            </w:r>
            <w:r w:rsidRPr="001B5521">
              <w:rPr>
                <w:rFonts w:eastAsia="標楷體" w:cs="Times New Roman"/>
              </w:rPr>
              <w:t>身體自主權及其危害之防範與求助策略。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1B5521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性侵害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 w:hint="eastAsia"/>
                <w:sz w:val="20"/>
                <w:szCs w:val="20"/>
              </w:rPr>
              <w:t>平</w:t>
            </w:r>
            <w:r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性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、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  <w:p w:rsidR="005C4814" w:rsidRPr="00CA2606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1B5521">
              <w:rPr>
                <w:rFonts w:eastAsia="標楷體" w:cs="Times New Roman"/>
              </w:rPr>
              <w:t>認識動作技能概念與動作練習的策略。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43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八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第一單元迎向青春期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第三課尊重與保護自我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Db-Ⅱ-3 </w:t>
            </w:r>
            <w:r w:rsidRPr="001B5521">
              <w:rPr>
                <w:rFonts w:eastAsia="標楷體" w:cs="Times New Roman"/>
              </w:rPr>
              <w:t>身體自主權及其危害之防範與求助策略。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1a-Ⅱ-1 </w:t>
            </w:r>
            <w:r w:rsidRPr="001B5521">
              <w:rPr>
                <w:rFonts w:eastAsia="標楷體" w:cs="Times New Roman"/>
              </w:rPr>
              <w:t>認識身心健康基本概念與意義。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1B5521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線上作業</w:t>
            </w:r>
          </w:p>
        </w:tc>
        <w:tc>
          <w:tcPr>
            <w:tcW w:w="1979" w:type="dxa"/>
          </w:tcPr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家暴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性侵害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1</w:t>
            </w:r>
          </w:p>
          <w:p w:rsidR="005C4814" w:rsidRPr="00CA2606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 w:rsidRPr="00CA2606">
              <w:rPr>
                <w:rFonts w:eastAsia="標楷體" w:cs="Times New Roman" w:hint="eastAsia"/>
                <w:sz w:val="20"/>
                <w:szCs w:val="20"/>
              </w:rPr>
              <w:t>法定：健體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性平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-(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性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E4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CA2606">
              <w:rPr>
                <w:rFonts w:eastAsia="標楷體" w:cs="Times New Roman" w:hint="eastAsia"/>
                <w:sz w:val="20"/>
                <w:szCs w:val="20"/>
              </w:rPr>
              <w:t>E5)</w:t>
            </w:r>
            <w:r w:rsidR="00EB066F">
              <w:rPr>
                <w:rFonts w:eastAsia="標楷體" w:cs="Times New Roman" w:hint="eastAsia"/>
                <w:sz w:val="20"/>
                <w:szCs w:val="20"/>
              </w:rPr>
              <w:t>-1</w:t>
            </w:r>
          </w:p>
          <w:p w:rsidR="005C4814" w:rsidRPr="00CA2606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5C4814" w:rsidRPr="00173278" w:rsidTr="004F05FF">
        <w:trPr>
          <w:trHeight w:val="3955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1B5521">
              <w:rPr>
                <w:rFonts w:eastAsia="標楷體" w:cs="Times New Roman"/>
              </w:rPr>
              <w:t>認識動作技能概念與動作練習的策略。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42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九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第一課天搖地動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955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83E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134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第一課天搖地動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667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第一課傳接投擲趣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Cb-Ⅱ-3 </w:t>
            </w:r>
            <w:r w:rsidRPr="001B5521">
              <w:rPr>
                <w:rFonts w:eastAsia="標楷體" w:cs="Times New Roman"/>
              </w:rPr>
              <w:t>奧林匹克運動會的起源與訴求。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83E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417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第二課小小救護員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1B5521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1B5521">
              <w:rPr>
                <w:rFonts w:eastAsia="標楷體" w:cs="Times New Roman"/>
              </w:rPr>
              <w:t>辨別生活情境中適用的健康技能和生活技能。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525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第二課耐力小鐵人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Bc-Ⅱ-2 </w:t>
            </w:r>
            <w:r w:rsidRPr="001B5521">
              <w:rPr>
                <w:rFonts w:eastAsia="標楷體" w:cs="Times New Roman"/>
              </w:rPr>
              <w:t>運動與身體活動的保健知識。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1c-Ⅱ-2 </w:t>
            </w:r>
            <w:r w:rsidRPr="001B5521">
              <w:rPr>
                <w:rFonts w:eastAsia="標楷體" w:cs="Times New Roman"/>
              </w:rPr>
              <w:t>認識身體活動的傷害和防護概念。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</w:p>
          <w:p w:rsidR="00383E8B" w:rsidRDefault="00383E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417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第二課小小救護員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1B5521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1B5521">
              <w:rPr>
                <w:rFonts w:eastAsia="標楷體" w:cs="Times New Roman"/>
              </w:rPr>
              <w:t>辨別生活情境中適用的健康技能和生活技能。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402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第二課耐力小鐵人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Bc-Ⅱ-2 </w:t>
            </w:r>
            <w:r w:rsidRPr="001B5521">
              <w:rPr>
                <w:rFonts w:eastAsia="標楷體" w:cs="Times New Roman"/>
              </w:rPr>
              <w:t>運動與身體活動的保健知識。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1B5521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1c-Ⅱ-2 </w:t>
            </w:r>
            <w:r w:rsidRPr="001B5521">
              <w:rPr>
                <w:rFonts w:eastAsia="標楷體" w:cs="Times New Roman"/>
              </w:rPr>
              <w:t>認識身體活動的傷害和防護概念。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1B5521">
              <w:rPr>
                <w:rFonts w:eastAsia="標楷體" w:cs="Times New Roman"/>
              </w:rPr>
              <w:t>描述參與身體活動的感覺。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</w:p>
          <w:p w:rsidR="00383E8B" w:rsidRDefault="00383E8B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游泳與自救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843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十三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第三課颱風來襲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F41F33" w:rsidRDefault="005C4814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  <w:p w:rsidR="00F41F33" w:rsidRPr="00F41F33" w:rsidRDefault="00F41F33" w:rsidP="005C481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登革熱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954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第三課友善攻防術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1B5521">
              <w:rPr>
                <w:rFonts w:eastAsia="標楷體" w:cs="Times New Roman"/>
              </w:rPr>
              <w:t>武術基本動作。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Bd-Ⅱ-2 </w:t>
            </w:r>
            <w:r w:rsidRPr="001B5521">
              <w:rPr>
                <w:rFonts w:eastAsia="標楷體" w:cs="Times New Roman"/>
              </w:rPr>
              <w:t>技擊基本動作。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701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第二單元天然災害知多少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第三課颱風來襲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1B5521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1B5521">
              <w:rPr>
                <w:rFonts w:eastAsia="標楷體" w:cs="Times New Roman"/>
              </w:rPr>
              <w:t>居家、交通及戶外環境的潛在危機與安全須知。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1B5521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1B5521">
              <w:rPr>
                <w:rFonts w:eastAsia="標楷體" w:cs="Times New Roman"/>
              </w:rPr>
              <w:t>演練基本的健康技能。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1B5521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線上作業</w:t>
            </w:r>
          </w:p>
        </w:tc>
        <w:tc>
          <w:tcPr>
            <w:tcW w:w="1979" w:type="dxa"/>
          </w:tcPr>
          <w:p w:rsidR="005C4814" w:rsidRDefault="00321A52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5C481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5C4814" w:rsidRPr="00173278" w:rsidTr="004F05FF">
        <w:trPr>
          <w:trHeight w:val="4108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第五單元投擊奔極限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第三課友善攻防術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1B5521">
              <w:rPr>
                <w:rFonts w:eastAsia="標楷體" w:cs="Times New Roman"/>
              </w:rPr>
              <w:t>武術基本動作。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Bd-Ⅱ-2 </w:t>
            </w:r>
            <w:r w:rsidRPr="001B5521">
              <w:rPr>
                <w:rFonts w:eastAsia="標楷體" w:cs="Times New Roman"/>
              </w:rPr>
              <w:t>技擊基本動作。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1B5521">
              <w:rPr>
                <w:rFonts w:eastAsia="標楷體" w:cs="Times New Roman"/>
              </w:rPr>
              <w:t>運用動作技能的練習策略。</w:t>
            </w:r>
          </w:p>
          <w:p w:rsidR="005C4814" w:rsidRDefault="005C4814" w:rsidP="005C4814">
            <w:pPr>
              <w:rPr>
                <w:rFonts w:eastAsia="標楷體"/>
              </w:rPr>
            </w:pP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134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十五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第一課呼吸系統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Da-Ⅱ-2 </w:t>
            </w:r>
            <w:r w:rsidRPr="001B5521">
              <w:rPr>
                <w:rFonts w:eastAsia="標楷體" w:cs="Times New Roman"/>
              </w:rPr>
              <w:t>身體各部位的功能與衛生保健的方法。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2a-Ⅱ-1 </w:t>
            </w:r>
            <w:r w:rsidRPr="001B5521">
              <w:rPr>
                <w:rFonts w:eastAsia="標楷體" w:cs="Times New Roman"/>
              </w:rPr>
              <w:t>覺察健康受到個人、家庭、學校等因素之影響。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兒童權利公約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E11)-1</w:t>
            </w: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667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第一課跳箱平衡木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Ia-Ⅱ-1 </w:t>
            </w:r>
            <w:r w:rsidRPr="001B5521">
              <w:rPr>
                <w:rFonts w:eastAsia="標楷體" w:cs="Times New Roman"/>
              </w:rPr>
              <w:t>滾翻、支撐、平衡與擺盪動作。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3275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第一課呼吸系統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Da-Ⅱ-2 </w:t>
            </w:r>
            <w:r w:rsidRPr="001B5521">
              <w:rPr>
                <w:rFonts w:eastAsia="標楷體" w:cs="Times New Roman"/>
              </w:rPr>
              <w:t>身體各部位的功能與衛生保健的方法。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1B5521">
              <w:rPr>
                <w:rFonts w:eastAsia="標楷體" w:cs="Times New Roman"/>
              </w:rPr>
              <w:t>了解促進健康生活的方法。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2a-Ⅱ-1 </w:t>
            </w:r>
            <w:r w:rsidRPr="001B5521">
              <w:rPr>
                <w:rFonts w:eastAsia="標楷體" w:cs="Times New Roman"/>
              </w:rPr>
              <w:t>覺察健康受到個人、家庭、學校等因素之影響。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4F05FF">
        <w:trPr>
          <w:trHeight w:val="4669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第一課跳箱平衡木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1B5521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Ia-Ⅱ-1 </w:t>
            </w:r>
            <w:r w:rsidRPr="001B5521">
              <w:rPr>
                <w:rFonts w:eastAsia="標楷體" w:cs="Times New Roman"/>
              </w:rPr>
              <w:t>滾翻、支撐、平衡與擺盪動作。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4d-Ⅱ-1 </w:t>
            </w:r>
            <w:r w:rsidRPr="001B5521">
              <w:rPr>
                <w:rFonts w:eastAsia="標楷體" w:cs="Times New Roman"/>
              </w:rPr>
              <w:t>培養規律運動的習慣並分享身體活動的益處。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559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第二課肺炎防疫通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Fb-Ⅱ-2 </w:t>
            </w:r>
            <w:r w:rsidRPr="001B5521">
              <w:rPr>
                <w:rFonts w:eastAsia="標楷體" w:cs="Times New Roman"/>
              </w:rPr>
              <w:t>常見傳染病預防原則與自我照護方法。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1B5521">
              <w:rPr>
                <w:rFonts w:eastAsia="標楷體" w:cs="Times New Roman"/>
              </w:rPr>
              <w:t>展現促進健康的行為。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1B5521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4247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第二課線條愛跳舞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1B5521">
              <w:rPr>
                <w:rFonts w:eastAsia="標楷體" w:cs="Times New Roman"/>
              </w:rPr>
              <w:t>音樂律動與模仿性創作舞蹈。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843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第二課肺炎防疫通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Fb-Ⅱ-2 </w:t>
            </w:r>
            <w:r w:rsidRPr="001B5521">
              <w:rPr>
                <w:rFonts w:eastAsia="標楷體" w:cs="Times New Roman"/>
              </w:rPr>
              <w:t>常見傳染病預防原則與自我照護方法。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1B5521">
              <w:rPr>
                <w:rFonts w:eastAsia="標楷體" w:cs="Times New Roman"/>
              </w:rPr>
              <w:t>注意健康問題所帶來的威脅感與嚴重性。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1B5521">
              <w:rPr>
                <w:rFonts w:eastAsia="標楷體" w:cs="Times New Roman"/>
              </w:rPr>
              <w:t>展現促進健康的行為。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1B5521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955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第二課線條愛跳舞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1B5521">
              <w:rPr>
                <w:rFonts w:eastAsia="標楷體" w:cs="Times New Roman"/>
              </w:rPr>
              <w:t>音樂律動與模仿性創作舞蹈。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1B5521">
              <w:rPr>
                <w:rFonts w:eastAsia="標楷體" w:cs="Times New Roman"/>
              </w:rPr>
              <w:t>表現主動參與、樂於嘗試的學習態度。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984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第三課就醫好習慣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Fb-Ⅱ-3 </w:t>
            </w:r>
            <w:r w:rsidRPr="001B5521">
              <w:rPr>
                <w:rFonts w:eastAsia="標楷體" w:cs="Times New Roman"/>
              </w:rPr>
              <w:t>正確就醫習慣。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1B5521">
              <w:rPr>
                <w:rFonts w:eastAsia="標楷體" w:cs="Times New Roman"/>
              </w:rPr>
              <w:t>認識健康技能和生活技能對健康維護的重要性。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1B5521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3828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第三課花之舞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Ib-II-2 </w:t>
            </w:r>
            <w:r w:rsidRPr="001B5521">
              <w:rPr>
                <w:rFonts w:eastAsia="標楷體" w:cs="Times New Roman"/>
              </w:rPr>
              <w:t>土風舞遊戲。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1B5521">
              <w:rPr>
                <w:rFonts w:eastAsia="標楷體" w:cs="Times New Roman"/>
              </w:rPr>
              <w:t>參與並欣賞多元性身體活動。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  <w:tr w:rsidR="005C4814" w:rsidRPr="00173278" w:rsidTr="0001155A">
        <w:trPr>
          <w:trHeight w:val="2709"/>
        </w:trPr>
        <w:tc>
          <w:tcPr>
            <w:tcW w:w="988" w:type="dxa"/>
            <w:vMerge w:val="restart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二十</w:t>
            </w: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第三單元健康方程式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第三課就醫好習慣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1B5521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Fb-Ⅱ-3 </w:t>
            </w:r>
            <w:r w:rsidRPr="001B5521">
              <w:rPr>
                <w:rFonts w:eastAsia="標楷體" w:cs="Times New Roman"/>
              </w:rPr>
              <w:t>正確就醫習慣。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1B5521">
              <w:rPr>
                <w:rFonts w:eastAsia="標楷體" w:cs="Times New Roman"/>
              </w:rPr>
              <w:t>認識健康技能和生活技能對健康維護的重要性。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1B5521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5C4814" w:rsidRPr="00173278" w:rsidTr="0001155A">
        <w:trPr>
          <w:trHeight w:val="3104"/>
        </w:trPr>
        <w:tc>
          <w:tcPr>
            <w:tcW w:w="988" w:type="dxa"/>
            <w:vMerge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第六單元箱木跳跳隨花舞</w:t>
            </w:r>
          </w:p>
          <w:p w:rsidR="005C4814" w:rsidRPr="001B5521" w:rsidRDefault="005C4814" w:rsidP="005C4814">
            <w:pPr>
              <w:jc w:val="center"/>
              <w:rPr>
                <w:rFonts w:eastAsia="標楷體"/>
              </w:rPr>
            </w:pPr>
            <w:r w:rsidRPr="001B5521">
              <w:rPr>
                <w:rFonts w:eastAsia="標楷體" w:cs="Times New Roman"/>
              </w:rPr>
              <w:t>第三課花之舞</w:t>
            </w:r>
          </w:p>
        </w:tc>
        <w:tc>
          <w:tcPr>
            <w:tcW w:w="254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1B5521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5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Ib-II-2 </w:t>
            </w:r>
            <w:r w:rsidRPr="001B5521">
              <w:rPr>
                <w:rFonts w:eastAsia="標楷體" w:cs="Times New Roman"/>
              </w:rPr>
              <w:t>土風舞遊戲。</w:t>
            </w:r>
          </w:p>
        </w:tc>
        <w:tc>
          <w:tcPr>
            <w:tcW w:w="2132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1B5521">
              <w:rPr>
                <w:rFonts w:eastAsia="標楷體" w:cs="Times New Roman"/>
              </w:rPr>
              <w:t>認識身體活動的動作技能。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1B5521">
              <w:rPr>
                <w:rFonts w:eastAsia="標楷體" w:cs="Times New Roman"/>
              </w:rPr>
              <w:t>參與並欣賞多元性身體活動。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1B5521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7" w:type="dxa"/>
          </w:tcPr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練習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  <w:p w:rsidR="005C4814" w:rsidRDefault="005C4814" w:rsidP="005C48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1979" w:type="dxa"/>
          </w:tcPr>
          <w:p w:rsidR="005C4814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814" w:rsidRPr="00173278" w:rsidRDefault="005C4814" w:rsidP="005C481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4814" w:rsidRPr="00173278" w:rsidRDefault="005C4814" w:rsidP="005C4814">
            <w:pPr>
              <w:rPr>
                <w:rFonts w:eastAsia="標楷體"/>
              </w:rPr>
            </w:pPr>
          </w:p>
        </w:tc>
      </w:tr>
    </w:tbl>
    <w:p w:rsidR="009C7700" w:rsidRPr="00C61E72" w:rsidRDefault="00F55D2F" w:rsidP="009C7700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9C7700" w:rsidRPr="00C61E72" w:rsidRDefault="00F55D2F" w:rsidP="009C7700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9C7700" w:rsidRPr="00C61E72" w:rsidRDefault="00F55D2F" w:rsidP="009C7700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9C7700" w:rsidRPr="00C61E72" w:rsidRDefault="00F55D2F" w:rsidP="009C7700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9C7700" w:rsidRPr="00C61E72" w:rsidRDefault="00F55D2F" w:rsidP="009C7700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9C7700" w:rsidRPr="00C61E72" w:rsidRDefault="00F55D2F" w:rsidP="009C7700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9C7700" w:rsidRPr="00C61E72" w:rsidRDefault="00F55D2F" w:rsidP="009C7700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lastRenderedPageBreak/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9C7700" w:rsidRPr="00C61E72" w:rsidRDefault="00F55D2F" w:rsidP="009C7700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C7700" w:rsidRPr="00C61E72" w:rsidRDefault="00F55D2F" w:rsidP="009C7700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C7700" w:rsidRPr="00C61E72" w:rsidRDefault="00F55D2F" w:rsidP="009C7700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9C7700" w:rsidRPr="00B76E21" w:rsidRDefault="00F55D2F" w:rsidP="009C7700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9C7700" w:rsidRPr="00B76E21" w:rsidSect="009C7700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FF" w:rsidRDefault="004F05FF" w:rsidP="004F05FF">
      <w:r>
        <w:separator/>
      </w:r>
    </w:p>
  </w:endnote>
  <w:endnote w:type="continuationSeparator" w:id="0">
    <w:p w:rsidR="004F05FF" w:rsidRDefault="004F05FF" w:rsidP="004F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panose1 w:val="02010609000101010101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FF" w:rsidRDefault="004F05FF" w:rsidP="004F05FF">
      <w:r>
        <w:separator/>
      </w:r>
    </w:p>
  </w:footnote>
  <w:footnote w:type="continuationSeparator" w:id="0">
    <w:p w:rsidR="004F05FF" w:rsidRDefault="004F05FF" w:rsidP="004F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E"/>
    <w:rsid w:val="0001155A"/>
    <w:rsid w:val="00047FBE"/>
    <w:rsid w:val="00056CE1"/>
    <w:rsid w:val="00197E64"/>
    <w:rsid w:val="00226ED1"/>
    <w:rsid w:val="002E6DB6"/>
    <w:rsid w:val="00321A52"/>
    <w:rsid w:val="00383E8B"/>
    <w:rsid w:val="003E2720"/>
    <w:rsid w:val="004F05FF"/>
    <w:rsid w:val="005C4814"/>
    <w:rsid w:val="006D748B"/>
    <w:rsid w:val="00725467"/>
    <w:rsid w:val="009C7700"/>
    <w:rsid w:val="00A80EA7"/>
    <w:rsid w:val="00AD52AF"/>
    <w:rsid w:val="00BC5FC5"/>
    <w:rsid w:val="00CA2606"/>
    <w:rsid w:val="00CB3E69"/>
    <w:rsid w:val="00EB066F"/>
    <w:rsid w:val="00EE7A6E"/>
    <w:rsid w:val="00F0323D"/>
    <w:rsid w:val="00F41F33"/>
    <w:rsid w:val="00F55D2F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BE710CB-CE6D-43C5-9D0F-FB69AEC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66D7-EE20-4786-99A6-91D18FF7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Windows 使用者</cp:lastModifiedBy>
  <cp:revision>18</cp:revision>
  <dcterms:created xsi:type="dcterms:W3CDTF">2022-05-30T07:56:00Z</dcterms:created>
  <dcterms:modified xsi:type="dcterms:W3CDTF">2022-06-09T07:58:00Z</dcterms:modified>
</cp:coreProperties>
</file>