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706369" w14:textId="2741EFDE" w:rsidR="00D0056F" w:rsidRDefault="00C459EA" w:rsidP="0094434C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>
        <w:rPr>
          <w:rFonts w:eastAsia="標楷體"/>
          <w:b/>
          <w:sz w:val="28"/>
          <w:szCs w:val="28"/>
        </w:rPr>
        <w:t>高雄市</w:t>
      </w:r>
      <w:r w:rsidR="00EE1758">
        <w:rPr>
          <w:rFonts w:eastAsia="標楷體"/>
          <w:b/>
          <w:sz w:val="28"/>
          <w:szCs w:val="28"/>
        </w:rPr>
        <w:t>左營</w:t>
      </w:r>
      <w:r>
        <w:rPr>
          <w:rFonts w:eastAsia="標楷體"/>
          <w:b/>
          <w:sz w:val="28"/>
          <w:szCs w:val="28"/>
        </w:rPr>
        <w:t>區</w:t>
      </w:r>
      <w:r w:rsidR="00EE1758">
        <w:rPr>
          <w:rFonts w:eastAsia="標楷體"/>
          <w:b/>
          <w:sz w:val="28"/>
          <w:szCs w:val="28"/>
        </w:rPr>
        <w:t>屏山</w:t>
      </w:r>
      <w:r>
        <w:rPr>
          <w:rFonts w:eastAsia="標楷體"/>
          <w:b/>
          <w:sz w:val="28"/>
          <w:szCs w:val="28"/>
        </w:rPr>
        <w:t>國小三年級第二學期部定課程【社會領域】課程計畫</w:t>
      </w:r>
      <w:r>
        <w:rPr>
          <w:rFonts w:eastAsia="標楷體"/>
          <w:b/>
          <w:sz w:val="28"/>
          <w:szCs w:val="28"/>
        </w:rPr>
        <w:t>(</w:t>
      </w:r>
      <w:r>
        <w:rPr>
          <w:rFonts w:eastAsia="標楷體"/>
          <w:b/>
          <w:sz w:val="28"/>
          <w:szCs w:val="28"/>
        </w:rPr>
        <w:t>新課綱</w:t>
      </w:r>
      <w:r>
        <w:rPr>
          <w:rFonts w:eastAsia="標楷體"/>
          <w:b/>
          <w:sz w:val="28"/>
          <w:szCs w:val="28"/>
        </w:rPr>
        <w:t>)</w:t>
      </w:r>
    </w:p>
    <w:tbl>
      <w:tblPr>
        <w:tblW w:w="1544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8"/>
        <w:gridCol w:w="1140"/>
        <w:gridCol w:w="1695"/>
        <w:gridCol w:w="1842"/>
        <w:gridCol w:w="1843"/>
        <w:gridCol w:w="1843"/>
        <w:gridCol w:w="2694"/>
        <w:gridCol w:w="1275"/>
        <w:gridCol w:w="2126"/>
      </w:tblGrid>
      <w:tr w:rsidR="00B77512" w:rsidRPr="00C2223E" w14:paraId="4D7C9955" w14:textId="77777777" w:rsidTr="00DC512E">
        <w:trPr>
          <w:trHeight w:val="487"/>
          <w:jc w:val="center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27AA0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eastAsia="標楷體"/>
              </w:rPr>
              <w:t>週次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730E8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eastAsia="標楷體"/>
              </w:rPr>
              <w:t>單元</w:t>
            </w:r>
            <w:r w:rsidRPr="00C2223E">
              <w:rPr>
                <w:rFonts w:eastAsia="標楷體"/>
              </w:rPr>
              <w:t>/</w:t>
            </w:r>
            <w:r w:rsidRPr="00C2223E">
              <w:rPr>
                <w:rFonts w:eastAsia="標楷體"/>
              </w:rPr>
              <w:t>主題名稱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BF385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eastAsia="標楷體"/>
              </w:rPr>
              <w:t>對應領域</w:t>
            </w:r>
          </w:p>
          <w:p w14:paraId="612A1AD8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eastAsia="標楷體"/>
              </w:rPr>
              <w:t>核心素養指標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4AF1B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eastAsia="標楷體"/>
              </w:rPr>
              <w:t>學習重點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E6217" w14:textId="77777777" w:rsidR="00B77512" w:rsidRPr="00F46A59" w:rsidRDefault="00B77512" w:rsidP="006602C6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3528C8">
              <w:rPr>
                <w:rFonts w:eastAsia="標楷體"/>
              </w:rPr>
              <w:t>評量方式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9610E7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eastAsia="標楷體"/>
              </w:rPr>
              <w:t>議題融入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6135432" w14:textId="77777777" w:rsidR="00B77512" w:rsidRPr="00C2223E" w:rsidRDefault="00B77512" w:rsidP="00692C2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線上教學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91D9AE" w14:textId="77777777" w:rsidR="00B77512" w:rsidRPr="00C2223E" w:rsidRDefault="00B77512" w:rsidP="00B77512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eastAsia="標楷體"/>
              </w:rPr>
              <w:t>跨領域統整或</w:t>
            </w:r>
          </w:p>
          <w:p w14:paraId="4C58C80B" w14:textId="77777777" w:rsidR="00B77512" w:rsidRPr="00C2223E" w:rsidRDefault="00B77512" w:rsidP="00B77512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eastAsia="標楷體"/>
              </w:rPr>
              <w:t>協同教學規劃</w:t>
            </w:r>
            <w:r w:rsidRPr="00B77512">
              <w:rPr>
                <w:rFonts w:eastAsia="標楷體"/>
                <w:color w:val="4472C4" w:themeColor="accent5"/>
              </w:rPr>
              <w:t>及線上教學規劃</w:t>
            </w:r>
          </w:p>
          <w:p w14:paraId="04FF340D" w14:textId="77777777" w:rsidR="00B77512" w:rsidRDefault="00B77512" w:rsidP="00B77512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eastAsia="標楷體"/>
                <w:sz w:val="20"/>
                <w:szCs w:val="20"/>
              </w:rPr>
              <w:t>(</w:t>
            </w:r>
            <w:r w:rsidRPr="00C2223E">
              <w:rPr>
                <w:rFonts w:eastAsia="標楷體"/>
                <w:sz w:val="20"/>
                <w:szCs w:val="20"/>
              </w:rPr>
              <w:t>無則免填</w:t>
            </w:r>
            <w:r w:rsidR="00CB6A47">
              <w:rPr>
                <w:rFonts w:eastAsia="標楷體"/>
                <w:sz w:val="20"/>
                <w:szCs w:val="20"/>
              </w:rPr>
              <w:t>)</w:t>
            </w:r>
          </w:p>
        </w:tc>
      </w:tr>
      <w:tr w:rsidR="00B77512" w:rsidRPr="00C2223E" w14:paraId="2A3F71C7" w14:textId="77777777" w:rsidTr="00DC512E">
        <w:trPr>
          <w:trHeight w:val="590"/>
          <w:jc w:val="center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33E13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143D5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D40F8F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597DF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eastAsia="標楷體"/>
              </w:rPr>
              <w:t>學習內容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802553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eastAsia="標楷體"/>
              </w:rPr>
              <w:t>學習表現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24966C" w14:textId="77777777" w:rsidR="00B77512" w:rsidRPr="00F46A59" w:rsidRDefault="00B77512" w:rsidP="006602C6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BB30F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109D0" w14:textId="77777777" w:rsidR="00B77512" w:rsidRPr="00C2223E" w:rsidRDefault="00B77512" w:rsidP="00692C2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22F5B" w14:textId="77777777" w:rsidR="00B77512" w:rsidRPr="00C2223E" w:rsidRDefault="00B77512" w:rsidP="00692C2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77512" w:rsidRPr="00C2223E" w14:paraId="71C8DB17" w14:textId="77777777" w:rsidTr="00BD01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CB037" w14:textId="77777777" w:rsidR="004C7087" w:rsidRPr="00C51C58" w:rsidRDefault="00153894" w:rsidP="00415AA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一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010E6A" w14:textId="77777777" w:rsidR="004C7087" w:rsidRPr="00C51C58" w:rsidRDefault="00153894" w:rsidP="00415AA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第一單元</w:t>
            </w:r>
            <w:r w:rsidRPr="00C51C58">
              <w:rPr>
                <w:rFonts w:eastAsia="標楷體"/>
              </w:rPr>
              <w:t>我們居住的地方</w:t>
            </w:r>
          </w:p>
          <w:p w14:paraId="0692C996" w14:textId="77777777" w:rsidR="004C7087" w:rsidRPr="00C51C58" w:rsidRDefault="00153894" w:rsidP="00415AA2">
            <w:pPr>
              <w:jc w:val="center"/>
              <w:rPr>
                <w:rFonts w:ascii="標楷體" w:eastAsia="標楷體" w:hAnsi="標楷體"/>
              </w:rPr>
            </w:pPr>
            <w:r w:rsidRPr="00415AA2">
              <w:rPr>
                <w:rFonts w:eastAsia="標楷體"/>
              </w:rPr>
              <w:t>第</w:t>
            </w:r>
            <w:r w:rsidRPr="00415AA2">
              <w:rPr>
                <w:rFonts w:eastAsia="標楷體"/>
              </w:rPr>
              <w:t>1</w:t>
            </w:r>
            <w:r w:rsidRPr="00415AA2">
              <w:rPr>
                <w:rFonts w:eastAsia="標楷體"/>
              </w:rPr>
              <w:t>課認識居住的地方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C2123" w14:textId="77777777" w:rsidR="006D2C8A" w:rsidRDefault="0015389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社</w:t>
            </w:r>
            <w:r>
              <w:rPr>
                <w:rFonts w:eastAsia="標楷體"/>
              </w:rPr>
              <w:t xml:space="preserve">-E-A2 </w:t>
            </w:r>
            <w:r w:rsidRPr="009A32AE">
              <w:rPr>
                <w:rFonts w:eastAsia="標楷體"/>
              </w:rPr>
              <w:t>敏覺居住地方的社會、自然與人文環境變遷，關注生活問題及其影響，並思考解決方法。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0048C" w14:textId="77777777" w:rsidR="006D2C8A" w:rsidRDefault="0015389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Aa-Ⅱ-1 </w:t>
            </w:r>
            <w:r w:rsidRPr="00C51C58">
              <w:rPr>
                <w:rFonts w:eastAsia="標楷體"/>
              </w:rPr>
              <w:t>個人在家庭、學校與社會中有各種不同的角色，個人發展也會受其影響。</w:t>
            </w:r>
          </w:p>
          <w:p w14:paraId="34DB379E" w14:textId="77777777" w:rsidR="006D2C8A" w:rsidRDefault="0015389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Ba-Ⅱ-1 </w:t>
            </w:r>
            <w:r w:rsidRPr="00C51C58">
              <w:rPr>
                <w:rFonts w:eastAsia="標楷體"/>
              </w:rPr>
              <w:t>人們對社會事物的認識、感受與意見有相同之處，亦有差異性。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16A2F" w14:textId="77777777" w:rsidR="006D2C8A" w:rsidRDefault="0015389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1a-Ⅱ-2 </w:t>
            </w:r>
            <w:r w:rsidRPr="00C51C58">
              <w:rPr>
                <w:rFonts w:eastAsia="標楷體"/>
              </w:rPr>
              <w:t>分辨社會事物的類別或先後順序。</w:t>
            </w:r>
          </w:p>
          <w:p w14:paraId="40837959" w14:textId="77777777" w:rsidR="006D2C8A" w:rsidRDefault="0015389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2c-Ⅱ-2 </w:t>
            </w:r>
            <w:r w:rsidRPr="00C51C58">
              <w:rPr>
                <w:rFonts w:eastAsia="標楷體"/>
              </w:rPr>
              <w:t>澄清及珍視自己的角色與權利，並具備責任感。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E889D" w14:textId="77777777" w:rsidR="00EC4A3C" w:rsidRDefault="00EC4A3C" w:rsidP="00EC4A3C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習作作業</w:t>
            </w:r>
          </w:p>
          <w:p w14:paraId="67AB9E8A" w14:textId="77777777" w:rsidR="00EC4A3C" w:rsidRDefault="00EC4A3C" w:rsidP="00EC4A3C">
            <w:pPr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行為觀察</w:t>
            </w:r>
          </w:p>
          <w:p w14:paraId="0ED310DE" w14:textId="3DEDF41E" w:rsidR="004C7087" w:rsidRPr="00F46A59" w:rsidRDefault="00EC4A3C" w:rsidP="00EC4A3C">
            <w:pPr>
              <w:jc w:val="both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口頭報告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8C940" w14:textId="6039B340" w:rsidR="00A23F6A" w:rsidRPr="00A23F6A" w:rsidRDefault="00A23F6A" w:rsidP="00A23F6A">
            <w:pPr>
              <w:jc w:val="both"/>
              <w:rPr>
                <w:rFonts w:ascii="標楷體" w:eastAsia="標楷體" w:hAnsi="標楷體"/>
                <w:bCs/>
                <w:kern w:val="2"/>
                <w:sz w:val="20"/>
                <w:szCs w:val="20"/>
              </w:rPr>
            </w:pPr>
            <w:r w:rsidRPr="00A23F6A">
              <w:rPr>
                <w:rFonts w:ascii="標楷體" w:eastAsia="標楷體" w:hAnsi="標楷體" w:hint="eastAsia"/>
                <w:bCs/>
                <w:kern w:val="2"/>
                <w:sz w:val="20"/>
                <w:szCs w:val="20"/>
              </w:rPr>
              <w:t>課綱:</w:t>
            </w:r>
            <w:r>
              <w:rPr>
                <w:rFonts w:ascii="標楷體" w:eastAsia="標楷體" w:hAnsi="標楷體" w:hint="eastAsia"/>
                <w:bCs/>
                <w:kern w:val="2"/>
                <w:sz w:val="20"/>
                <w:szCs w:val="20"/>
              </w:rPr>
              <w:t>社會</w:t>
            </w:r>
            <w:r w:rsidRPr="00A23F6A">
              <w:rPr>
                <w:rFonts w:ascii="標楷體" w:eastAsia="標楷體" w:hAnsi="標楷體" w:hint="eastAsia"/>
                <w:bCs/>
                <w:kern w:val="2"/>
                <w:sz w:val="20"/>
                <w:szCs w:val="20"/>
              </w:rPr>
              <w:t>-生命-(生E7)-1</w:t>
            </w:r>
          </w:p>
          <w:p w14:paraId="4CAD787C" w14:textId="0FD5D394" w:rsidR="00A23F6A" w:rsidRDefault="00A23F6A" w:rsidP="00A23F6A">
            <w:pPr>
              <w:jc w:val="both"/>
              <w:rPr>
                <w:rFonts w:ascii="標楷體" w:eastAsia="標楷體" w:hAnsi="標楷體" w:cs="Arial Unicode MS" w:hint="eastAsia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法定：社會</w:t>
            </w:r>
            <w:r w:rsidRPr="00A23F6A">
              <w:rPr>
                <w:rFonts w:ascii="標楷體" w:eastAsia="標楷體" w:hAnsi="標楷體" w:cs="Arial Unicode MS" w:hint="eastAsia"/>
                <w:sz w:val="20"/>
                <w:szCs w:val="20"/>
              </w:rPr>
              <w:t>-人權-(人E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7</w:t>
            </w:r>
            <w:r w:rsidRPr="00A23F6A">
              <w:rPr>
                <w:rFonts w:ascii="標楷體" w:eastAsia="標楷體" w:hAnsi="標楷體" w:cs="Arial Unicode MS" w:hint="eastAsia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-1</w:t>
            </w:r>
          </w:p>
          <w:p w14:paraId="7F45E46A" w14:textId="7934D343" w:rsidR="00A23F6A" w:rsidRPr="00A23F6A" w:rsidRDefault="00A23F6A" w:rsidP="00A23F6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23F6A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課綱：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社會</w:t>
            </w:r>
            <w:r w:rsidRPr="00A23F6A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-家庭-(家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E13</w:t>
            </w:r>
            <w:r w:rsidRPr="00A23F6A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-1</w:t>
            </w:r>
          </w:p>
          <w:p w14:paraId="3758200D" w14:textId="77777777" w:rsidR="00EC4A3C" w:rsidRDefault="00EC4A3C" w:rsidP="00A23F6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26E82" w14:textId="4A0AC4E5" w:rsidR="00E422EB" w:rsidRPr="00707B28" w:rsidRDefault="00E422EB" w:rsidP="00BD014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65EA0" w14:textId="77777777" w:rsidR="00B77512" w:rsidRPr="00707B28" w:rsidRDefault="00B77512" w:rsidP="00BD0145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763457" w:rsidRPr="00C2223E" w14:paraId="6381B787" w14:textId="77777777" w:rsidTr="00BD01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9FFAF" w14:textId="77777777" w:rsidR="00763457" w:rsidRPr="00C51C58" w:rsidRDefault="00763457" w:rsidP="0076345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二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2C001" w14:textId="77777777" w:rsidR="00763457" w:rsidRPr="00C51C58" w:rsidRDefault="00763457" w:rsidP="0076345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第一單元</w:t>
            </w:r>
            <w:r w:rsidRPr="00C51C58">
              <w:rPr>
                <w:rFonts w:eastAsia="標楷體"/>
              </w:rPr>
              <w:t>我們居住的地方</w:t>
            </w:r>
          </w:p>
          <w:p w14:paraId="5E2CC1A0" w14:textId="77777777" w:rsidR="00763457" w:rsidRPr="00C51C58" w:rsidRDefault="00763457" w:rsidP="0076345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第</w:t>
            </w:r>
            <w:r>
              <w:rPr>
                <w:rFonts w:eastAsia="標楷體"/>
              </w:rPr>
              <w:t>2</w:t>
            </w:r>
            <w:r>
              <w:rPr>
                <w:rFonts w:eastAsia="標楷體"/>
              </w:rPr>
              <w:t>課</w:t>
            </w:r>
            <w:r w:rsidRPr="00C51C58">
              <w:rPr>
                <w:rFonts w:eastAsia="標楷體"/>
              </w:rPr>
              <w:t>居住地方的</w:t>
            </w:r>
            <w:r>
              <w:rPr>
                <w:rFonts w:eastAsia="標楷體"/>
              </w:rPr>
              <w:t>生活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CFA1A" w14:textId="77777777" w:rsidR="00763457" w:rsidRDefault="00763457" w:rsidP="0076345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社</w:t>
            </w:r>
            <w:r>
              <w:rPr>
                <w:rFonts w:eastAsia="標楷體"/>
              </w:rPr>
              <w:t xml:space="preserve">-E-A2 </w:t>
            </w:r>
            <w:r w:rsidRPr="009A32AE">
              <w:rPr>
                <w:rFonts w:eastAsia="標楷體"/>
              </w:rPr>
              <w:t>敏覺居住地方的社會、自然與人文環境變遷，關注生活問題及其影響，並思考解決方法。</w:t>
            </w:r>
          </w:p>
          <w:p w14:paraId="6AE3B59F" w14:textId="77777777" w:rsidR="00763457" w:rsidRDefault="00763457" w:rsidP="0076345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社</w:t>
            </w:r>
            <w:r>
              <w:rPr>
                <w:rFonts w:eastAsia="標楷體"/>
              </w:rPr>
              <w:t xml:space="preserve">-E-B1 </w:t>
            </w:r>
            <w:r w:rsidRPr="009A32AE">
              <w:rPr>
                <w:rFonts w:eastAsia="標楷體"/>
              </w:rPr>
              <w:t>透過語言、文字及圖像等表徵符號，理解人類生活的豐富面貌，並能運用</w:t>
            </w:r>
            <w:r w:rsidRPr="009A32AE">
              <w:rPr>
                <w:rFonts w:eastAsia="標楷體"/>
              </w:rPr>
              <w:lastRenderedPageBreak/>
              <w:t>多樣的表徵符號解釋相關訊息，達成溝通的目的，促進相互間的理解。</w:t>
            </w:r>
          </w:p>
          <w:p w14:paraId="3CBB9078" w14:textId="77777777" w:rsidR="00763457" w:rsidRDefault="00763457" w:rsidP="0076345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社</w:t>
            </w:r>
            <w:r>
              <w:rPr>
                <w:rFonts w:eastAsia="標楷體"/>
              </w:rPr>
              <w:t xml:space="preserve">-E-C1 </w:t>
            </w:r>
            <w:r w:rsidRPr="009A32AE">
              <w:rPr>
                <w:rFonts w:eastAsia="標楷體"/>
              </w:rPr>
              <w:t>培養良好的生活習慣，理解並遵守社會規範，參與公共事務，養成社會責任感，尊重並維護自己和他人的人權，關懷自然環境與人類社會的永續發展。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2213E" w14:textId="77777777" w:rsidR="00763457" w:rsidRDefault="00763457" w:rsidP="0076345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lastRenderedPageBreak/>
              <w:t xml:space="preserve">Aa-Ⅱ-1 </w:t>
            </w:r>
            <w:r w:rsidRPr="009A32AE">
              <w:rPr>
                <w:rFonts w:eastAsia="標楷體"/>
              </w:rPr>
              <w:t>個人在家庭、學校與社會中有各種不同的角色，個人發展也會受其影響。</w:t>
            </w:r>
          </w:p>
          <w:p w14:paraId="20E1EC3E" w14:textId="77777777" w:rsidR="00763457" w:rsidRDefault="00763457" w:rsidP="0076345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Ac-Ⅱ-1 </w:t>
            </w:r>
            <w:r w:rsidRPr="009A32AE">
              <w:rPr>
                <w:rFonts w:eastAsia="標楷體"/>
              </w:rPr>
              <w:t>兒童在生活中擁有許多權利</w:t>
            </w:r>
            <w:r w:rsidRPr="009A32AE">
              <w:rPr>
                <w:rFonts w:eastAsia="標楷體"/>
              </w:rPr>
              <w:t>(</w:t>
            </w:r>
            <w:r w:rsidRPr="009A32AE">
              <w:rPr>
                <w:rFonts w:eastAsia="標楷體"/>
              </w:rPr>
              <w:t>可包括生存權、學習權、表意權、隱私權、身體自主權及不受歧視的權利等</w:t>
            </w:r>
            <w:r w:rsidRPr="009A32AE">
              <w:rPr>
                <w:rFonts w:eastAsia="標楷體"/>
              </w:rPr>
              <w:t>)</w:t>
            </w:r>
            <w:r w:rsidRPr="009A32AE">
              <w:rPr>
                <w:rFonts w:eastAsia="標楷體"/>
              </w:rPr>
              <w:lastRenderedPageBreak/>
              <w:t>與責任</w:t>
            </w:r>
            <w:r w:rsidRPr="009A32AE">
              <w:rPr>
                <w:rFonts w:eastAsia="標楷體"/>
              </w:rPr>
              <w:t>(</w:t>
            </w:r>
            <w:r w:rsidRPr="009A32AE">
              <w:rPr>
                <w:rFonts w:eastAsia="標楷體"/>
              </w:rPr>
              <w:t>可包括遵守規範、尊重他人或維護公共利益等</w:t>
            </w:r>
            <w:r w:rsidRPr="009A32AE">
              <w:rPr>
                <w:rFonts w:eastAsia="標楷體"/>
              </w:rPr>
              <w:t>)</w:t>
            </w:r>
            <w:r w:rsidRPr="009A32AE">
              <w:rPr>
                <w:rFonts w:eastAsia="標楷體"/>
              </w:rPr>
              <w:t>。</w:t>
            </w:r>
          </w:p>
          <w:p w14:paraId="1630BA27" w14:textId="77777777" w:rsidR="00763457" w:rsidRDefault="00763457" w:rsidP="0076345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Ba-Ⅱ-1 </w:t>
            </w:r>
            <w:r w:rsidRPr="009A32AE">
              <w:rPr>
                <w:rFonts w:eastAsia="標楷體"/>
              </w:rPr>
              <w:t>人們對社會事物的認識、感受與意見有相同之處，亦有差異性。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23A6A" w14:textId="77777777" w:rsidR="00763457" w:rsidRDefault="00763457" w:rsidP="0076345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lastRenderedPageBreak/>
              <w:t xml:space="preserve">1c-Ⅱ-1 </w:t>
            </w:r>
            <w:r w:rsidRPr="009A32AE">
              <w:rPr>
                <w:rFonts w:eastAsia="標楷體"/>
              </w:rPr>
              <w:t>判斷個人生活或民主社會中各項選擇的合宜性。</w:t>
            </w:r>
          </w:p>
          <w:p w14:paraId="6167E2F3" w14:textId="77777777" w:rsidR="00763457" w:rsidRDefault="00763457" w:rsidP="0076345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2a-Ⅱ-2 </w:t>
            </w:r>
            <w:r w:rsidRPr="009A32AE">
              <w:rPr>
                <w:rFonts w:eastAsia="標楷體"/>
              </w:rPr>
              <w:t>表達對居住地方社會事物與環境的關懷。</w:t>
            </w:r>
          </w:p>
          <w:p w14:paraId="697A7A70" w14:textId="77777777" w:rsidR="00763457" w:rsidRDefault="00763457" w:rsidP="0076345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3a-Ⅱ-1 </w:t>
            </w:r>
            <w:r w:rsidRPr="009A32AE">
              <w:rPr>
                <w:rFonts w:eastAsia="標楷體"/>
              </w:rPr>
              <w:t>透過日常觀察與省思，對社會事物與環境提出感興趣的問題。</w:t>
            </w:r>
          </w:p>
          <w:p w14:paraId="1AB805B0" w14:textId="77777777" w:rsidR="00763457" w:rsidRDefault="00763457" w:rsidP="0076345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lastRenderedPageBreak/>
              <w:t xml:space="preserve">3b-Ⅱ-1 </w:t>
            </w:r>
            <w:r w:rsidRPr="009A32AE">
              <w:rPr>
                <w:rFonts w:eastAsia="標楷體"/>
              </w:rPr>
              <w:t>透過適當的管道蒐集與學習主題相關的資料，並判讀其正確性。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BB898" w14:textId="77777777" w:rsidR="00763457" w:rsidRDefault="00763457" w:rsidP="00763457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lastRenderedPageBreak/>
              <w:t>習作作業</w:t>
            </w:r>
          </w:p>
          <w:p w14:paraId="388589FE" w14:textId="77777777" w:rsidR="00763457" w:rsidRDefault="00763457" w:rsidP="00763457">
            <w:pPr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行為觀察</w:t>
            </w:r>
          </w:p>
          <w:p w14:paraId="20BEF31A" w14:textId="760BA8F7" w:rsidR="00763457" w:rsidRPr="00F46A59" w:rsidRDefault="00763457" w:rsidP="00763457">
            <w:pPr>
              <w:jc w:val="both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口頭報告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4C5D1" w14:textId="68B21EB5" w:rsidR="00A23F6A" w:rsidRDefault="00A23F6A" w:rsidP="00A23F6A">
            <w:pPr>
              <w:jc w:val="both"/>
              <w:rPr>
                <w:rFonts w:ascii="標楷體" w:eastAsia="標楷體" w:hAnsi="標楷體" w:cs="Arial Unicode MS" w:hint="eastAsia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法定：社會</w:t>
            </w:r>
            <w:r w:rsidRPr="00A23F6A">
              <w:rPr>
                <w:rFonts w:ascii="標楷體" w:eastAsia="標楷體" w:hAnsi="標楷體" w:cs="Arial Unicode MS" w:hint="eastAsia"/>
                <w:sz w:val="20"/>
                <w:szCs w:val="20"/>
              </w:rPr>
              <w:t>-人權-(人E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2</w:t>
            </w:r>
            <w:r w:rsidRPr="00A23F6A">
              <w:rPr>
                <w:rFonts w:ascii="標楷體" w:eastAsia="標楷體" w:hAnsi="標楷體" w:cs="Arial Unicode MS" w:hint="eastAsia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-1</w:t>
            </w:r>
          </w:p>
          <w:p w14:paraId="5BF5D2A4" w14:textId="00284A22" w:rsidR="00A23F6A" w:rsidRDefault="00A23F6A" w:rsidP="00A23F6A">
            <w:pPr>
              <w:jc w:val="both"/>
              <w:rPr>
                <w:rFonts w:ascii="標楷體" w:eastAsia="標楷體" w:hAnsi="標楷體" w:cs="Arial Unicode MS" w:hint="eastAsia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法定：社會</w:t>
            </w:r>
            <w:r w:rsidRPr="00A23F6A">
              <w:rPr>
                <w:rFonts w:ascii="標楷體" w:eastAsia="標楷體" w:hAnsi="標楷體" w:cs="Arial Unicode MS" w:hint="eastAsia"/>
                <w:sz w:val="20"/>
                <w:szCs w:val="20"/>
              </w:rPr>
              <w:t>-人權-(人E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5</w:t>
            </w:r>
            <w:r w:rsidRPr="00A23F6A">
              <w:rPr>
                <w:rFonts w:ascii="標楷體" w:eastAsia="標楷體" w:hAnsi="標楷體" w:cs="Arial Unicode MS" w:hint="eastAsia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-1</w:t>
            </w:r>
          </w:p>
          <w:p w14:paraId="50A5AC29" w14:textId="77777777" w:rsidR="00A23F6A" w:rsidRDefault="00A23F6A" w:rsidP="00763457">
            <w:pPr>
              <w:jc w:val="both"/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</w:pPr>
            <w:r w:rsidRPr="00A23F6A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課綱：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社會</w:t>
            </w:r>
            <w:r w:rsidRPr="00A23F6A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-生涯-(涯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E</w:t>
            </w:r>
            <w:r w:rsidRPr="00A23F6A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2)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-1</w:t>
            </w:r>
          </w:p>
          <w:p w14:paraId="5880EED5" w14:textId="6130C632" w:rsidR="00A23F6A" w:rsidRDefault="00A23F6A" w:rsidP="00A23F6A">
            <w:pPr>
              <w:jc w:val="both"/>
              <w:rPr>
                <w:rFonts w:ascii="標楷體" w:eastAsia="標楷體" w:hAnsi="標楷體"/>
              </w:rPr>
            </w:pPr>
            <w:r w:rsidRPr="00A23F6A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課綱：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社會</w:t>
            </w:r>
            <w:r w:rsidRPr="00A23F6A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-生涯-(涯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E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9</w:t>
            </w:r>
            <w:r w:rsidRPr="00A23F6A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-1</w:t>
            </w:r>
          </w:p>
          <w:p w14:paraId="768DBC74" w14:textId="3833F10C" w:rsidR="00763457" w:rsidRDefault="00763457" w:rsidP="0076345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F9D8F" w14:textId="77777777" w:rsidR="00763457" w:rsidRPr="009B026B" w:rsidRDefault="00763457" w:rsidP="00763457">
            <w:pPr>
              <w:jc w:val="both"/>
              <w:rPr>
                <w:rFonts w:eastAsia="標楷體"/>
                <w:color w:val="FF0000"/>
                <w:sz w:val="20"/>
                <w:szCs w:val="20"/>
              </w:rPr>
            </w:pPr>
            <w:r w:rsidRPr="009B026B">
              <w:rPr>
                <w:rFonts w:eastAsia="標楷體"/>
                <w:color w:val="FF0000"/>
                <w:sz w:val="20"/>
                <w:szCs w:val="20"/>
                <w:highlight w:val="red"/>
              </w:rPr>
              <w:t>□</w:t>
            </w:r>
            <w:r w:rsidRPr="009B026B">
              <w:rPr>
                <w:rFonts w:eastAsia="標楷體"/>
                <w:color w:val="FF0000"/>
                <w:sz w:val="20"/>
                <w:szCs w:val="20"/>
              </w:rPr>
              <w:t>線上教學</w:t>
            </w:r>
          </w:p>
          <w:p w14:paraId="3683B40A" w14:textId="58F825D1" w:rsidR="00763457" w:rsidRPr="00707B28" w:rsidRDefault="00763457" w:rsidP="00763457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EADE2" w14:textId="7E0C3224" w:rsidR="00763457" w:rsidRPr="00707B28" w:rsidRDefault="00763457" w:rsidP="00763457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B026B">
              <w:rPr>
                <w:rFonts w:ascii="標楷體" w:eastAsia="標楷體" w:hAnsi="標楷體" w:cs="標楷體" w:hint="eastAsia"/>
                <w:color w:val="595959" w:themeColor="text1" w:themeTint="A6"/>
                <w:sz w:val="20"/>
                <w:szCs w:val="20"/>
              </w:rPr>
              <w:t>均一教育平台</w:t>
            </w:r>
          </w:p>
        </w:tc>
      </w:tr>
      <w:tr w:rsidR="00763457" w:rsidRPr="00C2223E" w14:paraId="7BF8D353" w14:textId="77777777" w:rsidTr="00BD01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43BD87" w14:textId="77777777" w:rsidR="00763457" w:rsidRDefault="00763457" w:rsidP="00763457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>三</w:t>
            </w:r>
          </w:p>
          <w:p w14:paraId="026A9CC6" w14:textId="5ACAD2EF" w:rsidR="00763457" w:rsidRPr="00C51C58" w:rsidRDefault="00763457" w:rsidP="0076345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四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D0C87" w14:textId="77777777" w:rsidR="00763457" w:rsidRPr="00C51C58" w:rsidRDefault="00763457" w:rsidP="0076345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第二單元居住地方的風貌</w:t>
            </w:r>
          </w:p>
          <w:p w14:paraId="42A68484" w14:textId="77777777" w:rsidR="00763457" w:rsidRPr="00C51C58" w:rsidRDefault="00763457" w:rsidP="0076345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第</w:t>
            </w:r>
            <w:r>
              <w:rPr>
                <w:rFonts w:eastAsia="標楷體"/>
              </w:rPr>
              <w:t>1</w:t>
            </w:r>
            <w:r>
              <w:rPr>
                <w:rFonts w:eastAsia="標楷體"/>
              </w:rPr>
              <w:t>課</w:t>
            </w:r>
            <w:r w:rsidRPr="009A32AE">
              <w:rPr>
                <w:rFonts w:eastAsia="標楷體"/>
              </w:rPr>
              <w:t>地方的場所、設施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694E6" w14:textId="77777777" w:rsidR="00763457" w:rsidRDefault="00763457" w:rsidP="0076345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社</w:t>
            </w:r>
            <w:r>
              <w:rPr>
                <w:rFonts w:eastAsia="標楷體"/>
              </w:rPr>
              <w:t xml:space="preserve">-E-A2 </w:t>
            </w:r>
            <w:r w:rsidRPr="009A32AE">
              <w:rPr>
                <w:rFonts w:eastAsia="標楷體"/>
              </w:rPr>
              <w:t>敏覺居住地方的社會、自然與人文環境變遷，關注生活問題及其影響，並思考解決方法。</w:t>
            </w:r>
          </w:p>
          <w:p w14:paraId="0DFADFF9" w14:textId="77777777" w:rsidR="00763457" w:rsidRDefault="00763457" w:rsidP="0076345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社</w:t>
            </w:r>
            <w:r>
              <w:rPr>
                <w:rFonts w:eastAsia="標楷體"/>
              </w:rPr>
              <w:t xml:space="preserve">-E-C1 </w:t>
            </w:r>
            <w:r w:rsidRPr="009A32AE">
              <w:rPr>
                <w:rFonts w:eastAsia="標楷體"/>
              </w:rPr>
              <w:t>培養良好的生活習慣，理解並遵守社會規範，參與公共事</w:t>
            </w:r>
            <w:r w:rsidRPr="009A32AE">
              <w:rPr>
                <w:rFonts w:eastAsia="標楷體"/>
              </w:rPr>
              <w:lastRenderedPageBreak/>
              <w:t>務，養成社會責任感，尊重並維護自己和他人的人權，關懷自然環境與人類社會的永續發展。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F1192" w14:textId="77777777" w:rsidR="00763457" w:rsidRDefault="00763457" w:rsidP="0076345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lastRenderedPageBreak/>
              <w:t xml:space="preserve">Ae-Ⅱ-1 </w:t>
            </w:r>
            <w:r w:rsidRPr="009A32AE">
              <w:rPr>
                <w:rFonts w:eastAsia="標楷體"/>
              </w:rPr>
              <w:t>人類為了解決生活需求或滿足好奇心，進行科學和技術的研發，從而改變自然環境與人們的生活。</w:t>
            </w:r>
          </w:p>
          <w:p w14:paraId="7C01FE21" w14:textId="77777777" w:rsidR="00763457" w:rsidRDefault="00763457" w:rsidP="0076345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Ca-Ⅱ-1 </w:t>
            </w:r>
            <w:r w:rsidRPr="009A32AE">
              <w:rPr>
                <w:rFonts w:eastAsia="標楷體"/>
              </w:rPr>
              <w:t>居住地方的環境隨著社會與經濟的發展而改變。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F2DFF" w14:textId="77777777" w:rsidR="00763457" w:rsidRDefault="00763457" w:rsidP="0076345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1b-Ⅱ-1 </w:t>
            </w:r>
            <w:r w:rsidRPr="009A32AE">
              <w:rPr>
                <w:rFonts w:eastAsia="標楷體"/>
              </w:rPr>
              <w:t>解釋社會事物與環境之間的關係。</w:t>
            </w:r>
          </w:p>
          <w:p w14:paraId="71149322" w14:textId="77777777" w:rsidR="00763457" w:rsidRDefault="00763457" w:rsidP="0076345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2a-Ⅱ-1 </w:t>
            </w:r>
            <w:r w:rsidRPr="009A32AE">
              <w:rPr>
                <w:rFonts w:eastAsia="標楷體"/>
              </w:rPr>
              <w:t>關注居住地方社會事物與環境的互動、差異與變遷等問題。</w:t>
            </w:r>
          </w:p>
          <w:p w14:paraId="3D5D772A" w14:textId="77777777" w:rsidR="00763457" w:rsidRDefault="00763457" w:rsidP="0076345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3d-Ⅱ-1 </w:t>
            </w:r>
            <w:r w:rsidRPr="009A32AE">
              <w:rPr>
                <w:rFonts w:eastAsia="標楷體"/>
              </w:rPr>
              <w:t>探究問題發生的原因與影響，並尋求解決問題的可能做法。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D4F7A" w14:textId="77777777" w:rsidR="00763457" w:rsidRDefault="00763457" w:rsidP="00763457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習作作業</w:t>
            </w:r>
          </w:p>
          <w:p w14:paraId="16EEBD8F" w14:textId="77777777" w:rsidR="00763457" w:rsidRDefault="00763457" w:rsidP="00763457">
            <w:pPr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行為觀察</w:t>
            </w:r>
          </w:p>
          <w:p w14:paraId="45B14AD1" w14:textId="5FEAE04D" w:rsidR="00763457" w:rsidRPr="00F46A59" w:rsidRDefault="00763457" w:rsidP="00763457">
            <w:pPr>
              <w:jc w:val="both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口頭報告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A8CFC" w14:textId="2F40EB1D" w:rsidR="00A23F6A" w:rsidRPr="00A23F6A" w:rsidRDefault="00A23F6A" w:rsidP="00A23F6A">
            <w:pPr>
              <w:widowControl w:val="0"/>
              <w:autoSpaceDN/>
              <w:textAlignment w:val="auto"/>
              <w:rPr>
                <w:rFonts w:ascii="Calibri" w:hAnsi="Calibri"/>
                <w:kern w:val="2"/>
                <w:sz w:val="20"/>
                <w:szCs w:val="20"/>
              </w:rPr>
            </w:pPr>
            <w:r w:rsidRPr="00A23F6A">
              <w:rPr>
                <w:rFonts w:ascii="標楷體" w:eastAsia="標楷體" w:hAnsi="標楷體" w:hint="eastAsia"/>
                <w:bCs/>
                <w:kern w:val="2"/>
                <w:sz w:val="20"/>
                <w:szCs w:val="20"/>
              </w:rPr>
              <w:t>法定:</w:t>
            </w:r>
            <w:r>
              <w:rPr>
                <w:rFonts w:ascii="標楷體" w:eastAsia="標楷體" w:hAnsi="標楷體" w:hint="eastAsia"/>
                <w:bCs/>
                <w:kern w:val="2"/>
                <w:sz w:val="20"/>
                <w:szCs w:val="20"/>
              </w:rPr>
              <w:t>社會</w:t>
            </w:r>
            <w:r w:rsidRPr="00A23F6A">
              <w:rPr>
                <w:rFonts w:ascii="標楷體" w:eastAsia="標楷體" w:hAnsi="標楷體" w:hint="eastAsia"/>
                <w:bCs/>
                <w:kern w:val="2"/>
                <w:sz w:val="20"/>
                <w:szCs w:val="20"/>
              </w:rPr>
              <w:t>-環境-(環E</w:t>
            </w:r>
            <w:r>
              <w:rPr>
                <w:rFonts w:ascii="標楷體" w:eastAsia="標楷體" w:hAnsi="標楷體" w:hint="eastAsia"/>
                <w:bCs/>
                <w:kern w:val="2"/>
                <w:sz w:val="20"/>
                <w:szCs w:val="20"/>
              </w:rPr>
              <w:t>4</w:t>
            </w:r>
            <w:r w:rsidRPr="00A23F6A">
              <w:rPr>
                <w:rFonts w:ascii="標楷體" w:eastAsia="標楷體" w:hAnsi="標楷體" w:hint="eastAsia"/>
                <w:bCs/>
                <w:kern w:val="2"/>
                <w:sz w:val="20"/>
                <w:szCs w:val="20"/>
              </w:rPr>
              <w:t>)-2</w:t>
            </w:r>
          </w:p>
          <w:p w14:paraId="66346EC4" w14:textId="6DDC3F9F" w:rsidR="00763457" w:rsidRDefault="00A23F6A" w:rsidP="00A23F6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法定</w:t>
            </w:r>
            <w:r w:rsidRPr="003E74CF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：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社會</w:t>
            </w:r>
            <w:r w:rsidRPr="003E74CF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-科技-(科E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1</w:t>
            </w:r>
            <w:r w:rsidRPr="003E74CF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-1</w:t>
            </w:r>
            <w:r w:rsidRPr="003E74CF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課綱：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社會</w:t>
            </w:r>
            <w:r w:rsidRPr="003E74CF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-資訊-(資E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10</w:t>
            </w:r>
            <w:r w:rsidRPr="003E74CF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A3A23" w14:textId="007FBF09" w:rsidR="00763457" w:rsidRPr="00707B28" w:rsidRDefault="00763457" w:rsidP="00763457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4F787" w14:textId="77777777" w:rsidR="00763457" w:rsidRPr="00707B28" w:rsidRDefault="00763457" w:rsidP="00763457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763457" w:rsidRPr="00C2223E" w14:paraId="7BD897A0" w14:textId="77777777" w:rsidTr="00BD01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B08660" w14:textId="77777777" w:rsidR="00763457" w:rsidRDefault="00763457" w:rsidP="00763457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>五</w:t>
            </w:r>
          </w:p>
          <w:p w14:paraId="3427E535" w14:textId="541FC1A7" w:rsidR="00763457" w:rsidRPr="00C51C58" w:rsidRDefault="00763457" w:rsidP="0076345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六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0EF21" w14:textId="77777777" w:rsidR="00763457" w:rsidRPr="00C51C58" w:rsidRDefault="00763457" w:rsidP="0076345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第二單元居住地方的風貌</w:t>
            </w:r>
          </w:p>
          <w:p w14:paraId="4832ACC4" w14:textId="77777777" w:rsidR="00763457" w:rsidRPr="00C51C58" w:rsidRDefault="00763457" w:rsidP="0076345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第</w:t>
            </w:r>
            <w:r>
              <w:rPr>
                <w:rFonts w:eastAsia="標楷體"/>
              </w:rPr>
              <w:t>2</w:t>
            </w:r>
            <w:r>
              <w:rPr>
                <w:rFonts w:eastAsia="標楷體"/>
              </w:rPr>
              <w:t>課地方</w:t>
            </w:r>
            <w:r w:rsidRPr="00C51C58">
              <w:rPr>
                <w:rFonts w:eastAsia="標楷體"/>
              </w:rPr>
              <w:t>的居民活動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AA4B5" w14:textId="77777777" w:rsidR="00763457" w:rsidRDefault="00763457" w:rsidP="0076345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社</w:t>
            </w:r>
            <w:r>
              <w:rPr>
                <w:rFonts w:eastAsia="標楷體"/>
              </w:rPr>
              <w:t xml:space="preserve">-E-B1 </w:t>
            </w:r>
            <w:r w:rsidRPr="00FA2007">
              <w:rPr>
                <w:rFonts w:eastAsia="標楷體"/>
              </w:rPr>
              <w:t>透過語言、文字及圖像等表徵符號，理解人類生活的豐富面貌，並能運用多樣的表徵符號解釋相關訊息，達成溝通的目的，促進相互間的理解。</w:t>
            </w:r>
          </w:p>
          <w:p w14:paraId="282D94DD" w14:textId="77777777" w:rsidR="00763457" w:rsidRDefault="00763457" w:rsidP="0076345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社</w:t>
            </w:r>
            <w:r>
              <w:rPr>
                <w:rFonts w:eastAsia="標楷體"/>
              </w:rPr>
              <w:t xml:space="preserve">-E-C1 </w:t>
            </w:r>
            <w:r w:rsidRPr="00FA2007">
              <w:rPr>
                <w:rFonts w:eastAsia="標楷體"/>
              </w:rPr>
              <w:t>培養良好的生活習慣，理解並遵守社會規範，參與公共事務，養成社會責任感，尊重並維護自己和他人的人權，關懷自然環境與人類社會的永續發展。</w:t>
            </w:r>
          </w:p>
          <w:p w14:paraId="77B4A558" w14:textId="77777777" w:rsidR="00763457" w:rsidRDefault="00763457" w:rsidP="0076345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lastRenderedPageBreak/>
              <w:t>社</w:t>
            </w:r>
            <w:r>
              <w:rPr>
                <w:rFonts w:eastAsia="標楷體"/>
              </w:rPr>
              <w:t xml:space="preserve">-E-C3 </w:t>
            </w:r>
            <w:r w:rsidRPr="00FA2007">
              <w:rPr>
                <w:rFonts w:eastAsia="標楷體"/>
              </w:rPr>
              <w:t>了解自我文化，尊重與欣賞多元文化，關心本土及全球議題。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8109C" w14:textId="77777777" w:rsidR="00763457" w:rsidRDefault="00763457" w:rsidP="0076345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lastRenderedPageBreak/>
              <w:t xml:space="preserve">Aa-Ⅱ-2 </w:t>
            </w:r>
            <w:r w:rsidRPr="009A32AE">
              <w:rPr>
                <w:rFonts w:eastAsia="標楷體"/>
              </w:rPr>
              <w:t>不同群體</w:t>
            </w:r>
            <w:r w:rsidRPr="009A32AE">
              <w:rPr>
                <w:rFonts w:eastAsia="標楷體"/>
              </w:rPr>
              <w:t>(</w:t>
            </w:r>
            <w:r w:rsidRPr="009A32AE">
              <w:rPr>
                <w:rFonts w:eastAsia="標楷體"/>
              </w:rPr>
              <w:t>可包括年齡、性別、族群、階層、職業、區域或身心特質等</w:t>
            </w:r>
            <w:r w:rsidRPr="009A32AE">
              <w:rPr>
                <w:rFonts w:eastAsia="標楷體"/>
              </w:rPr>
              <w:t>)</w:t>
            </w:r>
            <w:r w:rsidRPr="009A32AE">
              <w:rPr>
                <w:rFonts w:eastAsia="標楷體"/>
              </w:rPr>
              <w:t>應受到理解、尊重與保護，並避免偏見。</w:t>
            </w:r>
          </w:p>
          <w:p w14:paraId="49E22363" w14:textId="77777777" w:rsidR="00763457" w:rsidRDefault="00763457" w:rsidP="0076345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Af-Ⅱ-1 </w:t>
            </w:r>
            <w:r w:rsidRPr="009A32AE">
              <w:rPr>
                <w:rFonts w:eastAsia="標楷體"/>
              </w:rPr>
              <w:t>不同文化的接觸和交流，可能產生衝突、合作和創新，並影響在地的生活與文化。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46A54" w14:textId="77777777" w:rsidR="00763457" w:rsidRDefault="00763457" w:rsidP="0076345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2a-Ⅱ-2 </w:t>
            </w:r>
            <w:r w:rsidRPr="009A32AE">
              <w:rPr>
                <w:rFonts w:eastAsia="標楷體"/>
              </w:rPr>
              <w:t>表達對居住地方社會事物與環境的關懷。</w:t>
            </w:r>
          </w:p>
          <w:p w14:paraId="241FD86E" w14:textId="77777777" w:rsidR="00763457" w:rsidRDefault="00763457" w:rsidP="0076345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2b-Ⅱ-2 </w:t>
            </w:r>
            <w:r w:rsidRPr="009A32AE">
              <w:rPr>
                <w:rFonts w:eastAsia="標楷體"/>
              </w:rPr>
              <w:t>感受與欣賞不同文化的特色。</w:t>
            </w:r>
          </w:p>
          <w:p w14:paraId="74BECB79" w14:textId="77777777" w:rsidR="00763457" w:rsidRDefault="00763457" w:rsidP="0076345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3b-Ⅱ-1 </w:t>
            </w:r>
            <w:r w:rsidRPr="009A32AE">
              <w:rPr>
                <w:rFonts w:eastAsia="標楷體"/>
              </w:rPr>
              <w:t>透過適當的管道蒐集與學習主題相關的資料，並判讀其正確性。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B457A" w14:textId="77777777" w:rsidR="00763457" w:rsidRDefault="00763457" w:rsidP="00763457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習作作業</w:t>
            </w:r>
          </w:p>
          <w:p w14:paraId="63A51A0E" w14:textId="77777777" w:rsidR="00763457" w:rsidRDefault="00763457" w:rsidP="00763457">
            <w:pPr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行為觀察</w:t>
            </w:r>
          </w:p>
          <w:p w14:paraId="5690E727" w14:textId="4FE588E4" w:rsidR="00763457" w:rsidRPr="00F46A59" w:rsidRDefault="00763457" w:rsidP="00763457">
            <w:pPr>
              <w:jc w:val="both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口頭報告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DE1C3" w14:textId="4A9A6F17" w:rsidR="00A23F6A" w:rsidRDefault="00A23F6A" w:rsidP="00A23F6A">
            <w:pPr>
              <w:jc w:val="both"/>
              <w:rPr>
                <w:rFonts w:ascii="標楷體" w:eastAsia="標楷體" w:hAnsi="標楷體" w:cs="Arial Unicode MS" w:hint="eastAsia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法定：社會</w:t>
            </w:r>
            <w:r w:rsidRPr="00A23F6A">
              <w:rPr>
                <w:rFonts w:ascii="標楷體" w:eastAsia="標楷體" w:hAnsi="標楷體" w:cs="Arial Unicode MS" w:hint="eastAsia"/>
                <w:sz w:val="20"/>
                <w:szCs w:val="20"/>
              </w:rPr>
              <w:t>-人權-(人E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5</w:t>
            </w:r>
            <w:r w:rsidRPr="00A23F6A">
              <w:rPr>
                <w:rFonts w:ascii="標楷體" w:eastAsia="標楷體" w:hAnsi="標楷體" w:cs="Arial Unicode MS" w:hint="eastAsia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-1</w:t>
            </w:r>
          </w:p>
          <w:p w14:paraId="1CD45F59" w14:textId="4C940243" w:rsidR="003528C8" w:rsidRDefault="003528C8" w:rsidP="003528C8">
            <w:pPr>
              <w:jc w:val="both"/>
              <w:rPr>
                <w:rFonts w:ascii="標楷體" w:eastAsia="標楷體" w:hAnsi="標楷體" w:hint="eastAsia"/>
                <w:bCs/>
                <w:kern w:val="2"/>
                <w:sz w:val="20"/>
                <w:szCs w:val="20"/>
              </w:rPr>
            </w:pPr>
            <w:r w:rsidRPr="00C83FCE">
              <w:rPr>
                <w:rFonts w:ascii="標楷體" w:eastAsia="標楷體" w:hAnsi="標楷體" w:hint="eastAsia"/>
                <w:bCs/>
                <w:kern w:val="2"/>
                <w:sz w:val="20"/>
                <w:szCs w:val="20"/>
              </w:rPr>
              <w:t>法定:</w:t>
            </w:r>
            <w:r>
              <w:rPr>
                <w:rFonts w:ascii="標楷體" w:eastAsia="標楷體" w:hAnsi="標楷體" w:hint="eastAsia"/>
                <w:bCs/>
                <w:kern w:val="2"/>
                <w:sz w:val="20"/>
                <w:szCs w:val="20"/>
              </w:rPr>
              <w:t>社會</w:t>
            </w:r>
            <w:r w:rsidRPr="00C83FCE">
              <w:rPr>
                <w:rFonts w:ascii="標楷體" w:eastAsia="標楷體" w:hAnsi="標楷體" w:hint="eastAsia"/>
                <w:bCs/>
                <w:kern w:val="2"/>
                <w:sz w:val="20"/>
                <w:szCs w:val="20"/>
              </w:rPr>
              <w:t>-</w:t>
            </w:r>
            <w:r>
              <w:rPr>
                <w:rFonts w:ascii="標楷體" w:eastAsia="標楷體" w:hAnsi="標楷體" w:hint="eastAsia"/>
                <w:bCs/>
                <w:kern w:val="2"/>
                <w:sz w:val="20"/>
                <w:szCs w:val="20"/>
              </w:rPr>
              <w:t>原住民教育</w:t>
            </w:r>
            <w:r w:rsidRPr="00C83FCE">
              <w:rPr>
                <w:rFonts w:ascii="標楷體" w:eastAsia="標楷體" w:hAnsi="標楷體" w:hint="eastAsia"/>
                <w:bCs/>
                <w:kern w:val="2"/>
                <w:sz w:val="20"/>
                <w:szCs w:val="20"/>
              </w:rPr>
              <w:t>-(</w:t>
            </w:r>
            <w:r>
              <w:rPr>
                <w:rFonts w:ascii="標楷體" w:eastAsia="標楷體" w:hAnsi="標楷體" w:hint="eastAsia"/>
                <w:bCs/>
                <w:kern w:val="2"/>
                <w:sz w:val="20"/>
                <w:szCs w:val="20"/>
              </w:rPr>
              <w:t>原</w:t>
            </w:r>
            <w:r>
              <w:rPr>
                <w:rFonts w:ascii="標楷體" w:eastAsia="標楷體" w:hAnsi="標楷體" w:hint="eastAsia"/>
                <w:bCs/>
                <w:kern w:val="2"/>
                <w:sz w:val="20"/>
                <w:szCs w:val="20"/>
              </w:rPr>
              <w:t>E11</w:t>
            </w:r>
            <w:r w:rsidRPr="00C83FCE">
              <w:rPr>
                <w:rFonts w:ascii="標楷體" w:eastAsia="標楷體" w:hAnsi="標楷體" w:hint="eastAsia"/>
                <w:bCs/>
                <w:kern w:val="2"/>
                <w:sz w:val="20"/>
                <w:szCs w:val="20"/>
              </w:rPr>
              <w:t>)-</w:t>
            </w:r>
            <w:r>
              <w:rPr>
                <w:rFonts w:ascii="標楷體" w:eastAsia="標楷體" w:hAnsi="標楷體" w:hint="eastAsia"/>
                <w:bCs/>
                <w:kern w:val="2"/>
                <w:sz w:val="20"/>
                <w:szCs w:val="20"/>
              </w:rPr>
              <w:t>1</w:t>
            </w:r>
          </w:p>
          <w:p w14:paraId="6AF69899" w14:textId="391D084C" w:rsidR="003528C8" w:rsidRPr="003528C8" w:rsidRDefault="003528C8" w:rsidP="003528C8">
            <w:pPr>
              <w:jc w:val="both"/>
              <w:rPr>
                <w:rFonts w:ascii="標楷體" w:eastAsia="標楷體" w:hAnsi="標楷體" w:hint="eastAsia"/>
                <w:bCs/>
                <w:kern w:val="2"/>
                <w:sz w:val="20"/>
                <w:szCs w:val="20"/>
              </w:rPr>
            </w:pPr>
            <w:r w:rsidRPr="003528C8">
              <w:rPr>
                <w:rFonts w:ascii="標楷體" w:eastAsia="標楷體" w:hAnsi="標楷體" w:hint="eastAsia"/>
                <w:bCs/>
                <w:kern w:val="2"/>
                <w:sz w:val="20"/>
                <w:szCs w:val="20"/>
              </w:rPr>
              <w:t>課綱:社會-多元-(多E</w:t>
            </w:r>
            <w:r>
              <w:rPr>
                <w:rFonts w:ascii="標楷體" w:eastAsia="標楷體" w:hAnsi="標楷體" w:hint="eastAsia"/>
                <w:bCs/>
                <w:kern w:val="2"/>
                <w:sz w:val="20"/>
                <w:szCs w:val="20"/>
              </w:rPr>
              <w:t>5</w:t>
            </w:r>
            <w:r w:rsidRPr="003528C8">
              <w:rPr>
                <w:rFonts w:ascii="標楷體" w:eastAsia="標楷體" w:hAnsi="標楷體" w:hint="eastAsia"/>
                <w:bCs/>
                <w:kern w:val="2"/>
                <w:sz w:val="20"/>
                <w:szCs w:val="20"/>
              </w:rPr>
              <w:t>)-1</w:t>
            </w:r>
          </w:p>
          <w:p w14:paraId="114907D1" w14:textId="48DBD366" w:rsidR="003528C8" w:rsidRPr="003528C8" w:rsidRDefault="003528C8" w:rsidP="003528C8">
            <w:pPr>
              <w:jc w:val="both"/>
              <w:rPr>
                <w:rFonts w:ascii="標楷體" w:eastAsia="標楷體" w:hAnsi="標楷體" w:hint="eastAsia"/>
                <w:bCs/>
                <w:kern w:val="2"/>
                <w:sz w:val="20"/>
                <w:szCs w:val="20"/>
              </w:rPr>
            </w:pPr>
            <w:r w:rsidRPr="003528C8">
              <w:rPr>
                <w:rFonts w:ascii="標楷體" w:eastAsia="標楷體" w:hAnsi="標楷體" w:hint="eastAsia"/>
                <w:bCs/>
                <w:kern w:val="2"/>
                <w:sz w:val="20"/>
                <w:szCs w:val="20"/>
              </w:rPr>
              <w:t>課綱:社會-多元-(多E</w:t>
            </w:r>
            <w:r>
              <w:rPr>
                <w:rFonts w:ascii="標楷體" w:eastAsia="標楷體" w:hAnsi="標楷體" w:hint="eastAsia"/>
                <w:bCs/>
                <w:kern w:val="2"/>
                <w:sz w:val="20"/>
                <w:szCs w:val="20"/>
              </w:rPr>
              <w:t>6</w:t>
            </w:r>
            <w:r w:rsidRPr="003528C8">
              <w:rPr>
                <w:rFonts w:ascii="標楷體" w:eastAsia="標楷體" w:hAnsi="標楷體" w:hint="eastAsia"/>
                <w:bCs/>
                <w:kern w:val="2"/>
                <w:sz w:val="20"/>
                <w:szCs w:val="20"/>
              </w:rPr>
              <w:t>)-1</w:t>
            </w:r>
          </w:p>
          <w:p w14:paraId="3EC916C6" w14:textId="3449D8E1" w:rsidR="00763457" w:rsidRDefault="00763457" w:rsidP="0076345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E8AE2" w14:textId="77777777" w:rsidR="00763457" w:rsidRPr="00610EAC" w:rsidRDefault="00763457" w:rsidP="00763457">
            <w:pPr>
              <w:jc w:val="both"/>
              <w:rPr>
                <w:rFonts w:eastAsia="標楷體"/>
                <w:color w:val="FF0000"/>
                <w:sz w:val="20"/>
                <w:szCs w:val="20"/>
              </w:rPr>
            </w:pPr>
            <w:r w:rsidRPr="00610EAC">
              <w:rPr>
                <w:rFonts w:eastAsia="標楷體"/>
                <w:color w:val="FF0000"/>
                <w:sz w:val="20"/>
                <w:szCs w:val="20"/>
                <w:highlight w:val="red"/>
              </w:rPr>
              <w:t>□</w:t>
            </w:r>
            <w:r w:rsidRPr="00610EAC">
              <w:rPr>
                <w:rFonts w:eastAsia="標楷體"/>
                <w:color w:val="FF0000"/>
                <w:sz w:val="20"/>
                <w:szCs w:val="20"/>
              </w:rPr>
              <w:t>線上教學</w:t>
            </w:r>
          </w:p>
          <w:p w14:paraId="437B8258" w14:textId="6D5D0E02" w:rsidR="00763457" w:rsidRPr="00610EAC" w:rsidRDefault="00763457" w:rsidP="00763457">
            <w:pPr>
              <w:jc w:val="both"/>
              <w:rPr>
                <w:rFonts w:eastAsia="標楷體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450B1" w14:textId="44B5B041" w:rsidR="00763457" w:rsidRPr="00610EAC" w:rsidRDefault="00763457" w:rsidP="00763457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610EAC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classeroom交作業</w:t>
            </w:r>
          </w:p>
        </w:tc>
      </w:tr>
      <w:tr w:rsidR="00763457" w:rsidRPr="00C2223E" w14:paraId="00E8015D" w14:textId="77777777" w:rsidTr="00BD01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F6C6D2" w14:textId="77777777" w:rsidR="00763457" w:rsidRPr="00C51C58" w:rsidRDefault="00763457" w:rsidP="0076345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lastRenderedPageBreak/>
              <w:t>七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63664" w14:textId="77777777" w:rsidR="00763457" w:rsidRPr="00C51C58" w:rsidRDefault="00763457" w:rsidP="0076345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第三單元</w:t>
            </w:r>
            <w:r w:rsidRPr="00C51C58">
              <w:rPr>
                <w:rFonts w:eastAsia="標楷體"/>
              </w:rPr>
              <w:t>消費與生活</w:t>
            </w:r>
          </w:p>
          <w:p w14:paraId="45D15479" w14:textId="77777777" w:rsidR="00763457" w:rsidRPr="00C51C58" w:rsidRDefault="00763457" w:rsidP="0076345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第</w:t>
            </w:r>
            <w:r>
              <w:rPr>
                <w:rFonts w:eastAsia="標楷體"/>
              </w:rPr>
              <w:t>1</w:t>
            </w:r>
            <w:r>
              <w:rPr>
                <w:rFonts w:eastAsia="標楷體"/>
              </w:rPr>
              <w:t>課</w:t>
            </w:r>
            <w:r w:rsidRPr="00C51C58">
              <w:rPr>
                <w:rFonts w:eastAsia="標楷體"/>
              </w:rPr>
              <w:t>人人有消費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27E00" w14:textId="77777777" w:rsidR="00763457" w:rsidRDefault="00763457" w:rsidP="0076345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社</w:t>
            </w:r>
            <w:r>
              <w:rPr>
                <w:rFonts w:eastAsia="標楷體"/>
              </w:rPr>
              <w:t xml:space="preserve">-E-A3 </w:t>
            </w:r>
            <w:r w:rsidRPr="00FA2007">
              <w:rPr>
                <w:rFonts w:eastAsia="標楷體"/>
              </w:rPr>
              <w:t>探究人類生活相關議題，規劃學習計畫，並在執行過程中，因應情境變化，持續調整與創新。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889E3" w14:textId="77777777" w:rsidR="00763457" w:rsidRDefault="00763457" w:rsidP="0076345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Ad-Ⅱ-2 </w:t>
            </w:r>
            <w:r w:rsidRPr="00C51C58">
              <w:rPr>
                <w:rFonts w:eastAsia="標楷體"/>
              </w:rPr>
              <w:t>人們透過儲蓄與消費，來滿足生活需求。</w:t>
            </w:r>
          </w:p>
          <w:p w14:paraId="265E92AC" w14:textId="77777777" w:rsidR="00763457" w:rsidRDefault="00763457" w:rsidP="0076345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Da-Ⅱ-1 </w:t>
            </w:r>
            <w:r w:rsidRPr="00C51C58">
              <w:rPr>
                <w:rFonts w:eastAsia="標楷體"/>
              </w:rPr>
              <w:t>時間與資源有限，個人須在生活中學會做選擇。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D95B9" w14:textId="77777777" w:rsidR="00763457" w:rsidRDefault="00763457" w:rsidP="0076345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1a-Ⅱ-2 </w:t>
            </w:r>
            <w:r w:rsidRPr="00C51C58">
              <w:rPr>
                <w:rFonts w:eastAsia="標楷體"/>
              </w:rPr>
              <w:t>分辨社會事物的類別或先後順序。</w:t>
            </w:r>
          </w:p>
          <w:p w14:paraId="10D58764" w14:textId="77777777" w:rsidR="00763457" w:rsidRDefault="00763457" w:rsidP="0076345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1c-Ⅱ-1 </w:t>
            </w:r>
            <w:r w:rsidRPr="00C51C58">
              <w:rPr>
                <w:rFonts w:eastAsia="標楷體"/>
              </w:rPr>
              <w:t>判斷個人生活或民主社會中各項選擇的合宜性。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38B0C" w14:textId="77777777" w:rsidR="00763457" w:rsidRDefault="00763457" w:rsidP="00763457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習作作業</w:t>
            </w:r>
          </w:p>
          <w:p w14:paraId="52CA3A2D" w14:textId="77777777" w:rsidR="00763457" w:rsidRDefault="00763457" w:rsidP="00763457">
            <w:pPr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行為觀察</w:t>
            </w:r>
          </w:p>
          <w:p w14:paraId="6AB7CF1B" w14:textId="3326C2FD" w:rsidR="00763457" w:rsidRPr="00F46A59" w:rsidRDefault="00763457" w:rsidP="00763457">
            <w:pPr>
              <w:jc w:val="both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口頭報告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C66FC" w14:textId="01D37074" w:rsidR="00763457" w:rsidRDefault="00A23F6A" w:rsidP="0076345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法定</w:t>
            </w:r>
            <w:r w:rsidRPr="003E74CF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：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社會</w:t>
            </w:r>
            <w:r w:rsidRPr="003E74CF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-科技-(科E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1</w:t>
            </w:r>
            <w:r w:rsidRPr="003E74CF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7B894" w14:textId="274E26F6" w:rsidR="00763457" w:rsidRPr="00707B28" w:rsidRDefault="00763457" w:rsidP="00763457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0AFE0" w14:textId="77777777" w:rsidR="00763457" w:rsidRPr="00707B28" w:rsidRDefault="00763457" w:rsidP="00763457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763457" w:rsidRPr="00C2223E" w14:paraId="2D3F4F25" w14:textId="77777777" w:rsidTr="00BD01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EF11EE" w14:textId="77777777" w:rsidR="00763457" w:rsidRDefault="00763457" w:rsidP="00763457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八</w:t>
            </w:r>
          </w:p>
          <w:p w14:paraId="5F891038" w14:textId="428FBBDD" w:rsidR="00763457" w:rsidRPr="00C51C58" w:rsidRDefault="00763457" w:rsidP="0076345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九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402078" w14:textId="77777777" w:rsidR="00763457" w:rsidRPr="00C51C58" w:rsidRDefault="00763457" w:rsidP="00763457">
            <w:pPr>
              <w:jc w:val="center"/>
              <w:rPr>
                <w:rFonts w:ascii="標楷體" w:eastAsia="標楷體" w:hAnsi="標楷體"/>
              </w:rPr>
            </w:pPr>
            <w:r w:rsidRPr="00FA2007">
              <w:rPr>
                <w:rFonts w:eastAsia="標楷體"/>
              </w:rPr>
              <w:t>第</w:t>
            </w:r>
            <w:r>
              <w:rPr>
                <w:rFonts w:eastAsia="標楷體"/>
              </w:rPr>
              <w:t>三</w:t>
            </w:r>
            <w:r w:rsidRPr="00FA2007">
              <w:rPr>
                <w:rFonts w:eastAsia="標楷體"/>
              </w:rPr>
              <w:t>單元消費與生活</w:t>
            </w:r>
          </w:p>
          <w:p w14:paraId="3F2A5EA8" w14:textId="77777777" w:rsidR="00763457" w:rsidRPr="00C51C58" w:rsidRDefault="00763457" w:rsidP="0076345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第</w:t>
            </w:r>
            <w:r>
              <w:rPr>
                <w:rFonts w:eastAsia="標楷體"/>
              </w:rPr>
              <w:t>2</w:t>
            </w:r>
            <w:r>
              <w:rPr>
                <w:rFonts w:eastAsia="標楷體"/>
              </w:rPr>
              <w:t>課</w:t>
            </w:r>
            <w:r w:rsidRPr="00C51C58">
              <w:rPr>
                <w:rFonts w:eastAsia="標楷體"/>
              </w:rPr>
              <w:t>聰明的消費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E1C4F" w14:textId="77777777" w:rsidR="00763457" w:rsidRDefault="00763457" w:rsidP="0076345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社</w:t>
            </w:r>
            <w:r>
              <w:rPr>
                <w:rFonts w:eastAsia="標楷體"/>
              </w:rPr>
              <w:t xml:space="preserve">-E-A1 </w:t>
            </w:r>
            <w:r w:rsidRPr="00FA2007">
              <w:rPr>
                <w:rFonts w:eastAsia="標楷體"/>
              </w:rPr>
              <w:t>認識自我在團體中的角色，養成適切的態度與價值觀，並探索自我的發展。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0F544" w14:textId="77777777" w:rsidR="00763457" w:rsidRDefault="00763457" w:rsidP="0076345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Ba-Ⅱ-1 </w:t>
            </w:r>
            <w:r w:rsidRPr="00C51C58">
              <w:rPr>
                <w:rFonts w:eastAsia="標楷體"/>
              </w:rPr>
              <w:t>人們對社會事物的認識、感受與意見有相同之處，亦有差異性。</w:t>
            </w:r>
          </w:p>
          <w:p w14:paraId="519E0120" w14:textId="77777777" w:rsidR="00763457" w:rsidRDefault="00763457" w:rsidP="0076345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Da-Ⅱ-1 </w:t>
            </w:r>
            <w:r w:rsidRPr="00C51C58">
              <w:rPr>
                <w:rFonts w:eastAsia="標楷體"/>
              </w:rPr>
              <w:t>時間與資源有限，個人須在生活中學會做選擇。</w:t>
            </w:r>
          </w:p>
          <w:p w14:paraId="359E1725" w14:textId="77777777" w:rsidR="00763457" w:rsidRDefault="00763457" w:rsidP="0076345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Db-Ⅱ-1 </w:t>
            </w:r>
            <w:r w:rsidRPr="00C51C58">
              <w:rPr>
                <w:rFonts w:eastAsia="標楷體"/>
              </w:rPr>
              <w:t>滿足需要的資源有限，在進行各項消費時要做評估再選擇。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ABD36" w14:textId="77777777" w:rsidR="00763457" w:rsidRDefault="00763457" w:rsidP="0076345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1c-Ⅱ-1 </w:t>
            </w:r>
            <w:r w:rsidRPr="00C51C58">
              <w:rPr>
                <w:rFonts w:eastAsia="標楷體"/>
              </w:rPr>
              <w:t>判斷個人生活或民主社會中各項選擇的合宜性。</w:t>
            </w:r>
          </w:p>
          <w:p w14:paraId="24698122" w14:textId="77777777" w:rsidR="00763457" w:rsidRDefault="00763457" w:rsidP="0076345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2b-Ⅱ-1 </w:t>
            </w:r>
            <w:r w:rsidRPr="00C51C58">
              <w:rPr>
                <w:rFonts w:eastAsia="標楷體"/>
              </w:rPr>
              <w:t>體認人們對生活事物與環境有不同的感受，並加以尊重。</w:t>
            </w:r>
          </w:p>
          <w:p w14:paraId="7E8BB7E2" w14:textId="77777777" w:rsidR="00763457" w:rsidRDefault="00763457" w:rsidP="0076345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3b-Ⅱ-2 </w:t>
            </w:r>
            <w:r w:rsidRPr="00C51C58">
              <w:rPr>
                <w:rFonts w:eastAsia="標楷體"/>
              </w:rPr>
              <w:t>摘取相關資料中的重點。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A526D" w14:textId="77777777" w:rsidR="00763457" w:rsidRDefault="00763457" w:rsidP="00763457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習作作業</w:t>
            </w:r>
          </w:p>
          <w:p w14:paraId="33B8CAE9" w14:textId="77777777" w:rsidR="00763457" w:rsidRDefault="00763457" w:rsidP="00763457">
            <w:pPr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行為觀察</w:t>
            </w:r>
          </w:p>
          <w:p w14:paraId="511A64B1" w14:textId="534D0B2C" w:rsidR="00763457" w:rsidRPr="00F46A59" w:rsidRDefault="00763457" w:rsidP="00763457">
            <w:pPr>
              <w:jc w:val="both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口頭報告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7005F" w14:textId="6D8A6B7C" w:rsidR="00763457" w:rsidRDefault="003528C8" w:rsidP="003528C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課綱：社會</w:t>
            </w:r>
            <w:r w:rsidRPr="003E74CF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-生命-(生E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3</w:t>
            </w:r>
            <w:r w:rsidRPr="003E74CF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5F2FD" w14:textId="7C396A44" w:rsidR="00763457" w:rsidRPr="00707B28" w:rsidRDefault="00763457" w:rsidP="00763457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7896A" w14:textId="77777777" w:rsidR="00763457" w:rsidRPr="00707B28" w:rsidRDefault="00763457" w:rsidP="00763457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763457" w:rsidRPr="00C2223E" w14:paraId="5E046920" w14:textId="77777777" w:rsidTr="00BD01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B25FD" w14:textId="2EB95C54" w:rsidR="00763457" w:rsidRDefault="00763457" w:rsidP="00763457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十</w:t>
            </w:r>
          </w:p>
          <w:p w14:paraId="72D67F89" w14:textId="2BAD343A" w:rsidR="00763457" w:rsidRPr="00C51C58" w:rsidRDefault="00763457" w:rsidP="0076345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十一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79ADD" w14:textId="77777777" w:rsidR="00763457" w:rsidRPr="00C51C58" w:rsidRDefault="00763457" w:rsidP="0076345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第四單元</w:t>
            </w:r>
            <w:r w:rsidRPr="00C51C58">
              <w:rPr>
                <w:rFonts w:eastAsia="標楷體"/>
              </w:rPr>
              <w:t>消費</w:t>
            </w:r>
            <w:r w:rsidRPr="00C51C58">
              <w:rPr>
                <w:rFonts w:eastAsia="標楷體"/>
              </w:rPr>
              <w:lastRenderedPageBreak/>
              <w:t>與選擇</w:t>
            </w:r>
          </w:p>
          <w:p w14:paraId="352CDFEF" w14:textId="77777777" w:rsidR="00763457" w:rsidRPr="00C51C58" w:rsidRDefault="00763457" w:rsidP="0076345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第</w:t>
            </w:r>
            <w:r>
              <w:rPr>
                <w:rFonts w:eastAsia="標楷體"/>
              </w:rPr>
              <w:t>1</w:t>
            </w:r>
            <w:r>
              <w:rPr>
                <w:rFonts w:eastAsia="標楷體"/>
              </w:rPr>
              <w:t>課</w:t>
            </w:r>
            <w:r w:rsidRPr="00C51C58">
              <w:rPr>
                <w:rFonts w:eastAsia="標楷體"/>
              </w:rPr>
              <w:t>消費停看聽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7B0E3" w14:textId="77777777" w:rsidR="00763457" w:rsidRDefault="00763457" w:rsidP="0076345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lastRenderedPageBreak/>
              <w:t>社</w:t>
            </w:r>
            <w:r>
              <w:rPr>
                <w:rFonts w:eastAsia="標楷體"/>
              </w:rPr>
              <w:t xml:space="preserve">-E-C1 </w:t>
            </w:r>
            <w:r w:rsidRPr="00FA2007">
              <w:rPr>
                <w:rFonts w:eastAsia="標楷體"/>
              </w:rPr>
              <w:t>培養良好的生活習</w:t>
            </w:r>
            <w:r w:rsidRPr="00FA2007">
              <w:rPr>
                <w:rFonts w:eastAsia="標楷體"/>
              </w:rPr>
              <w:lastRenderedPageBreak/>
              <w:t>慣，理解並遵守社會規範，參與公共事務，養成社會責任感，尊重並維護自己和他人的人權，關懷自然環境與人類社會的永續發展。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9BEDE" w14:textId="77777777" w:rsidR="00763457" w:rsidRDefault="00763457" w:rsidP="0076345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lastRenderedPageBreak/>
              <w:t xml:space="preserve">Da-Ⅱ-2 </w:t>
            </w:r>
            <w:r w:rsidRPr="00C51C58">
              <w:rPr>
                <w:rFonts w:eastAsia="標楷體"/>
              </w:rPr>
              <w:t>個人生活習慣和方式</w:t>
            </w:r>
            <w:r w:rsidRPr="00C51C58">
              <w:rPr>
                <w:rFonts w:eastAsia="標楷體"/>
              </w:rPr>
              <w:lastRenderedPageBreak/>
              <w:t>的選擇，對環境與社會價值觀有不同的影響。</w:t>
            </w:r>
          </w:p>
          <w:p w14:paraId="2ECC32A6" w14:textId="77777777" w:rsidR="00763457" w:rsidRDefault="00763457" w:rsidP="0076345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Db-Ⅱ-1 </w:t>
            </w:r>
            <w:r w:rsidRPr="00C51C58">
              <w:rPr>
                <w:rFonts w:eastAsia="標楷體"/>
              </w:rPr>
              <w:t>滿足需要的資源有限，在進行各項消費時要做評估再選擇。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FE8A3" w14:textId="77777777" w:rsidR="00763457" w:rsidRDefault="00763457" w:rsidP="0076345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lastRenderedPageBreak/>
              <w:t xml:space="preserve">1c-Ⅱ-1 </w:t>
            </w:r>
            <w:r w:rsidRPr="00C51C58">
              <w:rPr>
                <w:rFonts w:eastAsia="標楷體"/>
              </w:rPr>
              <w:t>判斷個人生活或民主</w:t>
            </w:r>
            <w:r w:rsidRPr="00C51C58">
              <w:rPr>
                <w:rFonts w:eastAsia="標楷體"/>
              </w:rPr>
              <w:lastRenderedPageBreak/>
              <w:t>社會中各項選擇的合宜性。</w:t>
            </w:r>
          </w:p>
          <w:p w14:paraId="5F4CA95A" w14:textId="77777777" w:rsidR="00763457" w:rsidRDefault="00763457" w:rsidP="0076345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2c-Ⅱ-1 </w:t>
            </w:r>
            <w:r w:rsidRPr="00C51C58">
              <w:rPr>
                <w:rFonts w:eastAsia="標楷體"/>
              </w:rPr>
              <w:t>省思個人的生活習慣與在群體中的角色扮演，尊重人我差異，避免對他人產生偏見。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8BD59" w14:textId="77777777" w:rsidR="00763457" w:rsidRDefault="00763457" w:rsidP="00763457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lastRenderedPageBreak/>
              <w:t>習作作業</w:t>
            </w:r>
          </w:p>
          <w:p w14:paraId="0EA4E311" w14:textId="77777777" w:rsidR="00763457" w:rsidRDefault="00763457" w:rsidP="00763457">
            <w:pPr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行為觀察</w:t>
            </w:r>
          </w:p>
          <w:p w14:paraId="1B09D05E" w14:textId="66A7AD95" w:rsidR="00763457" w:rsidRPr="00F46A59" w:rsidRDefault="00763457" w:rsidP="00763457">
            <w:pPr>
              <w:jc w:val="both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lastRenderedPageBreak/>
              <w:t>口頭報告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B647D" w14:textId="77777777" w:rsidR="00763457" w:rsidRDefault="00763457" w:rsidP="0076345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AEE0C" w14:textId="41AEB26B" w:rsidR="00763457" w:rsidRPr="00707B28" w:rsidRDefault="00763457" w:rsidP="00763457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B05A6" w14:textId="77777777" w:rsidR="00763457" w:rsidRPr="00707B28" w:rsidRDefault="00763457" w:rsidP="00763457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763457" w:rsidRPr="00C2223E" w14:paraId="770A1756" w14:textId="77777777" w:rsidTr="00BD01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C7EDEA" w14:textId="77777777" w:rsidR="00763457" w:rsidRDefault="00763457" w:rsidP="00763457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>十二</w:t>
            </w:r>
          </w:p>
          <w:p w14:paraId="46712AD5" w14:textId="74FF06B1" w:rsidR="00763457" w:rsidRPr="00C51C58" w:rsidRDefault="00763457" w:rsidP="0076345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十三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84FC46" w14:textId="77777777" w:rsidR="00763457" w:rsidRPr="00C51C58" w:rsidRDefault="00763457" w:rsidP="0076345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第四單元</w:t>
            </w:r>
            <w:r w:rsidRPr="00C51C58">
              <w:rPr>
                <w:rFonts w:eastAsia="標楷體"/>
              </w:rPr>
              <w:t>消費與選擇</w:t>
            </w:r>
          </w:p>
          <w:p w14:paraId="4ECF13E6" w14:textId="77777777" w:rsidR="00763457" w:rsidRPr="00C51C58" w:rsidRDefault="00763457" w:rsidP="0076345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第</w:t>
            </w:r>
            <w:r>
              <w:rPr>
                <w:rFonts w:eastAsia="標楷體"/>
              </w:rPr>
              <w:t>2</w:t>
            </w:r>
            <w:r>
              <w:rPr>
                <w:rFonts w:eastAsia="標楷體"/>
              </w:rPr>
              <w:t>課</w:t>
            </w:r>
            <w:r w:rsidRPr="00C51C58">
              <w:rPr>
                <w:rFonts w:eastAsia="標楷體"/>
              </w:rPr>
              <w:t>消費改變生活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B2BCD" w14:textId="77777777" w:rsidR="00763457" w:rsidRDefault="00763457" w:rsidP="0076345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社</w:t>
            </w:r>
            <w:r>
              <w:rPr>
                <w:rFonts w:eastAsia="標楷體"/>
              </w:rPr>
              <w:t xml:space="preserve">-E-A2 </w:t>
            </w:r>
            <w:r w:rsidRPr="0073213F">
              <w:rPr>
                <w:rFonts w:eastAsia="標楷體"/>
              </w:rPr>
              <w:t>敏覺居住地方的社會、自然與人文環境變遷，關注生活問題及其影響，並思考解決方法。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C6216" w14:textId="77777777" w:rsidR="00763457" w:rsidRDefault="00763457" w:rsidP="0076345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Da-Ⅱ-2 </w:t>
            </w:r>
            <w:r w:rsidRPr="00C51C58">
              <w:rPr>
                <w:rFonts w:eastAsia="標楷體"/>
              </w:rPr>
              <w:t>個人生活習慣和方式的選擇，對環境與社會價值觀有不同的影響。</w:t>
            </w:r>
          </w:p>
          <w:p w14:paraId="6C1BE7B1" w14:textId="77777777" w:rsidR="00763457" w:rsidRDefault="00763457" w:rsidP="0076345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Db-Ⅱ-1 </w:t>
            </w:r>
            <w:r w:rsidRPr="00C51C58">
              <w:rPr>
                <w:rFonts w:eastAsia="標楷體"/>
              </w:rPr>
              <w:t>滿足需要的資源有限，在進行各項消費時要做評估再選擇。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45B54" w14:textId="77777777" w:rsidR="00763457" w:rsidRDefault="00763457" w:rsidP="0076345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1a-Ⅱ-3 </w:t>
            </w:r>
            <w:r w:rsidRPr="00C51C58">
              <w:rPr>
                <w:rFonts w:eastAsia="標楷體"/>
              </w:rPr>
              <w:t>舉例說明社會事物與環境的互動、差異或變遷現象。</w:t>
            </w:r>
          </w:p>
          <w:p w14:paraId="278059E4" w14:textId="77777777" w:rsidR="00763457" w:rsidRDefault="00763457" w:rsidP="0076345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3d-Ⅱ-2 </w:t>
            </w:r>
            <w:r w:rsidRPr="00C51C58">
              <w:rPr>
                <w:rFonts w:eastAsia="標楷體"/>
              </w:rPr>
              <w:t>評估與選擇可能的做法，嘗試解決問題。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E418B" w14:textId="77777777" w:rsidR="00763457" w:rsidRDefault="00763457" w:rsidP="00763457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習作作業</w:t>
            </w:r>
          </w:p>
          <w:p w14:paraId="56953CF3" w14:textId="77777777" w:rsidR="00763457" w:rsidRDefault="00763457" w:rsidP="00763457">
            <w:pPr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行為觀察</w:t>
            </w:r>
          </w:p>
          <w:p w14:paraId="02055866" w14:textId="36500CBF" w:rsidR="00763457" w:rsidRPr="00F46A59" w:rsidRDefault="00763457" w:rsidP="00763457">
            <w:pPr>
              <w:jc w:val="both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口頭報告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746CF" w14:textId="401A2778" w:rsidR="00A23F6A" w:rsidRPr="00A23F6A" w:rsidRDefault="00A23F6A" w:rsidP="00A23F6A">
            <w:pPr>
              <w:widowControl w:val="0"/>
              <w:autoSpaceDN/>
              <w:textAlignment w:val="auto"/>
              <w:rPr>
                <w:rFonts w:ascii="Calibri" w:hAnsi="Calibri"/>
                <w:kern w:val="2"/>
                <w:sz w:val="20"/>
                <w:szCs w:val="20"/>
              </w:rPr>
            </w:pPr>
            <w:r w:rsidRPr="00A23F6A">
              <w:rPr>
                <w:rFonts w:ascii="標楷體" w:eastAsia="標楷體" w:hAnsi="標楷體" w:hint="eastAsia"/>
                <w:bCs/>
                <w:kern w:val="2"/>
                <w:sz w:val="20"/>
                <w:szCs w:val="20"/>
              </w:rPr>
              <w:t>法定:</w:t>
            </w:r>
            <w:r>
              <w:rPr>
                <w:rFonts w:ascii="標楷體" w:eastAsia="標楷體" w:hAnsi="標楷體" w:hint="eastAsia"/>
                <w:bCs/>
                <w:kern w:val="2"/>
                <w:sz w:val="20"/>
                <w:szCs w:val="20"/>
              </w:rPr>
              <w:t>社會</w:t>
            </w:r>
            <w:r w:rsidRPr="00A23F6A">
              <w:rPr>
                <w:rFonts w:ascii="標楷體" w:eastAsia="標楷體" w:hAnsi="標楷體" w:hint="eastAsia"/>
                <w:bCs/>
                <w:kern w:val="2"/>
                <w:sz w:val="20"/>
                <w:szCs w:val="20"/>
              </w:rPr>
              <w:t>-環境-(環E</w:t>
            </w:r>
            <w:r>
              <w:rPr>
                <w:rFonts w:ascii="標楷體" w:eastAsia="標楷體" w:hAnsi="標楷體" w:hint="eastAsia"/>
                <w:bCs/>
                <w:kern w:val="2"/>
                <w:sz w:val="20"/>
                <w:szCs w:val="20"/>
              </w:rPr>
              <w:t>6</w:t>
            </w:r>
            <w:r w:rsidRPr="00A23F6A">
              <w:rPr>
                <w:rFonts w:ascii="標楷體" w:eastAsia="標楷體" w:hAnsi="標楷體" w:hint="eastAsia"/>
                <w:bCs/>
                <w:kern w:val="2"/>
                <w:sz w:val="20"/>
                <w:szCs w:val="20"/>
              </w:rPr>
              <w:t>)-2</w:t>
            </w:r>
          </w:p>
          <w:p w14:paraId="4A232AFF" w14:textId="58D97195" w:rsidR="00763457" w:rsidRDefault="00763457" w:rsidP="0076345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5577F" w14:textId="14F637AB" w:rsidR="00763457" w:rsidRPr="00707B28" w:rsidRDefault="00763457" w:rsidP="00763457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A7B55" w14:textId="34EC7BF3" w:rsidR="00763457" w:rsidRPr="00707B28" w:rsidRDefault="00763457" w:rsidP="00763457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763457" w:rsidRPr="00C2223E" w14:paraId="50B3CD35" w14:textId="77777777" w:rsidTr="00BD01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407F18" w14:textId="77777777" w:rsidR="00763457" w:rsidRDefault="00763457" w:rsidP="00763457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十四</w:t>
            </w:r>
          </w:p>
          <w:p w14:paraId="6D260122" w14:textId="2F58BE9F" w:rsidR="00763457" w:rsidRPr="00C51C58" w:rsidRDefault="00763457" w:rsidP="0076345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十五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0677CD" w14:textId="77777777" w:rsidR="00763457" w:rsidRPr="00C51C58" w:rsidRDefault="00763457" w:rsidP="0076345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第五單元</w:t>
            </w:r>
            <w:r w:rsidRPr="00C51C58">
              <w:rPr>
                <w:rFonts w:eastAsia="標楷體"/>
              </w:rPr>
              <w:t>家鄉的地名</w:t>
            </w:r>
          </w:p>
          <w:p w14:paraId="212ED675" w14:textId="77777777" w:rsidR="00763457" w:rsidRPr="00C51C58" w:rsidRDefault="00763457" w:rsidP="0076345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第</w:t>
            </w:r>
            <w:r>
              <w:rPr>
                <w:rFonts w:eastAsia="標楷體"/>
              </w:rPr>
              <w:t>1</w:t>
            </w:r>
            <w:r>
              <w:rPr>
                <w:rFonts w:eastAsia="標楷體"/>
              </w:rPr>
              <w:t>課</w:t>
            </w:r>
            <w:r w:rsidRPr="00C51C58">
              <w:rPr>
                <w:rFonts w:eastAsia="標楷體"/>
              </w:rPr>
              <w:t>地名的由來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5F7F6" w14:textId="77777777" w:rsidR="00763457" w:rsidRDefault="00763457" w:rsidP="0076345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社</w:t>
            </w:r>
            <w:r>
              <w:rPr>
                <w:rFonts w:eastAsia="標楷體"/>
              </w:rPr>
              <w:t xml:space="preserve">-E-A2 </w:t>
            </w:r>
            <w:r w:rsidRPr="0073213F">
              <w:rPr>
                <w:rFonts w:eastAsia="標楷體"/>
              </w:rPr>
              <w:t>敏覺居住地方的社會、自然與人文環境變遷，關注生活問題及其影響，並思考解決方法。</w:t>
            </w:r>
          </w:p>
          <w:p w14:paraId="3D664759" w14:textId="77777777" w:rsidR="00763457" w:rsidRDefault="00763457" w:rsidP="0076345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社</w:t>
            </w:r>
            <w:r>
              <w:rPr>
                <w:rFonts w:eastAsia="標楷體"/>
              </w:rPr>
              <w:t xml:space="preserve">-E-B1 </w:t>
            </w:r>
            <w:r w:rsidRPr="0073213F">
              <w:rPr>
                <w:rFonts w:eastAsia="標楷體"/>
              </w:rPr>
              <w:t>透過語言、文字及</w:t>
            </w:r>
            <w:r w:rsidRPr="0073213F">
              <w:rPr>
                <w:rFonts w:eastAsia="標楷體"/>
              </w:rPr>
              <w:lastRenderedPageBreak/>
              <w:t>圖像等表徵符號，理解人類生活的豐富面貌，並能運用多樣的表徵符號解釋相關訊息，達成溝通的目的，促進相互間的理解。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BF6E7" w14:textId="77777777" w:rsidR="00763457" w:rsidRDefault="00763457" w:rsidP="0076345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lastRenderedPageBreak/>
              <w:t xml:space="preserve">Ab-Ⅱ-1 </w:t>
            </w:r>
            <w:r w:rsidRPr="00C51C58">
              <w:rPr>
                <w:rFonts w:eastAsia="標楷體"/>
              </w:rPr>
              <w:t>居民的生活方式與空間利用，和其居住地方的自然、人文環境相互影響。</w:t>
            </w:r>
          </w:p>
          <w:p w14:paraId="06CBC008" w14:textId="77777777" w:rsidR="00763457" w:rsidRDefault="00763457" w:rsidP="0076345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Cb-Ⅱ-1 </w:t>
            </w:r>
            <w:r w:rsidRPr="00C51C58">
              <w:rPr>
                <w:rFonts w:eastAsia="標楷體"/>
              </w:rPr>
              <w:t>居住地方不同時代的重要人物、事件與文物古</w:t>
            </w:r>
            <w:r w:rsidRPr="00C51C58">
              <w:rPr>
                <w:rFonts w:eastAsia="標楷體"/>
              </w:rPr>
              <w:lastRenderedPageBreak/>
              <w:t>蹟，可以反映當地的歷史變遷。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2AAA7" w14:textId="77777777" w:rsidR="00763457" w:rsidRDefault="00763457" w:rsidP="0076345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lastRenderedPageBreak/>
              <w:t xml:space="preserve">1a-Ⅱ-2 </w:t>
            </w:r>
            <w:r w:rsidRPr="00C51C58">
              <w:rPr>
                <w:rFonts w:eastAsia="標楷體"/>
              </w:rPr>
              <w:t>分辨社會事物的類別或先後順序。</w:t>
            </w:r>
          </w:p>
          <w:p w14:paraId="02A9A7E8" w14:textId="77777777" w:rsidR="00763457" w:rsidRDefault="00763457" w:rsidP="0076345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1b-Ⅱ-1 </w:t>
            </w:r>
            <w:r w:rsidRPr="00C51C58">
              <w:rPr>
                <w:rFonts w:eastAsia="標楷體"/>
              </w:rPr>
              <w:t>解釋社會事物與環境之間的關係。</w:t>
            </w:r>
          </w:p>
          <w:p w14:paraId="419B1D96" w14:textId="77777777" w:rsidR="00763457" w:rsidRDefault="00763457" w:rsidP="0076345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2a-Ⅱ-2 </w:t>
            </w:r>
            <w:r w:rsidRPr="00C51C58">
              <w:rPr>
                <w:rFonts w:eastAsia="標楷體"/>
              </w:rPr>
              <w:t>表達對居住地方社會事物與環境的關懷。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9FDFB" w14:textId="105FF73F" w:rsidR="00763457" w:rsidRDefault="00763457" w:rsidP="00763457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習作作業</w:t>
            </w:r>
          </w:p>
          <w:p w14:paraId="301545D2" w14:textId="77777777" w:rsidR="00763457" w:rsidRDefault="00763457" w:rsidP="00763457">
            <w:pPr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行為觀察</w:t>
            </w:r>
          </w:p>
          <w:p w14:paraId="76CAE712" w14:textId="3B245797" w:rsidR="00763457" w:rsidRPr="00F46A59" w:rsidRDefault="00763457" w:rsidP="00763457">
            <w:pPr>
              <w:jc w:val="both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口頭報告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4A279" w14:textId="0643BE4D" w:rsidR="00A23F6A" w:rsidRDefault="00A23F6A" w:rsidP="00A23F6A">
            <w:pPr>
              <w:widowControl w:val="0"/>
              <w:autoSpaceDN/>
              <w:textAlignment w:val="auto"/>
              <w:rPr>
                <w:rFonts w:ascii="標楷體" w:eastAsia="標楷體" w:hAnsi="標楷體" w:hint="eastAsia"/>
                <w:bCs/>
                <w:kern w:val="2"/>
                <w:sz w:val="20"/>
                <w:szCs w:val="20"/>
              </w:rPr>
            </w:pPr>
            <w:r w:rsidRPr="00C83FCE">
              <w:rPr>
                <w:rFonts w:ascii="標楷體" w:eastAsia="標楷體" w:hAnsi="標楷體" w:hint="eastAsia"/>
                <w:bCs/>
                <w:kern w:val="2"/>
                <w:sz w:val="20"/>
                <w:szCs w:val="20"/>
              </w:rPr>
              <w:t>法定:</w:t>
            </w:r>
            <w:r>
              <w:rPr>
                <w:rFonts w:ascii="標楷體" w:eastAsia="標楷體" w:hAnsi="標楷體" w:hint="eastAsia"/>
                <w:bCs/>
                <w:kern w:val="2"/>
                <w:sz w:val="20"/>
                <w:szCs w:val="20"/>
              </w:rPr>
              <w:t>社會</w:t>
            </w:r>
            <w:r w:rsidRPr="00C83FCE">
              <w:rPr>
                <w:rFonts w:ascii="標楷體" w:eastAsia="標楷體" w:hAnsi="標楷體" w:hint="eastAsia"/>
                <w:bCs/>
                <w:kern w:val="2"/>
                <w:sz w:val="20"/>
                <w:szCs w:val="20"/>
              </w:rPr>
              <w:t>-</w:t>
            </w:r>
            <w:r>
              <w:rPr>
                <w:rFonts w:ascii="標楷體" w:eastAsia="標楷體" w:hAnsi="標楷體" w:hint="eastAsia"/>
                <w:bCs/>
                <w:kern w:val="2"/>
                <w:sz w:val="20"/>
                <w:szCs w:val="20"/>
              </w:rPr>
              <w:t>海洋</w:t>
            </w:r>
            <w:r w:rsidRPr="00C83FCE">
              <w:rPr>
                <w:rFonts w:ascii="標楷體" w:eastAsia="標楷體" w:hAnsi="標楷體" w:hint="eastAsia"/>
                <w:bCs/>
                <w:kern w:val="2"/>
                <w:sz w:val="20"/>
                <w:szCs w:val="20"/>
              </w:rPr>
              <w:t>-(</w:t>
            </w:r>
            <w:r>
              <w:rPr>
                <w:rFonts w:ascii="標楷體" w:eastAsia="標楷體" w:hAnsi="標楷體" w:hint="eastAsia"/>
                <w:bCs/>
                <w:kern w:val="2"/>
                <w:sz w:val="20"/>
                <w:szCs w:val="20"/>
              </w:rPr>
              <w:t>海</w:t>
            </w:r>
            <w:r w:rsidRPr="00C83FCE">
              <w:rPr>
                <w:rFonts w:ascii="標楷體" w:eastAsia="標楷體" w:hAnsi="標楷體" w:hint="eastAsia"/>
                <w:bCs/>
                <w:kern w:val="2"/>
                <w:sz w:val="20"/>
                <w:szCs w:val="20"/>
              </w:rPr>
              <w:t>E1</w:t>
            </w:r>
            <w:r>
              <w:rPr>
                <w:rFonts w:ascii="標楷體" w:eastAsia="標楷體" w:hAnsi="標楷體" w:hint="eastAsia"/>
                <w:bCs/>
                <w:kern w:val="2"/>
                <w:sz w:val="20"/>
                <w:szCs w:val="20"/>
              </w:rPr>
              <w:t>4</w:t>
            </w:r>
            <w:r w:rsidRPr="00C83FCE">
              <w:rPr>
                <w:rFonts w:ascii="標楷體" w:eastAsia="標楷體" w:hAnsi="標楷體" w:hint="eastAsia"/>
                <w:bCs/>
                <w:kern w:val="2"/>
                <w:sz w:val="20"/>
                <w:szCs w:val="20"/>
              </w:rPr>
              <w:t>)-</w:t>
            </w:r>
            <w:r>
              <w:rPr>
                <w:rFonts w:ascii="標楷體" w:eastAsia="標楷體" w:hAnsi="標楷體" w:hint="eastAsia"/>
                <w:bCs/>
                <w:kern w:val="2"/>
                <w:sz w:val="20"/>
                <w:szCs w:val="20"/>
              </w:rPr>
              <w:t>1</w:t>
            </w:r>
          </w:p>
          <w:p w14:paraId="48982A34" w14:textId="13F8FB07" w:rsidR="00763457" w:rsidRDefault="00A23F6A" w:rsidP="00763457">
            <w:pPr>
              <w:jc w:val="both"/>
              <w:rPr>
                <w:rFonts w:ascii="標楷體" w:eastAsia="標楷體" w:hAnsi="標楷體"/>
              </w:rPr>
            </w:pPr>
            <w:r w:rsidRPr="00C83FCE">
              <w:rPr>
                <w:rFonts w:ascii="標楷體" w:eastAsia="標楷體" w:hAnsi="標楷體" w:hint="eastAsia"/>
                <w:bCs/>
                <w:kern w:val="2"/>
                <w:sz w:val="20"/>
                <w:szCs w:val="20"/>
              </w:rPr>
              <w:t>法定:</w:t>
            </w:r>
            <w:r>
              <w:rPr>
                <w:rFonts w:ascii="標楷體" w:eastAsia="標楷體" w:hAnsi="標楷體" w:hint="eastAsia"/>
                <w:bCs/>
                <w:kern w:val="2"/>
                <w:sz w:val="20"/>
                <w:szCs w:val="20"/>
              </w:rPr>
              <w:t>社會</w:t>
            </w:r>
            <w:r w:rsidRPr="00C83FCE">
              <w:rPr>
                <w:rFonts w:ascii="標楷體" w:eastAsia="標楷體" w:hAnsi="標楷體" w:hint="eastAsia"/>
                <w:bCs/>
                <w:kern w:val="2"/>
                <w:sz w:val="20"/>
                <w:szCs w:val="20"/>
              </w:rPr>
              <w:t>-</w:t>
            </w:r>
            <w:r>
              <w:rPr>
                <w:rFonts w:ascii="標楷體" w:eastAsia="標楷體" w:hAnsi="標楷體" w:hint="eastAsia"/>
                <w:bCs/>
                <w:kern w:val="2"/>
                <w:sz w:val="20"/>
                <w:szCs w:val="20"/>
              </w:rPr>
              <w:t>原住民教育</w:t>
            </w:r>
            <w:r w:rsidRPr="00C83FCE">
              <w:rPr>
                <w:rFonts w:ascii="標楷體" w:eastAsia="標楷體" w:hAnsi="標楷體" w:hint="eastAsia"/>
                <w:bCs/>
                <w:kern w:val="2"/>
                <w:sz w:val="20"/>
                <w:szCs w:val="20"/>
              </w:rPr>
              <w:t>-(</w:t>
            </w:r>
            <w:r>
              <w:rPr>
                <w:rFonts w:ascii="標楷體" w:eastAsia="標楷體" w:hAnsi="標楷體" w:hint="eastAsia"/>
                <w:bCs/>
                <w:kern w:val="2"/>
                <w:sz w:val="20"/>
                <w:szCs w:val="20"/>
              </w:rPr>
              <w:t>原</w:t>
            </w:r>
            <w:r>
              <w:rPr>
                <w:rFonts w:ascii="標楷體" w:eastAsia="標楷體" w:hAnsi="標楷體" w:hint="eastAsia"/>
                <w:bCs/>
                <w:kern w:val="2"/>
                <w:sz w:val="20"/>
                <w:szCs w:val="20"/>
              </w:rPr>
              <w:t>E6</w:t>
            </w:r>
            <w:r w:rsidRPr="00C83FCE">
              <w:rPr>
                <w:rFonts w:ascii="標楷體" w:eastAsia="標楷體" w:hAnsi="標楷體" w:hint="eastAsia"/>
                <w:bCs/>
                <w:kern w:val="2"/>
                <w:sz w:val="20"/>
                <w:szCs w:val="20"/>
              </w:rPr>
              <w:t>)-</w:t>
            </w:r>
            <w:r>
              <w:rPr>
                <w:rFonts w:ascii="標楷體" w:eastAsia="標楷體" w:hAnsi="標楷體" w:hint="eastAsia"/>
                <w:bCs/>
                <w:kern w:val="2"/>
                <w:sz w:val="20"/>
                <w:szCs w:val="20"/>
              </w:rPr>
              <w:t>1</w:t>
            </w:r>
          </w:p>
          <w:p w14:paraId="2C703D25" w14:textId="6F8787FB" w:rsidR="00763457" w:rsidRDefault="00A23F6A" w:rsidP="00763457">
            <w:pPr>
              <w:jc w:val="both"/>
              <w:rPr>
                <w:rFonts w:ascii="標楷體" w:eastAsia="標楷體" w:hAnsi="標楷體"/>
              </w:rPr>
            </w:pPr>
            <w:r w:rsidRPr="003E74CF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課綱：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社會</w:t>
            </w:r>
            <w:r w:rsidRPr="003E74CF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-閱讀-(閱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E4</w:t>
            </w:r>
            <w:r w:rsidRPr="003E74CF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67C98" w14:textId="7E50475D" w:rsidR="00763457" w:rsidRPr="00707B28" w:rsidRDefault="00763457" w:rsidP="00763457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6D059" w14:textId="77777777" w:rsidR="00763457" w:rsidRPr="00707B28" w:rsidRDefault="00763457" w:rsidP="00763457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763457" w:rsidRPr="00C2223E" w14:paraId="721EBC4F" w14:textId="77777777" w:rsidTr="00BD01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78870" w14:textId="77777777" w:rsidR="00763457" w:rsidRPr="00C51C58" w:rsidRDefault="00763457" w:rsidP="0076345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lastRenderedPageBreak/>
              <w:t>十六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9EA9C" w14:textId="77777777" w:rsidR="00763457" w:rsidRPr="00C51C58" w:rsidRDefault="00763457" w:rsidP="0076345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第五單元</w:t>
            </w:r>
            <w:r w:rsidRPr="00C51C58">
              <w:rPr>
                <w:rFonts w:eastAsia="標楷體"/>
              </w:rPr>
              <w:t>家鄉的地名</w:t>
            </w:r>
          </w:p>
          <w:p w14:paraId="157A25D0" w14:textId="77777777" w:rsidR="00763457" w:rsidRPr="00C51C58" w:rsidRDefault="00763457" w:rsidP="0076345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第</w:t>
            </w:r>
            <w:r>
              <w:rPr>
                <w:rFonts w:eastAsia="標楷體"/>
              </w:rPr>
              <w:t>2</w:t>
            </w:r>
            <w:r>
              <w:rPr>
                <w:rFonts w:eastAsia="標楷體"/>
              </w:rPr>
              <w:t>課</w:t>
            </w:r>
            <w:r w:rsidRPr="00C51C58">
              <w:rPr>
                <w:rFonts w:eastAsia="標楷體"/>
              </w:rPr>
              <w:t>探索家鄉地名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94673" w14:textId="77777777" w:rsidR="00763457" w:rsidRDefault="00763457" w:rsidP="0076345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社</w:t>
            </w:r>
            <w:r>
              <w:rPr>
                <w:rFonts w:eastAsia="標楷體"/>
              </w:rPr>
              <w:t xml:space="preserve">-E-A2 </w:t>
            </w:r>
            <w:r w:rsidRPr="0073213F">
              <w:rPr>
                <w:rFonts w:eastAsia="標楷體"/>
              </w:rPr>
              <w:t>敏覺居住地方的社會、自然與人文環境變遷，關注生活問題及其影響，並思考解決方法。</w:t>
            </w:r>
          </w:p>
          <w:p w14:paraId="20E071DC" w14:textId="77777777" w:rsidR="00763457" w:rsidRDefault="00763457" w:rsidP="0076345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社</w:t>
            </w:r>
            <w:r>
              <w:rPr>
                <w:rFonts w:eastAsia="標楷體"/>
              </w:rPr>
              <w:t xml:space="preserve">-E-B1 </w:t>
            </w:r>
            <w:r w:rsidRPr="0073213F">
              <w:rPr>
                <w:rFonts w:eastAsia="標楷體"/>
              </w:rPr>
              <w:t>透過語言、文字及圖像等表徵符號，理解人類生活的豐富面貌，並能運用多樣的表徵符號解釋相關訊息，達成溝通的目的，促進相互間的理解。</w:t>
            </w:r>
          </w:p>
          <w:p w14:paraId="5D7CD4B8" w14:textId="77777777" w:rsidR="00763457" w:rsidRDefault="00763457" w:rsidP="0076345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社</w:t>
            </w:r>
            <w:r>
              <w:rPr>
                <w:rFonts w:eastAsia="標楷體"/>
              </w:rPr>
              <w:t xml:space="preserve">-E-B2 </w:t>
            </w:r>
            <w:r w:rsidRPr="0073213F">
              <w:rPr>
                <w:rFonts w:eastAsia="標楷體"/>
              </w:rPr>
              <w:t>認識</w:t>
            </w:r>
            <w:r w:rsidRPr="0073213F">
              <w:rPr>
                <w:rFonts w:eastAsia="標楷體"/>
              </w:rPr>
              <w:lastRenderedPageBreak/>
              <w:t>與運用科技、資訊及媒體，並探究其與人類社會價值、信仰及態度的關聯。</w:t>
            </w:r>
          </w:p>
          <w:p w14:paraId="18F981D8" w14:textId="77777777" w:rsidR="00763457" w:rsidRDefault="00763457" w:rsidP="0076345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社</w:t>
            </w:r>
            <w:r>
              <w:rPr>
                <w:rFonts w:eastAsia="標楷體"/>
              </w:rPr>
              <w:t xml:space="preserve">-E-C3 </w:t>
            </w:r>
            <w:r w:rsidRPr="0073213F">
              <w:rPr>
                <w:rFonts w:eastAsia="標楷體"/>
              </w:rPr>
              <w:t>了解自我文化，尊重與欣賞多元文化，關心本土及全球議題。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6FDA2" w14:textId="77777777" w:rsidR="00763457" w:rsidRDefault="00763457" w:rsidP="0076345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lastRenderedPageBreak/>
              <w:t xml:space="preserve">Ab-Ⅱ-1 </w:t>
            </w:r>
            <w:r w:rsidRPr="00C51C58">
              <w:rPr>
                <w:rFonts w:eastAsia="標楷體"/>
              </w:rPr>
              <w:t>居民的生活方式與空間利用，和其居住地方的自然、人文環境相互影響。</w:t>
            </w:r>
          </w:p>
          <w:p w14:paraId="3C6CF23D" w14:textId="77777777" w:rsidR="00763457" w:rsidRDefault="00763457" w:rsidP="0076345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Cb-Ⅱ-1 </w:t>
            </w:r>
            <w:r w:rsidRPr="00C51C58">
              <w:rPr>
                <w:rFonts w:eastAsia="標楷體"/>
              </w:rPr>
              <w:t>居住地方不同時代的重要人物、事件與文物古蹟，可以反映當地的歷史變遷。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5E574" w14:textId="77777777" w:rsidR="00763457" w:rsidRDefault="00763457" w:rsidP="0076345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2a-Ⅱ-2 </w:t>
            </w:r>
            <w:r w:rsidRPr="00C51C58">
              <w:rPr>
                <w:rFonts w:eastAsia="標楷體"/>
              </w:rPr>
              <w:t>表達對居住地方社會事物與環境的關懷。</w:t>
            </w:r>
          </w:p>
          <w:p w14:paraId="23905E12" w14:textId="77777777" w:rsidR="00763457" w:rsidRDefault="00763457" w:rsidP="0076345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3b-Ⅱ-1 </w:t>
            </w:r>
            <w:r w:rsidRPr="00C51C58">
              <w:rPr>
                <w:rFonts w:eastAsia="標楷體"/>
              </w:rPr>
              <w:t>透過適當的管道蒐集與學習主題相關的資料，並判讀其正確性。</w:t>
            </w:r>
          </w:p>
          <w:p w14:paraId="7475A497" w14:textId="77777777" w:rsidR="00763457" w:rsidRDefault="00763457" w:rsidP="0076345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3b-Ⅱ-2 </w:t>
            </w:r>
            <w:r w:rsidRPr="00C51C58">
              <w:rPr>
                <w:rFonts w:eastAsia="標楷體"/>
              </w:rPr>
              <w:t>摘取相關資料中的重點。</w:t>
            </w:r>
          </w:p>
          <w:p w14:paraId="60381CB4" w14:textId="77777777" w:rsidR="00763457" w:rsidRDefault="00763457" w:rsidP="0076345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3b-Ⅱ-3 </w:t>
            </w:r>
            <w:r w:rsidRPr="00C51C58">
              <w:rPr>
                <w:rFonts w:eastAsia="標楷體"/>
              </w:rPr>
              <w:t>整理資料，製作成簡易的圖表，並加以說明。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76D7F" w14:textId="77777777" w:rsidR="00763457" w:rsidRDefault="00763457" w:rsidP="00763457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習作作業</w:t>
            </w:r>
          </w:p>
          <w:p w14:paraId="4EFB8B0D" w14:textId="77777777" w:rsidR="00763457" w:rsidRDefault="00763457" w:rsidP="00763457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  <w:r w:rsidRPr="0069247E">
              <w:rPr>
                <w:rFonts w:ascii="標楷體" w:eastAsia="標楷體" w:hAnsi="標楷體" w:hint="eastAsia"/>
                <w:color w:val="000000"/>
                <w:sz w:val="22"/>
              </w:rPr>
              <w:t>行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為觀察</w:t>
            </w:r>
          </w:p>
          <w:p w14:paraId="63B21C4D" w14:textId="23125BF9" w:rsidR="00763457" w:rsidRPr="00F46A59" w:rsidRDefault="00763457" w:rsidP="00763457">
            <w:pPr>
              <w:adjustRightInd w:val="0"/>
              <w:snapToGrid w:val="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口頭報告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1FEC7" w14:textId="0C12BE59" w:rsidR="00763457" w:rsidRDefault="00A23F6A" w:rsidP="0076345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法定</w:t>
            </w:r>
            <w:r w:rsidRPr="003E74CF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：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社會</w:t>
            </w:r>
            <w:r w:rsidRPr="003E74CF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-科技-(科E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4</w:t>
            </w:r>
            <w:r w:rsidRPr="003E74CF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-1</w:t>
            </w:r>
          </w:p>
          <w:p w14:paraId="26B8A099" w14:textId="77777777" w:rsidR="00A23F6A" w:rsidRDefault="00A23F6A" w:rsidP="00763457">
            <w:pPr>
              <w:jc w:val="both"/>
              <w:rPr>
                <w:rFonts w:ascii="標楷體" w:eastAsia="標楷體" w:hAnsi="標楷體" w:hint="eastAsia"/>
                <w:bCs/>
                <w:kern w:val="2"/>
                <w:sz w:val="20"/>
                <w:szCs w:val="20"/>
              </w:rPr>
            </w:pPr>
            <w:r w:rsidRPr="00C83FCE">
              <w:rPr>
                <w:rFonts w:ascii="標楷體" w:eastAsia="標楷體" w:hAnsi="標楷體" w:hint="eastAsia"/>
                <w:bCs/>
                <w:kern w:val="2"/>
                <w:sz w:val="20"/>
                <w:szCs w:val="20"/>
              </w:rPr>
              <w:t>法定:</w:t>
            </w:r>
            <w:r>
              <w:rPr>
                <w:rFonts w:ascii="標楷體" w:eastAsia="標楷體" w:hAnsi="標楷體" w:hint="eastAsia"/>
                <w:bCs/>
                <w:kern w:val="2"/>
                <w:sz w:val="20"/>
                <w:szCs w:val="20"/>
              </w:rPr>
              <w:t>社會</w:t>
            </w:r>
            <w:r w:rsidRPr="00C83FCE">
              <w:rPr>
                <w:rFonts w:ascii="標楷體" w:eastAsia="標楷體" w:hAnsi="標楷體" w:hint="eastAsia"/>
                <w:bCs/>
                <w:kern w:val="2"/>
                <w:sz w:val="20"/>
                <w:szCs w:val="20"/>
              </w:rPr>
              <w:t>-</w:t>
            </w:r>
            <w:r>
              <w:rPr>
                <w:rFonts w:ascii="標楷體" w:eastAsia="標楷體" w:hAnsi="標楷體" w:hint="eastAsia"/>
                <w:bCs/>
                <w:kern w:val="2"/>
                <w:sz w:val="20"/>
                <w:szCs w:val="20"/>
              </w:rPr>
              <w:t>原住民教育</w:t>
            </w:r>
            <w:r w:rsidRPr="00C83FCE">
              <w:rPr>
                <w:rFonts w:ascii="標楷體" w:eastAsia="標楷體" w:hAnsi="標楷體" w:hint="eastAsia"/>
                <w:bCs/>
                <w:kern w:val="2"/>
                <w:sz w:val="20"/>
                <w:szCs w:val="20"/>
              </w:rPr>
              <w:t>-(</w:t>
            </w:r>
            <w:r>
              <w:rPr>
                <w:rFonts w:ascii="標楷體" w:eastAsia="標楷體" w:hAnsi="標楷體" w:hint="eastAsia"/>
                <w:bCs/>
                <w:kern w:val="2"/>
                <w:sz w:val="20"/>
                <w:szCs w:val="20"/>
              </w:rPr>
              <w:t>原E6</w:t>
            </w:r>
            <w:r w:rsidRPr="00C83FCE">
              <w:rPr>
                <w:rFonts w:ascii="標楷體" w:eastAsia="標楷體" w:hAnsi="標楷體" w:hint="eastAsia"/>
                <w:bCs/>
                <w:kern w:val="2"/>
                <w:sz w:val="20"/>
                <w:szCs w:val="20"/>
              </w:rPr>
              <w:t>)-</w:t>
            </w:r>
            <w:r>
              <w:rPr>
                <w:rFonts w:ascii="標楷體" w:eastAsia="標楷體" w:hAnsi="標楷體" w:hint="eastAsia"/>
                <w:bCs/>
                <w:kern w:val="2"/>
                <w:sz w:val="20"/>
                <w:szCs w:val="20"/>
              </w:rPr>
              <w:t>1</w:t>
            </w:r>
          </w:p>
          <w:p w14:paraId="30B200CF" w14:textId="722918A5" w:rsidR="00763457" w:rsidRDefault="00A23F6A" w:rsidP="00A23F6A">
            <w:pPr>
              <w:jc w:val="both"/>
              <w:rPr>
                <w:rFonts w:ascii="標楷體" w:eastAsia="標楷體" w:hAnsi="標楷體"/>
              </w:rPr>
            </w:pPr>
            <w:r w:rsidRPr="003E74CF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課綱：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社會</w:t>
            </w:r>
            <w:r w:rsidRPr="003E74CF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-閱讀-(閱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E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5</w:t>
            </w:r>
            <w:r w:rsidRPr="003E74CF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5D24D" w14:textId="2E79C81C" w:rsidR="00763457" w:rsidRPr="00707B28" w:rsidRDefault="00763457" w:rsidP="00763457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1AA4B" w14:textId="6F5BF044" w:rsidR="00763457" w:rsidRPr="00707B28" w:rsidRDefault="00763457" w:rsidP="00763457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763457" w:rsidRPr="00C2223E" w14:paraId="50DB5522" w14:textId="77777777" w:rsidTr="00BD01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B191B" w14:textId="77777777" w:rsidR="00763457" w:rsidRDefault="00763457" w:rsidP="00763457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>十七</w:t>
            </w:r>
          </w:p>
          <w:p w14:paraId="202B2454" w14:textId="6E3EF88C" w:rsidR="00763457" w:rsidRPr="00C51C58" w:rsidRDefault="00763457" w:rsidP="0076345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十八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D6749" w14:textId="77777777" w:rsidR="00763457" w:rsidRPr="00C51C58" w:rsidRDefault="00763457" w:rsidP="0076345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第六單元</w:t>
            </w:r>
            <w:r w:rsidRPr="00C51C58">
              <w:rPr>
                <w:rFonts w:eastAsia="標楷體"/>
              </w:rPr>
              <w:t>家鄉的故事</w:t>
            </w:r>
          </w:p>
          <w:p w14:paraId="2D101AE9" w14:textId="77777777" w:rsidR="00763457" w:rsidRPr="00C51C58" w:rsidRDefault="00763457" w:rsidP="0076345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第</w:t>
            </w:r>
            <w:r>
              <w:rPr>
                <w:rFonts w:eastAsia="標楷體"/>
              </w:rPr>
              <w:t>1</w:t>
            </w:r>
            <w:r>
              <w:rPr>
                <w:rFonts w:eastAsia="標楷體"/>
              </w:rPr>
              <w:t>課</w:t>
            </w:r>
            <w:r w:rsidRPr="00C51C58">
              <w:rPr>
                <w:rFonts w:eastAsia="標楷體"/>
              </w:rPr>
              <w:t>家鄉的老故事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529BF" w14:textId="77777777" w:rsidR="00763457" w:rsidRDefault="00763457" w:rsidP="0076345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社</w:t>
            </w:r>
            <w:r>
              <w:rPr>
                <w:rFonts w:eastAsia="標楷體"/>
              </w:rPr>
              <w:t xml:space="preserve">-E-A2 </w:t>
            </w:r>
            <w:r w:rsidRPr="0073213F">
              <w:rPr>
                <w:rFonts w:eastAsia="標楷體"/>
              </w:rPr>
              <w:t>敏覺居住地方的社會、自然與人文環境變遷，關注生活問題及其影響，並思考解決方法。</w:t>
            </w:r>
          </w:p>
          <w:p w14:paraId="3B7F5AB4" w14:textId="77777777" w:rsidR="00763457" w:rsidRDefault="00763457" w:rsidP="0076345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社</w:t>
            </w:r>
            <w:r>
              <w:rPr>
                <w:rFonts w:eastAsia="標楷體"/>
              </w:rPr>
              <w:t xml:space="preserve">-E-B1 </w:t>
            </w:r>
            <w:r w:rsidRPr="0073213F">
              <w:rPr>
                <w:rFonts w:eastAsia="標楷體"/>
              </w:rPr>
              <w:t>透過語言、文字及圖像等表徵符號，理解人類生活的豐富面貌，並能運用多樣的表徵符號解釋相關訊息，達成溝通的目的，促進相互間的理</w:t>
            </w:r>
            <w:r w:rsidRPr="0073213F">
              <w:rPr>
                <w:rFonts w:eastAsia="標楷體"/>
              </w:rPr>
              <w:lastRenderedPageBreak/>
              <w:t>解。</w:t>
            </w:r>
          </w:p>
          <w:p w14:paraId="1FC78ED3" w14:textId="77777777" w:rsidR="00763457" w:rsidRDefault="00763457" w:rsidP="0076345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社</w:t>
            </w:r>
            <w:r>
              <w:rPr>
                <w:rFonts w:eastAsia="標楷體"/>
              </w:rPr>
              <w:t xml:space="preserve">-E-C3 </w:t>
            </w:r>
            <w:r w:rsidRPr="00FA2007">
              <w:rPr>
                <w:rFonts w:eastAsia="標楷體"/>
              </w:rPr>
              <w:t>了解自我文化，尊重與欣賞多元文化，關心本土及全球議題。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EE98D" w14:textId="77777777" w:rsidR="00763457" w:rsidRDefault="00763457" w:rsidP="0076345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lastRenderedPageBreak/>
              <w:t xml:space="preserve">Ab-Ⅱ-1 </w:t>
            </w:r>
            <w:r w:rsidRPr="00C51C58">
              <w:rPr>
                <w:rFonts w:eastAsia="標楷體"/>
              </w:rPr>
              <w:t>居民的生活方式與空間利用，和其居住地方的自然、人文環境相互影響。</w:t>
            </w:r>
          </w:p>
          <w:p w14:paraId="4812A934" w14:textId="77777777" w:rsidR="00763457" w:rsidRDefault="00763457" w:rsidP="0076345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Bc-Ⅱ-1 </w:t>
            </w:r>
            <w:r w:rsidRPr="00C51C58">
              <w:rPr>
                <w:rFonts w:eastAsia="標楷體"/>
              </w:rPr>
              <w:t>各個族群有不同的命名方式、節慶與風俗習慣。</w:t>
            </w:r>
          </w:p>
          <w:p w14:paraId="0EF207B6" w14:textId="77777777" w:rsidR="00763457" w:rsidRDefault="00763457" w:rsidP="0076345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Cb-Ⅱ-1 </w:t>
            </w:r>
            <w:r w:rsidRPr="00C51C58">
              <w:rPr>
                <w:rFonts w:eastAsia="標楷體"/>
              </w:rPr>
              <w:t>居住地方不同時代的重要人物、事件與文物古蹟，可以反映當地的歷史變遷。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E8018" w14:textId="77777777" w:rsidR="00763457" w:rsidRDefault="00763457" w:rsidP="0076345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1a-Ⅱ-3 </w:t>
            </w:r>
            <w:r w:rsidRPr="00C51C58">
              <w:rPr>
                <w:rFonts w:eastAsia="標楷體"/>
              </w:rPr>
              <w:t>舉例說明社會事物與環境的互動、差異或變遷現象。</w:t>
            </w:r>
          </w:p>
          <w:p w14:paraId="0B2514A7" w14:textId="77777777" w:rsidR="00763457" w:rsidRDefault="00763457" w:rsidP="0076345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1b-Ⅱ-1 </w:t>
            </w:r>
            <w:r w:rsidRPr="00C51C58">
              <w:rPr>
                <w:rFonts w:eastAsia="標楷體"/>
              </w:rPr>
              <w:t>解釋社會事物與環境之間的關係。</w:t>
            </w:r>
          </w:p>
          <w:p w14:paraId="28960EEE" w14:textId="77777777" w:rsidR="00763457" w:rsidRDefault="00763457" w:rsidP="0076345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2a-Ⅱ-2 </w:t>
            </w:r>
            <w:r w:rsidRPr="00C51C58">
              <w:rPr>
                <w:rFonts w:eastAsia="標楷體"/>
              </w:rPr>
              <w:t>表達對居住地方社會事物與環境的關懷。</w:t>
            </w:r>
          </w:p>
          <w:p w14:paraId="1FC78626" w14:textId="77777777" w:rsidR="00763457" w:rsidRDefault="00763457" w:rsidP="0076345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2b-Ⅱ-2 </w:t>
            </w:r>
            <w:r w:rsidRPr="00C51C58">
              <w:rPr>
                <w:rFonts w:eastAsia="標楷體"/>
              </w:rPr>
              <w:t>感受與欣賞不同文化的特色。</w:t>
            </w:r>
          </w:p>
          <w:p w14:paraId="4472106F" w14:textId="77777777" w:rsidR="00763457" w:rsidRDefault="00763457" w:rsidP="0076345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3b-Ⅱ-1 </w:t>
            </w:r>
            <w:r w:rsidRPr="00C51C58">
              <w:rPr>
                <w:rFonts w:eastAsia="標楷體"/>
              </w:rPr>
              <w:t>透過適當的管道蒐集與學習主題相關的資料，並</w:t>
            </w:r>
            <w:r w:rsidRPr="00C51C58">
              <w:rPr>
                <w:rFonts w:eastAsia="標楷體"/>
              </w:rPr>
              <w:lastRenderedPageBreak/>
              <w:t>判讀其正確性。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030CB" w14:textId="10C8A2EC" w:rsidR="00763457" w:rsidRDefault="00763457" w:rsidP="00763457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lastRenderedPageBreak/>
              <w:t>習作作業</w:t>
            </w:r>
          </w:p>
          <w:p w14:paraId="038CC21A" w14:textId="54F3D82B" w:rsidR="00763457" w:rsidRDefault="00763457" w:rsidP="00763457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口頭報告</w:t>
            </w:r>
          </w:p>
          <w:p w14:paraId="66ED47BE" w14:textId="52D0C800" w:rsidR="00763457" w:rsidRPr="00F46A59" w:rsidRDefault="00763457" w:rsidP="00763457">
            <w:pPr>
              <w:jc w:val="both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行為觀察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161EE" w14:textId="77777777" w:rsidR="00A23F6A" w:rsidRDefault="00A23F6A" w:rsidP="00763457">
            <w:pPr>
              <w:jc w:val="both"/>
              <w:rPr>
                <w:rFonts w:ascii="標楷體" w:eastAsia="標楷體" w:hAnsi="標楷體" w:hint="eastAsia"/>
                <w:bCs/>
                <w:kern w:val="2"/>
                <w:sz w:val="20"/>
                <w:szCs w:val="20"/>
              </w:rPr>
            </w:pPr>
            <w:r w:rsidRPr="00C83FCE">
              <w:rPr>
                <w:rFonts w:ascii="標楷體" w:eastAsia="標楷體" w:hAnsi="標楷體" w:hint="eastAsia"/>
                <w:bCs/>
                <w:kern w:val="2"/>
                <w:sz w:val="20"/>
                <w:szCs w:val="20"/>
              </w:rPr>
              <w:t>法定:</w:t>
            </w:r>
            <w:r>
              <w:rPr>
                <w:rFonts w:ascii="標楷體" w:eastAsia="標楷體" w:hAnsi="標楷體" w:hint="eastAsia"/>
                <w:bCs/>
                <w:kern w:val="2"/>
                <w:sz w:val="20"/>
                <w:szCs w:val="20"/>
              </w:rPr>
              <w:t>社會</w:t>
            </w:r>
            <w:r w:rsidRPr="00C83FCE">
              <w:rPr>
                <w:rFonts w:ascii="標楷體" w:eastAsia="標楷體" w:hAnsi="標楷體" w:hint="eastAsia"/>
                <w:bCs/>
                <w:kern w:val="2"/>
                <w:sz w:val="20"/>
                <w:szCs w:val="20"/>
              </w:rPr>
              <w:t>-</w:t>
            </w:r>
            <w:r>
              <w:rPr>
                <w:rFonts w:ascii="標楷體" w:eastAsia="標楷體" w:hAnsi="標楷體" w:hint="eastAsia"/>
                <w:bCs/>
                <w:kern w:val="2"/>
                <w:sz w:val="20"/>
                <w:szCs w:val="20"/>
              </w:rPr>
              <w:t>原住民教育</w:t>
            </w:r>
            <w:r w:rsidRPr="00C83FCE">
              <w:rPr>
                <w:rFonts w:ascii="標楷體" w:eastAsia="標楷體" w:hAnsi="標楷體" w:hint="eastAsia"/>
                <w:bCs/>
                <w:kern w:val="2"/>
                <w:sz w:val="20"/>
                <w:szCs w:val="20"/>
              </w:rPr>
              <w:t>-(</w:t>
            </w:r>
            <w:r>
              <w:rPr>
                <w:rFonts w:ascii="標楷體" w:eastAsia="標楷體" w:hAnsi="標楷體" w:hint="eastAsia"/>
                <w:bCs/>
                <w:kern w:val="2"/>
                <w:sz w:val="20"/>
                <w:szCs w:val="20"/>
              </w:rPr>
              <w:t>原E6</w:t>
            </w:r>
            <w:r w:rsidRPr="00C83FCE">
              <w:rPr>
                <w:rFonts w:ascii="標楷體" w:eastAsia="標楷體" w:hAnsi="標楷體" w:hint="eastAsia"/>
                <w:bCs/>
                <w:kern w:val="2"/>
                <w:sz w:val="20"/>
                <w:szCs w:val="20"/>
              </w:rPr>
              <w:t>)-</w:t>
            </w:r>
            <w:r>
              <w:rPr>
                <w:rFonts w:ascii="標楷體" w:eastAsia="標楷體" w:hAnsi="標楷體" w:hint="eastAsia"/>
                <w:bCs/>
                <w:kern w:val="2"/>
                <w:sz w:val="20"/>
                <w:szCs w:val="20"/>
              </w:rPr>
              <w:t>1</w:t>
            </w:r>
          </w:p>
          <w:p w14:paraId="32EB4F3C" w14:textId="5469812D" w:rsidR="00763457" w:rsidRDefault="003528C8" w:rsidP="003528C8">
            <w:pPr>
              <w:jc w:val="both"/>
              <w:rPr>
                <w:rFonts w:ascii="標楷體" w:eastAsia="標楷體" w:hAnsi="標楷體"/>
              </w:rPr>
            </w:pPr>
            <w:r w:rsidRPr="003E74CF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課綱：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社會</w:t>
            </w:r>
            <w:r w:rsidRPr="003E74CF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品德</w:t>
            </w:r>
            <w:r w:rsidRPr="003E74CF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品</w:t>
            </w:r>
            <w:r w:rsidRPr="003E74CF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E1)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-1</w:t>
            </w:r>
            <w:r w:rsidR="00A23F6A" w:rsidRPr="003E74CF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課綱：</w:t>
            </w:r>
            <w:r w:rsidR="00A23F6A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社會</w:t>
            </w:r>
            <w:r w:rsidR="00A23F6A" w:rsidRPr="003E74CF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-閱讀-(閱</w:t>
            </w:r>
            <w:r w:rsidR="00A23F6A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E4</w:t>
            </w:r>
            <w:r w:rsidR="00A23F6A" w:rsidRPr="003E74CF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  <w:r w:rsidR="00A23F6A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B8864" w14:textId="68CEC181" w:rsidR="00763457" w:rsidRPr="00707B28" w:rsidRDefault="00763457" w:rsidP="00763457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C24C4" w14:textId="77777777" w:rsidR="00763457" w:rsidRPr="00707B28" w:rsidRDefault="00763457" w:rsidP="00763457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763457" w:rsidRPr="00C2223E" w14:paraId="6F08EC84" w14:textId="77777777" w:rsidTr="00BD01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A48554" w14:textId="77777777" w:rsidR="00763457" w:rsidRPr="00C51C58" w:rsidRDefault="00763457" w:rsidP="0076345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lastRenderedPageBreak/>
              <w:t>十九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BBD75" w14:textId="77777777" w:rsidR="00763457" w:rsidRPr="00C51C58" w:rsidRDefault="00763457" w:rsidP="0076345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第六單元</w:t>
            </w:r>
            <w:r w:rsidRPr="00C51C58">
              <w:rPr>
                <w:rFonts w:eastAsia="標楷體"/>
              </w:rPr>
              <w:t>家鄉的故事</w:t>
            </w:r>
          </w:p>
          <w:p w14:paraId="52C01874" w14:textId="77777777" w:rsidR="00763457" w:rsidRPr="00C51C58" w:rsidRDefault="00763457" w:rsidP="0076345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第</w:t>
            </w:r>
            <w:r>
              <w:rPr>
                <w:rFonts w:eastAsia="標楷體"/>
              </w:rPr>
              <w:t>2</w:t>
            </w:r>
            <w:r>
              <w:rPr>
                <w:rFonts w:eastAsia="標楷體"/>
              </w:rPr>
              <w:t>課</w:t>
            </w:r>
            <w:r w:rsidRPr="00C51C58">
              <w:rPr>
                <w:rFonts w:eastAsia="標楷體"/>
              </w:rPr>
              <w:t>家鄉故事新發現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70A03" w14:textId="77777777" w:rsidR="00763457" w:rsidRDefault="00763457" w:rsidP="0076345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社</w:t>
            </w:r>
            <w:r>
              <w:rPr>
                <w:rFonts w:eastAsia="標楷體"/>
              </w:rPr>
              <w:t xml:space="preserve">-E-A2 </w:t>
            </w:r>
            <w:r w:rsidRPr="0073213F">
              <w:rPr>
                <w:rFonts w:eastAsia="標楷體"/>
              </w:rPr>
              <w:t>敏覺居住地方的社會、自然與人文環境變遷，關注生活問題及其影響，並思考解決方法。</w:t>
            </w:r>
          </w:p>
          <w:p w14:paraId="27C7CFD6" w14:textId="77777777" w:rsidR="00763457" w:rsidRDefault="00763457" w:rsidP="0076345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社</w:t>
            </w:r>
            <w:r>
              <w:rPr>
                <w:rFonts w:eastAsia="標楷體"/>
              </w:rPr>
              <w:t xml:space="preserve">-E-C3 </w:t>
            </w:r>
            <w:r w:rsidRPr="0073213F">
              <w:rPr>
                <w:rFonts w:eastAsia="標楷體"/>
              </w:rPr>
              <w:t>了解自我文化，尊重與欣賞多元文化，關心本土及全球議題。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D07CE" w14:textId="77777777" w:rsidR="00763457" w:rsidRDefault="00763457" w:rsidP="0076345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Ab-Ⅱ-1 </w:t>
            </w:r>
            <w:r w:rsidRPr="00C51C58">
              <w:rPr>
                <w:rFonts w:eastAsia="標楷體"/>
              </w:rPr>
              <w:t>居民的生活方式與空間利用，和其居住地方的自然、人文環境相互影響。</w:t>
            </w:r>
          </w:p>
          <w:p w14:paraId="52A1331D" w14:textId="77777777" w:rsidR="00763457" w:rsidRDefault="00763457" w:rsidP="0076345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Af-Ⅱ-1 </w:t>
            </w:r>
            <w:r w:rsidRPr="00C51C58">
              <w:rPr>
                <w:rFonts w:eastAsia="標楷體"/>
              </w:rPr>
              <w:t>不同文化的接觸和交流，可能產生衝突、合作和創新，並影響在地的生活與文化。</w:t>
            </w:r>
          </w:p>
          <w:p w14:paraId="0D32D21B" w14:textId="77777777" w:rsidR="00763457" w:rsidRDefault="00763457" w:rsidP="0076345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Ca-Ⅱ-1 </w:t>
            </w:r>
            <w:r w:rsidRPr="00C51C58">
              <w:rPr>
                <w:rFonts w:eastAsia="標楷體"/>
              </w:rPr>
              <w:t>居住地方的環境隨著社會與經濟的發展而改變。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2FEDE" w14:textId="77777777" w:rsidR="00763457" w:rsidRDefault="00763457" w:rsidP="0076345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1a-Ⅱ-3 </w:t>
            </w:r>
            <w:r w:rsidRPr="0073213F">
              <w:rPr>
                <w:rFonts w:eastAsia="標楷體"/>
              </w:rPr>
              <w:t>舉例說明社會事物與環境的互動、差異或變遷現象。</w:t>
            </w:r>
          </w:p>
          <w:p w14:paraId="7AE8792A" w14:textId="77777777" w:rsidR="00763457" w:rsidRDefault="00763457" w:rsidP="0076345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1c-Ⅱ-1 </w:t>
            </w:r>
            <w:r w:rsidRPr="0073213F">
              <w:rPr>
                <w:rFonts w:eastAsia="標楷體"/>
              </w:rPr>
              <w:t>判斷個人生活或民主社會中各項選擇的合宜性。</w:t>
            </w:r>
          </w:p>
          <w:p w14:paraId="437D3D77" w14:textId="77777777" w:rsidR="00763457" w:rsidRDefault="00763457" w:rsidP="0076345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2a-Ⅱ-1 </w:t>
            </w:r>
            <w:r w:rsidRPr="0073213F">
              <w:rPr>
                <w:rFonts w:eastAsia="標楷體"/>
              </w:rPr>
              <w:t>關注居住地方社會事物與環境的互動、差異與變遷等問題。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11D2D" w14:textId="285BFB8B" w:rsidR="00763457" w:rsidRDefault="00763457" w:rsidP="00763457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習作作業</w:t>
            </w:r>
          </w:p>
          <w:p w14:paraId="0A890731" w14:textId="5C587F63" w:rsidR="00763457" w:rsidRDefault="00763457" w:rsidP="00763457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實際操作</w:t>
            </w:r>
          </w:p>
          <w:p w14:paraId="648024A6" w14:textId="77777777" w:rsidR="00763457" w:rsidRDefault="00763457" w:rsidP="00763457">
            <w:pPr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69247E">
              <w:rPr>
                <w:rFonts w:ascii="標楷體" w:eastAsia="標楷體" w:hAnsi="標楷體" w:hint="eastAsia"/>
                <w:color w:val="000000"/>
                <w:sz w:val="22"/>
              </w:rPr>
              <w:t>行為觀察</w:t>
            </w:r>
          </w:p>
          <w:p w14:paraId="36ABC5CA" w14:textId="46D1A1EC" w:rsidR="00763457" w:rsidRPr="00F46A59" w:rsidRDefault="00763457" w:rsidP="00763457">
            <w:pPr>
              <w:jc w:val="both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紙筆測驗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F55F3" w14:textId="4F423734" w:rsidR="00A23F6A" w:rsidRDefault="00A23F6A" w:rsidP="00A23F6A">
            <w:pPr>
              <w:widowControl w:val="0"/>
              <w:autoSpaceDN/>
              <w:textAlignment w:val="auto"/>
              <w:rPr>
                <w:rFonts w:ascii="標楷體" w:eastAsia="標楷體" w:hAnsi="標楷體" w:hint="eastAsia"/>
                <w:bCs/>
                <w:kern w:val="2"/>
                <w:sz w:val="20"/>
                <w:szCs w:val="20"/>
              </w:rPr>
            </w:pPr>
            <w:r w:rsidRPr="00C83FCE">
              <w:rPr>
                <w:rFonts w:ascii="標楷體" w:eastAsia="標楷體" w:hAnsi="標楷體" w:hint="eastAsia"/>
                <w:bCs/>
                <w:kern w:val="2"/>
                <w:sz w:val="20"/>
                <w:szCs w:val="20"/>
              </w:rPr>
              <w:t>課綱:</w:t>
            </w:r>
            <w:r>
              <w:rPr>
                <w:rFonts w:ascii="標楷體" w:eastAsia="標楷體" w:hAnsi="標楷體" w:hint="eastAsia"/>
                <w:bCs/>
                <w:kern w:val="2"/>
                <w:sz w:val="20"/>
                <w:szCs w:val="20"/>
              </w:rPr>
              <w:t>社會</w:t>
            </w:r>
            <w:r w:rsidRPr="00C83FCE">
              <w:rPr>
                <w:rFonts w:ascii="標楷體" w:eastAsia="標楷體" w:hAnsi="標楷體" w:hint="eastAsia"/>
                <w:bCs/>
                <w:kern w:val="2"/>
                <w:sz w:val="20"/>
                <w:szCs w:val="20"/>
              </w:rPr>
              <w:t>-多元-(多</w:t>
            </w:r>
            <w:r>
              <w:rPr>
                <w:rFonts w:ascii="標楷體" w:eastAsia="標楷體" w:hAnsi="標楷體" w:hint="eastAsia"/>
                <w:bCs/>
                <w:kern w:val="2"/>
                <w:sz w:val="20"/>
                <w:szCs w:val="20"/>
              </w:rPr>
              <w:t>E1)-1</w:t>
            </w:r>
          </w:p>
          <w:p w14:paraId="2967914C" w14:textId="474385EF" w:rsidR="00A23F6A" w:rsidRPr="00C83FCE" w:rsidRDefault="00A23F6A" w:rsidP="00A23F6A">
            <w:pPr>
              <w:widowControl w:val="0"/>
              <w:autoSpaceDN/>
              <w:textAlignment w:val="auto"/>
              <w:rPr>
                <w:rFonts w:ascii="Calibri" w:hAnsi="Calibri"/>
                <w:kern w:val="2"/>
                <w:sz w:val="20"/>
                <w:szCs w:val="20"/>
              </w:rPr>
            </w:pPr>
            <w:r w:rsidRPr="00C83FCE">
              <w:rPr>
                <w:rFonts w:ascii="標楷體" w:eastAsia="標楷體" w:hAnsi="標楷體" w:hint="eastAsia"/>
                <w:bCs/>
                <w:kern w:val="2"/>
                <w:sz w:val="20"/>
                <w:szCs w:val="20"/>
              </w:rPr>
              <w:t>課綱:</w:t>
            </w:r>
            <w:r>
              <w:rPr>
                <w:rFonts w:ascii="標楷體" w:eastAsia="標楷體" w:hAnsi="標楷體" w:hint="eastAsia"/>
                <w:bCs/>
                <w:kern w:val="2"/>
                <w:sz w:val="20"/>
                <w:szCs w:val="20"/>
              </w:rPr>
              <w:t>社會</w:t>
            </w:r>
            <w:r w:rsidRPr="00C83FCE">
              <w:rPr>
                <w:rFonts w:ascii="標楷體" w:eastAsia="標楷體" w:hAnsi="標楷體" w:hint="eastAsia"/>
                <w:bCs/>
                <w:kern w:val="2"/>
                <w:sz w:val="20"/>
                <w:szCs w:val="20"/>
              </w:rPr>
              <w:t>-多元-(多</w:t>
            </w:r>
            <w:r>
              <w:rPr>
                <w:rFonts w:ascii="標楷體" w:eastAsia="標楷體" w:hAnsi="標楷體" w:hint="eastAsia"/>
                <w:bCs/>
                <w:kern w:val="2"/>
                <w:sz w:val="20"/>
                <w:szCs w:val="20"/>
              </w:rPr>
              <w:t>E</w:t>
            </w:r>
            <w:r>
              <w:rPr>
                <w:rFonts w:ascii="標楷體" w:eastAsia="標楷體" w:hAnsi="標楷體" w:hint="eastAsia"/>
                <w:bCs/>
                <w:kern w:val="2"/>
                <w:sz w:val="20"/>
                <w:szCs w:val="20"/>
              </w:rPr>
              <w:t>4</w:t>
            </w:r>
            <w:r>
              <w:rPr>
                <w:rFonts w:ascii="標楷體" w:eastAsia="標楷體" w:hAnsi="標楷體" w:hint="eastAsia"/>
                <w:bCs/>
                <w:kern w:val="2"/>
                <w:sz w:val="20"/>
                <w:szCs w:val="20"/>
              </w:rPr>
              <w:t>)-1</w:t>
            </w:r>
          </w:p>
          <w:p w14:paraId="7270128D" w14:textId="0475FA65" w:rsidR="00763457" w:rsidRDefault="00763457" w:rsidP="0076345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48D3A" w14:textId="5EE2627B" w:rsidR="00763457" w:rsidRPr="00707B28" w:rsidRDefault="00763457" w:rsidP="00763457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ADA64" w14:textId="77777777" w:rsidR="00763457" w:rsidRPr="00707B28" w:rsidRDefault="00763457" w:rsidP="00763457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763457" w:rsidRPr="00C2223E" w14:paraId="4C52CE34" w14:textId="77777777" w:rsidTr="00BD01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67B04" w14:textId="75461FBD" w:rsidR="00763457" w:rsidRPr="00C51C58" w:rsidRDefault="00763457" w:rsidP="0076345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二十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A140F" w14:textId="77777777" w:rsidR="00763457" w:rsidRPr="00C51C58" w:rsidRDefault="00763457" w:rsidP="00763457">
            <w:pPr>
              <w:jc w:val="center"/>
              <w:rPr>
                <w:rFonts w:ascii="標楷體" w:eastAsia="標楷體" w:hAnsi="標楷體"/>
              </w:rPr>
            </w:pPr>
            <w:r w:rsidRPr="00C51C58">
              <w:rPr>
                <w:rFonts w:eastAsia="標楷體"/>
              </w:rPr>
              <w:t>主題探究與實作</w:t>
            </w:r>
          </w:p>
          <w:p w14:paraId="0E30417E" w14:textId="77777777" w:rsidR="00763457" w:rsidRPr="00C51C58" w:rsidRDefault="00763457" w:rsidP="00763457">
            <w:pPr>
              <w:jc w:val="center"/>
              <w:rPr>
                <w:rFonts w:ascii="標楷體" w:eastAsia="標楷體" w:hAnsi="標楷體"/>
              </w:rPr>
            </w:pPr>
            <w:r w:rsidRPr="00C51C58">
              <w:rPr>
                <w:rFonts w:eastAsia="標楷體"/>
              </w:rPr>
              <w:t>家鄉特派員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D4188" w14:textId="77777777" w:rsidR="00763457" w:rsidRDefault="00763457" w:rsidP="0076345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社</w:t>
            </w:r>
            <w:r>
              <w:rPr>
                <w:rFonts w:eastAsia="標楷體"/>
              </w:rPr>
              <w:t xml:space="preserve">-E-A2 </w:t>
            </w:r>
            <w:r w:rsidRPr="00C12D77">
              <w:rPr>
                <w:rFonts w:eastAsia="標楷體"/>
              </w:rPr>
              <w:t>敏覺居住地方的社會、自然與人文環境變遷，關注生活問題及其影響，並思考解決方</w:t>
            </w:r>
            <w:r w:rsidRPr="00C12D77">
              <w:rPr>
                <w:rFonts w:eastAsia="標楷體"/>
              </w:rPr>
              <w:lastRenderedPageBreak/>
              <w:t>法。</w:t>
            </w:r>
          </w:p>
          <w:p w14:paraId="6AD7F889" w14:textId="77777777" w:rsidR="00763457" w:rsidRDefault="00763457" w:rsidP="0076345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社</w:t>
            </w:r>
            <w:r>
              <w:rPr>
                <w:rFonts w:eastAsia="標楷體"/>
              </w:rPr>
              <w:t xml:space="preserve">-E-A3 </w:t>
            </w:r>
            <w:r w:rsidRPr="00C12D77">
              <w:rPr>
                <w:rFonts w:eastAsia="標楷體"/>
              </w:rPr>
              <w:t>探究人類生活相關議題，規劃學習計畫，並在執行過程中，因應情境變化，持續調整與創新。</w:t>
            </w:r>
          </w:p>
          <w:p w14:paraId="7A66A2F7" w14:textId="77777777" w:rsidR="00763457" w:rsidRDefault="00763457" w:rsidP="0076345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社</w:t>
            </w:r>
            <w:r>
              <w:rPr>
                <w:rFonts w:eastAsia="標楷體"/>
              </w:rPr>
              <w:t xml:space="preserve">-E-C1 </w:t>
            </w:r>
            <w:r w:rsidRPr="00C12D77">
              <w:rPr>
                <w:rFonts w:eastAsia="標楷體"/>
              </w:rPr>
              <w:t>培養良好的生活習慣，理解並遵守社會規範，參與公共事務，養成社會責任感，尊重並維護自己和他人的人權，關懷自然環境與人類社會的永續發展。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6E008" w14:textId="77777777" w:rsidR="00763457" w:rsidRDefault="00763457" w:rsidP="0076345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lastRenderedPageBreak/>
              <w:t xml:space="preserve">Ab-Ⅱ-1 </w:t>
            </w:r>
            <w:r w:rsidRPr="00C12D77">
              <w:rPr>
                <w:rFonts w:eastAsia="標楷體"/>
              </w:rPr>
              <w:t>居民的生活方式與空間利用，和其居住地方的自然、人文環境相互影響。</w:t>
            </w:r>
          </w:p>
          <w:p w14:paraId="274D67F4" w14:textId="77777777" w:rsidR="00763457" w:rsidRDefault="00763457" w:rsidP="0076345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Ba-Ⅱ-1 </w:t>
            </w:r>
            <w:r w:rsidRPr="00C12D77">
              <w:rPr>
                <w:rFonts w:eastAsia="標楷體"/>
              </w:rPr>
              <w:t>人們對</w:t>
            </w:r>
            <w:r w:rsidRPr="00C12D77">
              <w:rPr>
                <w:rFonts w:eastAsia="標楷體"/>
              </w:rPr>
              <w:lastRenderedPageBreak/>
              <w:t>社會事物的認識、感受與意見有相同之處，亦有差異性。</w:t>
            </w:r>
          </w:p>
          <w:p w14:paraId="5F99B555" w14:textId="77777777" w:rsidR="00763457" w:rsidRDefault="00763457" w:rsidP="0076345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Da-Ⅱ-2 </w:t>
            </w:r>
            <w:r w:rsidRPr="00C12D77">
              <w:rPr>
                <w:rFonts w:eastAsia="標楷體"/>
              </w:rPr>
              <w:t>個人生活習慣和方式的選擇，對環境與社會價值觀有不同的影響。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E78D7" w14:textId="77777777" w:rsidR="00763457" w:rsidRDefault="00763457" w:rsidP="0076345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lastRenderedPageBreak/>
              <w:t xml:space="preserve">1b-Ⅱ-1 </w:t>
            </w:r>
            <w:r w:rsidRPr="00C12D77">
              <w:rPr>
                <w:rFonts w:eastAsia="標楷體"/>
              </w:rPr>
              <w:t>解釋社會事物與環境之間的關係。</w:t>
            </w:r>
          </w:p>
          <w:p w14:paraId="59FE865A" w14:textId="77777777" w:rsidR="00763457" w:rsidRDefault="00763457" w:rsidP="0076345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2a-Ⅱ-2 </w:t>
            </w:r>
            <w:r w:rsidRPr="00C12D77">
              <w:rPr>
                <w:rFonts w:eastAsia="標楷體"/>
              </w:rPr>
              <w:t>表達對居住地方社會事物與環境的關懷。</w:t>
            </w:r>
          </w:p>
          <w:p w14:paraId="14751805" w14:textId="77777777" w:rsidR="00763457" w:rsidRDefault="00763457" w:rsidP="0076345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lastRenderedPageBreak/>
              <w:t xml:space="preserve">3a-Ⅱ-1 </w:t>
            </w:r>
            <w:r w:rsidRPr="00C12D77">
              <w:rPr>
                <w:rFonts w:eastAsia="標楷體"/>
              </w:rPr>
              <w:t>透過日常觀察與省思，對社會事物與環境提出感興趣的問題。</w:t>
            </w:r>
          </w:p>
          <w:p w14:paraId="6B272BD0" w14:textId="77777777" w:rsidR="00763457" w:rsidRDefault="00763457" w:rsidP="0076345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3b-Ⅱ-1 </w:t>
            </w:r>
            <w:r w:rsidRPr="00C12D77">
              <w:rPr>
                <w:rFonts w:eastAsia="標楷體"/>
              </w:rPr>
              <w:t>透過適當的管道蒐集與學習主題相關的資料，並判讀其正確性。</w:t>
            </w:r>
          </w:p>
          <w:p w14:paraId="58C8CD03" w14:textId="77777777" w:rsidR="00763457" w:rsidRDefault="00763457" w:rsidP="0076345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3b-Ⅱ-3 </w:t>
            </w:r>
            <w:r w:rsidRPr="00C12D77">
              <w:rPr>
                <w:rFonts w:eastAsia="標楷體"/>
              </w:rPr>
              <w:t>整理資料，製作成簡易的圖表，並加以說明。</w:t>
            </w:r>
          </w:p>
          <w:p w14:paraId="2A6DCF12" w14:textId="77777777" w:rsidR="00763457" w:rsidRDefault="00763457" w:rsidP="0076345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3d-Ⅱ-1 </w:t>
            </w:r>
            <w:r w:rsidRPr="00C12D77">
              <w:rPr>
                <w:rFonts w:eastAsia="標楷體"/>
              </w:rPr>
              <w:t>探究問題發生的原因與影響，並尋求解決問題的可能做法。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7AB2D" w14:textId="73D9206A" w:rsidR="00763457" w:rsidRDefault="00763457" w:rsidP="00763457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lastRenderedPageBreak/>
              <w:t>習作作業</w:t>
            </w:r>
          </w:p>
          <w:p w14:paraId="289EC9D8" w14:textId="2CB004B7" w:rsidR="00763457" w:rsidRDefault="00763457" w:rsidP="00763457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實際操作</w:t>
            </w:r>
          </w:p>
          <w:p w14:paraId="6C49D91B" w14:textId="77777777" w:rsidR="00763457" w:rsidRDefault="00763457" w:rsidP="00763457">
            <w:pPr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69247E">
              <w:rPr>
                <w:rFonts w:ascii="標楷體" w:eastAsia="標楷體" w:hAnsi="標楷體" w:hint="eastAsia"/>
                <w:color w:val="000000"/>
                <w:sz w:val="22"/>
              </w:rPr>
              <w:t>行為觀察</w:t>
            </w:r>
          </w:p>
          <w:p w14:paraId="51ADBD5B" w14:textId="681AC73C" w:rsidR="00763457" w:rsidRPr="00F46A59" w:rsidRDefault="00763457" w:rsidP="00763457">
            <w:pPr>
              <w:jc w:val="both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紙筆測驗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7E2DE" w14:textId="5AED9834" w:rsidR="00A23F6A" w:rsidRPr="00A23F6A" w:rsidRDefault="00A23F6A" w:rsidP="00A23F6A">
            <w:pPr>
              <w:widowControl w:val="0"/>
              <w:autoSpaceDN/>
              <w:textAlignment w:val="auto"/>
              <w:rPr>
                <w:rFonts w:ascii="Calibri" w:hAnsi="Calibri"/>
                <w:kern w:val="2"/>
                <w:sz w:val="20"/>
                <w:szCs w:val="20"/>
              </w:rPr>
            </w:pPr>
            <w:r w:rsidRPr="00A23F6A">
              <w:rPr>
                <w:rFonts w:ascii="標楷體" w:eastAsia="標楷體" w:hAnsi="標楷體" w:hint="eastAsia"/>
                <w:bCs/>
                <w:kern w:val="2"/>
                <w:sz w:val="20"/>
                <w:szCs w:val="20"/>
              </w:rPr>
              <w:t>法定:</w:t>
            </w:r>
            <w:r>
              <w:rPr>
                <w:rFonts w:ascii="標楷體" w:eastAsia="標楷體" w:hAnsi="標楷體" w:hint="eastAsia"/>
                <w:bCs/>
                <w:kern w:val="2"/>
                <w:sz w:val="20"/>
                <w:szCs w:val="20"/>
              </w:rPr>
              <w:t>社會</w:t>
            </w:r>
            <w:r w:rsidRPr="00A23F6A">
              <w:rPr>
                <w:rFonts w:ascii="標楷體" w:eastAsia="標楷體" w:hAnsi="標楷體" w:hint="eastAsia"/>
                <w:bCs/>
                <w:kern w:val="2"/>
                <w:sz w:val="20"/>
                <w:szCs w:val="20"/>
              </w:rPr>
              <w:t>-環境-(環E</w:t>
            </w:r>
            <w:r>
              <w:rPr>
                <w:rFonts w:ascii="標楷體" w:eastAsia="標楷體" w:hAnsi="標楷體" w:hint="eastAsia"/>
                <w:bCs/>
                <w:kern w:val="2"/>
                <w:sz w:val="20"/>
                <w:szCs w:val="20"/>
              </w:rPr>
              <w:t>3)-1</w:t>
            </w:r>
          </w:p>
          <w:p w14:paraId="3751C8C8" w14:textId="654133F5" w:rsidR="00A23F6A" w:rsidRPr="00A23F6A" w:rsidRDefault="00A23F6A" w:rsidP="00A23F6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23F6A">
              <w:rPr>
                <w:rFonts w:ascii="標楷體" w:eastAsia="標楷體" w:hAnsi="標楷體"/>
                <w:sz w:val="20"/>
                <w:szCs w:val="20"/>
              </w:rPr>
              <w:t>課綱：</w:t>
            </w:r>
            <w:r>
              <w:rPr>
                <w:rFonts w:ascii="標楷體" w:eastAsia="標楷體" w:hAnsi="標楷體"/>
                <w:sz w:val="20"/>
                <w:szCs w:val="20"/>
              </w:rPr>
              <w:t>社會</w:t>
            </w:r>
            <w:r w:rsidRPr="00A23F6A">
              <w:rPr>
                <w:rFonts w:ascii="標楷體" w:eastAsia="標楷體" w:hAnsi="標楷體"/>
                <w:sz w:val="20"/>
                <w:szCs w:val="20"/>
              </w:rPr>
              <w:t>-</w:t>
            </w:r>
            <w:r w:rsidRPr="00A23F6A">
              <w:rPr>
                <w:rFonts w:ascii="標楷體" w:eastAsia="標楷體" w:hAnsi="標楷體" w:hint="eastAsia"/>
                <w:sz w:val="20"/>
                <w:szCs w:val="20"/>
              </w:rPr>
              <w:t>品德</w:t>
            </w:r>
            <w:r w:rsidRPr="00A23F6A">
              <w:rPr>
                <w:rFonts w:ascii="標楷體" w:eastAsia="標楷體" w:hAnsi="標楷體"/>
                <w:sz w:val="20"/>
                <w:szCs w:val="20"/>
              </w:rPr>
              <w:t>-(品E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A23F6A">
              <w:rPr>
                <w:rFonts w:ascii="標楷體" w:eastAsia="標楷體" w:hAnsi="標楷體"/>
                <w:sz w:val="20"/>
                <w:szCs w:val="20"/>
              </w:rPr>
              <w:t>)-</w:t>
            </w:r>
            <w:r w:rsidRPr="00A23F6A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  <w:p w14:paraId="082CE239" w14:textId="1E3CBA81" w:rsidR="00A23F6A" w:rsidRPr="00A23F6A" w:rsidRDefault="00A23F6A" w:rsidP="00A23F6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23F6A">
              <w:rPr>
                <w:rFonts w:ascii="標楷體" w:eastAsia="標楷體" w:hAnsi="標楷體"/>
                <w:sz w:val="20"/>
                <w:szCs w:val="20"/>
              </w:rPr>
              <w:t>課綱：</w:t>
            </w:r>
            <w:r>
              <w:rPr>
                <w:rFonts w:ascii="標楷體" w:eastAsia="標楷體" w:hAnsi="標楷體"/>
                <w:sz w:val="20"/>
                <w:szCs w:val="20"/>
              </w:rPr>
              <w:t>社會</w:t>
            </w:r>
            <w:r w:rsidRPr="00A23F6A">
              <w:rPr>
                <w:rFonts w:ascii="標楷體" w:eastAsia="標楷體" w:hAnsi="標楷體"/>
                <w:sz w:val="20"/>
                <w:szCs w:val="20"/>
              </w:rPr>
              <w:t>-</w:t>
            </w:r>
            <w:r w:rsidRPr="00A23F6A">
              <w:rPr>
                <w:rFonts w:ascii="標楷體" w:eastAsia="標楷體" w:hAnsi="標楷體" w:hint="eastAsia"/>
                <w:sz w:val="20"/>
                <w:szCs w:val="20"/>
              </w:rPr>
              <w:t>品德</w:t>
            </w:r>
            <w:r w:rsidRPr="00A23F6A">
              <w:rPr>
                <w:rFonts w:ascii="標楷體" w:eastAsia="標楷體" w:hAnsi="標楷體"/>
                <w:sz w:val="20"/>
                <w:szCs w:val="20"/>
              </w:rPr>
              <w:t>-(品E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  <w:r w:rsidRPr="00A23F6A">
              <w:rPr>
                <w:rFonts w:ascii="標楷體" w:eastAsia="標楷體" w:hAnsi="標楷體"/>
                <w:sz w:val="20"/>
                <w:szCs w:val="20"/>
              </w:rPr>
              <w:t>)-</w:t>
            </w:r>
            <w:r w:rsidRPr="00A23F6A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  <w:p w14:paraId="3CEF47ED" w14:textId="133FA700" w:rsidR="00A23F6A" w:rsidRPr="00A23F6A" w:rsidRDefault="00A23F6A" w:rsidP="00A23F6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23F6A">
              <w:rPr>
                <w:rFonts w:ascii="標楷體" w:eastAsia="標楷體" w:hAnsi="標楷體"/>
                <w:sz w:val="20"/>
                <w:szCs w:val="20"/>
              </w:rPr>
              <w:t>課綱：</w:t>
            </w:r>
            <w:r>
              <w:rPr>
                <w:rFonts w:ascii="標楷體" w:eastAsia="標楷體" w:hAnsi="標楷體"/>
                <w:sz w:val="20"/>
                <w:szCs w:val="20"/>
              </w:rPr>
              <w:t>社會</w:t>
            </w:r>
            <w:r w:rsidRPr="00A23F6A">
              <w:rPr>
                <w:rFonts w:ascii="標楷體" w:eastAsia="標楷體" w:hAnsi="標楷體"/>
                <w:sz w:val="20"/>
                <w:szCs w:val="20"/>
              </w:rPr>
              <w:t>-</w:t>
            </w:r>
            <w:r w:rsidRPr="00A23F6A">
              <w:rPr>
                <w:rFonts w:ascii="標楷體" w:eastAsia="標楷體" w:hAnsi="標楷體" w:hint="eastAsia"/>
                <w:sz w:val="20"/>
                <w:szCs w:val="20"/>
              </w:rPr>
              <w:t>品德</w:t>
            </w:r>
            <w:r w:rsidRPr="00A23F6A">
              <w:rPr>
                <w:rFonts w:ascii="標楷體" w:eastAsia="標楷體" w:hAnsi="標楷體"/>
                <w:sz w:val="20"/>
                <w:szCs w:val="20"/>
              </w:rPr>
              <w:t>-(品E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  <w:r w:rsidRPr="00A23F6A">
              <w:rPr>
                <w:rFonts w:ascii="標楷體" w:eastAsia="標楷體" w:hAnsi="標楷體"/>
                <w:sz w:val="20"/>
                <w:szCs w:val="20"/>
              </w:rPr>
              <w:t>)-</w:t>
            </w:r>
            <w:r w:rsidRPr="00A23F6A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  <w:p w14:paraId="0F7E448D" w14:textId="0BF665D2" w:rsidR="00763457" w:rsidRDefault="00763457" w:rsidP="0076345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C2156" w14:textId="77777777" w:rsidR="00763457" w:rsidRPr="009B026B" w:rsidRDefault="00763457" w:rsidP="00763457">
            <w:pPr>
              <w:jc w:val="both"/>
              <w:rPr>
                <w:rFonts w:eastAsia="標楷體"/>
                <w:color w:val="FF0000"/>
                <w:sz w:val="20"/>
                <w:szCs w:val="20"/>
              </w:rPr>
            </w:pPr>
            <w:r w:rsidRPr="009B026B">
              <w:rPr>
                <w:rFonts w:eastAsia="標楷體"/>
                <w:color w:val="FF0000"/>
                <w:sz w:val="20"/>
                <w:szCs w:val="20"/>
                <w:highlight w:val="red"/>
              </w:rPr>
              <w:t>□</w:t>
            </w:r>
            <w:r w:rsidRPr="009B026B">
              <w:rPr>
                <w:rFonts w:eastAsia="標楷體"/>
                <w:color w:val="FF0000"/>
                <w:sz w:val="20"/>
                <w:szCs w:val="20"/>
              </w:rPr>
              <w:t>線上教學</w:t>
            </w:r>
          </w:p>
          <w:p w14:paraId="7A189270" w14:textId="2510D09C" w:rsidR="00763457" w:rsidRPr="00707B28" w:rsidRDefault="00763457" w:rsidP="00763457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6BBE4" w14:textId="152DB5CB" w:rsidR="00763457" w:rsidRPr="00707B28" w:rsidRDefault="00763457" w:rsidP="00763457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B026B">
              <w:rPr>
                <w:rFonts w:ascii="標楷體" w:eastAsia="標楷體" w:hAnsi="標楷體" w:cs="標楷體" w:hint="eastAsia"/>
                <w:color w:val="595959" w:themeColor="text1" w:themeTint="A6"/>
                <w:sz w:val="20"/>
                <w:szCs w:val="20"/>
              </w:rPr>
              <w:t>均一教育平台</w:t>
            </w:r>
          </w:p>
        </w:tc>
      </w:tr>
    </w:tbl>
    <w:p w14:paraId="1FBD7975" w14:textId="77777777" w:rsidR="00D0056F" w:rsidRPr="00B77512" w:rsidRDefault="00D0056F" w:rsidP="00692C2E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eastAsia="標楷體"/>
          <w:sz w:val="23"/>
          <w:szCs w:val="23"/>
        </w:rPr>
        <w:lastRenderedPageBreak/>
        <w:t>註</w:t>
      </w:r>
      <w:r w:rsidRPr="00B77512">
        <w:rPr>
          <w:rFonts w:eastAsia="標楷體"/>
          <w:sz w:val="23"/>
          <w:szCs w:val="23"/>
        </w:rPr>
        <w:t>1</w:t>
      </w:r>
      <w:r w:rsidRPr="00B77512">
        <w:rPr>
          <w:rFonts w:eastAsia="標楷體"/>
          <w:sz w:val="23"/>
          <w:szCs w:val="23"/>
        </w:rPr>
        <w:t>：若為一個單元或主題跨數週實施，可合併欄位書寫。</w:t>
      </w:r>
    </w:p>
    <w:p w14:paraId="42E94BCE" w14:textId="77777777" w:rsidR="0094434C" w:rsidRPr="00B77512" w:rsidRDefault="00D0056F" w:rsidP="00692C2E">
      <w:pPr>
        <w:adjustRightInd w:val="0"/>
        <w:snapToGrid w:val="0"/>
        <w:spacing w:line="240" w:lineRule="atLeast"/>
        <w:jc w:val="both"/>
        <w:rPr>
          <w:sz w:val="23"/>
          <w:szCs w:val="23"/>
        </w:rPr>
      </w:pPr>
      <w:r w:rsidRPr="00B77512">
        <w:rPr>
          <w:rFonts w:eastAsia="標楷體"/>
          <w:sz w:val="23"/>
          <w:szCs w:val="23"/>
        </w:rPr>
        <w:t>註</w:t>
      </w:r>
      <w:r w:rsidRPr="00B77512">
        <w:rPr>
          <w:rFonts w:eastAsia="標楷體"/>
          <w:sz w:val="23"/>
          <w:szCs w:val="23"/>
        </w:rPr>
        <w:t>2</w:t>
      </w:r>
      <w:r w:rsidRPr="00B77512">
        <w:rPr>
          <w:rFonts w:eastAsia="標楷體"/>
          <w:sz w:val="23"/>
          <w:szCs w:val="23"/>
        </w:rPr>
        <w:t>：「</w:t>
      </w:r>
      <w:r w:rsidRPr="00B77512">
        <w:rPr>
          <w:rFonts w:eastAsia="標楷體"/>
          <w:kern w:val="0"/>
          <w:sz w:val="23"/>
          <w:szCs w:val="23"/>
        </w:rPr>
        <w:t>議題融入」中「法定議題」為必要項目，課綱議題則為鼓勵填寫。</w:t>
      </w:r>
      <w:r w:rsidRPr="00B77512">
        <w:rPr>
          <w:rFonts w:eastAsia="標楷體"/>
          <w:sz w:val="23"/>
          <w:szCs w:val="23"/>
        </w:rPr>
        <w:t>(</w:t>
      </w:r>
      <w:r w:rsidRPr="00B77512">
        <w:rPr>
          <w:rFonts w:eastAsia="標楷體"/>
          <w:sz w:val="23"/>
          <w:szCs w:val="23"/>
        </w:rPr>
        <w:t>例：法定</w:t>
      </w:r>
      <w:r w:rsidRPr="00B77512">
        <w:rPr>
          <w:rFonts w:eastAsia="標楷體"/>
          <w:sz w:val="23"/>
          <w:szCs w:val="23"/>
        </w:rPr>
        <w:t>/</w:t>
      </w:r>
      <w:r w:rsidRPr="00B77512">
        <w:rPr>
          <w:rFonts w:eastAsia="標楷體"/>
          <w:sz w:val="23"/>
          <w:szCs w:val="23"/>
        </w:rPr>
        <w:t>課綱：領域</w:t>
      </w:r>
      <w:r w:rsidRPr="00B77512">
        <w:rPr>
          <w:rFonts w:eastAsia="標楷體"/>
          <w:sz w:val="23"/>
          <w:szCs w:val="23"/>
        </w:rPr>
        <w:t>-</w:t>
      </w:r>
      <w:r w:rsidRPr="00B77512">
        <w:rPr>
          <w:rFonts w:eastAsia="標楷體"/>
          <w:sz w:val="23"/>
          <w:szCs w:val="23"/>
        </w:rPr>
        <w:t>議題</w:t>
      </w:r>
      <w:r w:rsidRPr="00B77512">
        <w:rPr>
          <w:rFonts w:eastAsia="標楷體"/>
          <w:sz w:val="23"/>
          <w:szCs w:val="23"/>
        </w:rPr>
        <w:t>-(</w:t>
      </w:r>
      <w:r w:rsidRPr="00B77512">
        <w:rPr>
          <w:rFonts w:eastAsia="標楷體"/>
          <w:sz w:val="23"/>
          <w:szCs w:val="23"/>
        </w:rPr>
        <w:t>議題實質內涵代碼</w:t>
      </w:r>
      <w:r w:rsidRPr="00B77512">
        <w:rPr>
          <w:rFonts w:eastAsia="標楷體"/>
          <w:sz w:val="23"/>
          <w:szCs w:val="23"/>
        </w:rPr>
        <w:t>)-</w:t>
      </w:r>
      <w:r w:rsidRPr="00B77512">
        <w:rPr>
          <w:rFonts w:eastAsia="標楷體"/>
          <w:sz w:val="23"/>
          <w:szCs w:val="23"/>
        </w:rPr>
        <w:t>時數</w:t>
      </w:r>
      <w:r w:rsidRPr="00B77512">
        <w:rPr>
          <w:rFonts w:eastAsia="標楷體"/>
          <w:sz w:val="23"/>
          <w:szCs w:val="23"/>
        </w:rPr>
        <w:t>)</w:t>
      </w:r>
      <w:r w:rsidR="0094434C" w:rsidRPr="00B77512">
        <w:rPr>
          <w:rFonts w:eastAsia="標楷體"/>
          <w:sz w:val="23"/>
          <w:szCs w:val="23"/>
        </w:rPr>
        <w:t>。</w:t>
      </w:r>
    </w:p>
    <w:p w14:paraId="0B0DF08F" w14:textId="77777777" w:rsidR="00D0056F" w:rsidRPr="00B77512" w:rsidRDefault="00D0056F" w:rsidP="00692C2E">
      <w:pPr>
        <w:adjustRightInd w:val="0"/>
        <w:snapToGrid w:val="0"/>
        <w:spacing w:line="240" w:lineRule="atLeast"/>
        <w:jc w:val="both"/>
        <w:rPr>
          <w:sz w:val="23"/>
          <w:szCs w:val="23"/>
        </w:rPr>
      </w:pPr>
      <w:r w:rsidRPr="00B77512">
        <w:rPr>
          <w:rFonts w:eastAsia="標楷體"/>
          <w:sz w:val="23"/>
          <w:szCs w:val="23"/>
        </w:rPr>
        <w:t>（一）法定議題：</w:t>
      </w:r>
      <w:r w:rsidR="00CE57C7" w:rsidRPr="00B77512">
        <w:rPr>
          <w:rFonts w:eastAsia="標楷體"/>
          <w:sz w:val="23"/>
          <w:szCs w:val="23"/>
        </w:rPr>
        <w:t>依每學年度核定函辦理。</w:t>
      </w:r>
    </w:p>
    <w:p w14:paraId="30D265CF" w14:textId="77777777" w:rsidR="0094434C" w:rsidRPr="00B77512" w:rsidRDefault="00D0056F" w:rsidP="00692C2E">
      <w:pPr>
        <w:adjustRightInd w:val="0"/>
        <w:snapToGrid w:val="0"/>
        <w:spacing w:line="240" w:lineRule="atLeast"/>
        <w:ind w:left="1764" w:hangingChars="767" w:hanging="1764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eastAsia="標楷體"/>
          <w:sz w:val="23"/>
          <w:szCs w:val="23"/>
        </w:rPr>
        <w:t>（二）課綱議題：</w:t>
      </w:r>
      <w:r w:rsidRPr="00B77512">
        <w:rPr>
          <w:rFonts w:eastAsia="標楷體"/>
          <w:spacing w:val="9"/>
          <w:sz w:val="23"/>
          <w:szCs w:val="23"/>
          <w:u w:val="single"/>
        </w:rPr>
        <w:t>性別平等</w:t>
      </w:r>
      <w:r w:rsidRPr="00B77512">
        <w:rPr>
          <w:rFonts w:eastAsia="標楷體"/>
          <w:spacing w:val="9"/>
          <w:sz w:val="23"/>
          <w:szCs w:val="23"/>
        </w:rPr>
        <w:t>、</w:t>
      </w:r>
      <w:r w:rsidRPr="00B77512">
        <w:rPr>
          <w:rFonts w:eastAsia="標楷體"/>
          <w:spacing w:val="9"/>
          <w:sz w:val="23"/>
          <w:szCs w:val="23"/>
          <w:u w:val="single"/>
        </w:rPr>
        <w:t>環境</w:t>
      </w:r>
      <w:r w:rsidRPr="00B77512">
        <w:rPr>
          <w:rFonts w:eastAsia="標楷體"/>
          <w:spacing w:val="9"/>
          <w:sz w:val="23"/>
          <w:szCs w:val="23"/>
        </w:rPr>
        <w:t>、</w:t>
      </w:r>
      <w:r w:rsidRPr="00B77512">
        <w:rPr>
          <w:rFonts w:eastAsia="標楷體"/>
          <w:spacing w:val="9"/>
          <w:sz w:val="23"/>
          <w:szCs w:val="23"/>
          <w:u w:val="single"/>
        </w:rPr>
        <w:t>海洋</w:t>
      </w:r>
      <w:r w:rsidRPr="00B77512">
        <w:rPr>
          <w:rFonts w:eastAsia="標楷體"/>
          <w:sz w:val="23"/>
          <w:szCs w:val="23"/>
        </w:rPr>
        <w:t>、</w:t>
      </w:r>
      <w:r w:rsidRPr="00B77512">
        <w:rPr>
          <w:rFonts w:eastAsia="標楷體"/>
          <w:sz w:val="23"/>
          <w:szCs w:val="23"/>
          <w:u w:val="single"/>
        </w:rPr>
        <w:t>家庭教育</w:t>
      </w:r>
      <w:r w:rsidRPr="00B77512">
        <w:rPr>
          <w:rFonts w:eastAsia="標楷體"/>
          <w:spacing w:val="9"/>
          <w:sz w:val="23"/>
          <w:szCs w:val="23"/>
        </w:rPr>
        <w:t>、人權、品德、生命、法治、科技、資</w:t>
      </w:r>
      <w:r w:rsidRPr="00B77512">
        <w:rPr>
          <w:rFonts w:eastAsia="標楷體"/>
          <w:sz w:val="23"/>
          <w:szCs w:val="23"/>
        </w:rPr>
        <w:t>訊、能源、安全、防災、生涯規劃、多元文化、閱讀素養、戶外教育、國際教育、原住民族教育。</w:t>
      </w:r>
    </w:p>
    <w:p w14:paraId="12987119" w14:textId="77777777" w:rsidR="00A656AC" w:rsidRPr="00B77512" w:rsidRDefault="002F47BD" w:rsidP="00692C2E">
      <w:pPr>
        <w:adjustRightInd w:val="0"/>
        <w:snapToGrid w:val="0"/>
        <w:spacing w:line="240" w:lineRule="atLeast"/>
        <w:ind w:left="1762" w:hangingChars="766" w:hanging="1762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eastAsia="標楷體"/>
          <w:sz w:val="23"/>
          <w:szCs w:val="23"/>
        </w:rPr>
        <w:t>（三）</w:t>
      </w:r>
      <w:r w:rsidR="00A656AC" w:rsidRPr="00B77512">
        <w:rPr>
          <w:rFonts w:eastAsia="標楷體"/>
          <w:sz w:val="23"/>
          <w:szCs w:val="23"/>
        </w:rPr>
        <w:t>請與附件参</w:t>
      </w:r>
      <w:r w:rsidR="00A656AC" w:rsidRPr="00B77512">
        <w:rPr>
          <w:rFonts w:eastAsia="標楷體"/>
          <w:sz w:val="23"/>
          <w:szCs w:val="23"/>
        </w:rPr>
        <w:t>-2(e-2)</w:t>
      </w:r>
      <w:r w:rsidR="00A656AC" w:rsidRPr="00B77512">
        <w:rPr>
          <w:rFonts w:eastAsia="標楷體"/>
          <w:sz w:val="23"/>
          <w:szCs w:val="23"/>
        </w:rPr>
        <w:t>「法律規定教育議題或重要宣導融入課程規劃檢核表」相對照。</w:t>
      </w:r>
    </w:p>
    <w:p w14:paraId="7D3776B6" w14:textId="77777777" w:rsidR="00D0056F" w:rsidRPr="00B77512" w:rsidRDefault="00D0056F" w:rsidP="00692C2E">
      <w:pPr>
        <w:adjustRightInd w:val="0"/>
        <w:snapToGrid w:val="0"/>
        <w:spacing w:line="240" w:lineRule="atLeast"/>
        <w:jc w:val="both"/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</w:pPr>
      <w:r w:rsidRPr="00B77512">
        <w:rPr>
          <w:rFonts w:eastAsia="標楷體"/>
          <w:color w:val="FF0000"/>
          <w:sz w:val="23"/>
          <w:szCs w:val="23"/>
        </w:rPr>
        <w:t>註</w:t>
      </w:r>
      <w:r w:rsidRPr="00B77512">
        <w:rPr>
          <w:rFonts w:eastAsia="標楷體"/>
          <w:color w:val="FF0000"/>
          <w:sz w:val="23"/>
          <w:szCs w:val="23"/>
        </w:rPr>
        <w:t>3</w:t>
      </w:r>
      <w:r w:rsidRPr="00B77512">
        <w:rPr>
          <w:rFonts w:eastAsia="標楷體"/>
          <w:color w:val="FF0000"/>
          <w:sz w:val="23"/>
          <w:szCs w:val="23"/>
        </w:rPr>
        <w:t>：</w:t>
      </w:r>
      <w:r w:rsidR="00CE57C7" w:rsidRPr="00B77512">
        <w:rPr>
          <w:rFonts w:eastAsia="標楷體"/>
          <w:b/>
          <w:color w:val="FF0000"/>
          <w:sz w:val="23"/>
          <w:szCs w:val="23"/>
          <w:u w:val="single"/>
        </w:rPr>
        <w:t>六</w:t>
      </w:r>
      <w:r w:rsidR="00FD7D72" w:rsidRPr="00B77512">
        <w:rPr>
          <w:rFonts w:eastAsia="標楷體"/>
          <w:b/>
          <w:color w:val="FF0000"/>
          <w:sz w:val="23"/>
          <w:szCs w:val="23"/>
          <w:u w:val="single"/>
        </w:rPr>
        <w:t>年級</w:t>
      </w:r>
      <w:r w:rsidR="00640E6D" w:rsidRPr="00B77512">
        <w:rPr>
          <w:rFonts w:eastAsia="標楷體"/>
          <w:b/>
          <w:color w:val="FF0000"/>
          <w:sz w:val="23"/>
          <w:szCs w:val="23"/>
          <w:u w:val="single"/>
        </w:rPr>
        <w:t>第二</w:t>
      </w:r>
      <w:r w:rsidRPr="00B77512">
        <w:rPr>
          <w:rFonts w:eastAsia="標楷體"/>
          <w:b/>
          <w:color w:val="FF0000"/>
          <w:sz w:val="23"/>
          <w:szCs w:val="23"/>
          <w:u w:val="single"/>
        </w:rPr>
        <w:t>學期</w:t>
      </w:r>
      <w:r w:rsidRPr="00B77512">
        <w:rPr>
          <w:rFonts w:eastAsia="標楷體"/>
          <w:b/>
          <w:color w:val="FF0000"/>
          <w:kern w:val="0"/>
          <w:sz w:val="23"/>
          <w:szCs w:val="23"/>
          <w:u w:val="single"/>
        </w:rPr>
        <w:t>須規劃學生畢業考後至畢業前課程活動之安排。</w:t>
      </w:r>
    </w:p>
    <w:p w14:paraId="53D231E1" w14:textId="77777777" w:rsidR="0094434C" w:rsidRPr="00B77512" w:rsidRDefault="0094434C" w:rsidP="00692C2E">
      <w:pPr>
        <w:adjustRightInd w:val="0"/>
        <w:snapToGrid w:val="0"/>
        <w:spacing w:line="240" w:lineRule="atLeast"/>
        <w:ind w:left="599" w:hangingChars="260" w:hanging="599"/>
        <w:jc w:val="both"/>
        <w:rPr>
          <w:color w:val="000000" w:themeColor="text1"/>
          <w:sz w:val="23"/>
          <w:szCs w:val="23"/>
        </w:rPr>
      </w:pPr>
      <w:r w:rsidRPr="00B77512">
        <w:rPr>
          <w:rFonts w:eastAsia="標楷體"/>
          <w:b/>
          <w:color w:val="FF0000"/>
          <w:kern w:val="0"/>
          <w:sz w:val="23"/>
          <w:szCs w:val="23"/>
          <w:u w:val="single"/>
        </w:rPr>
        <w:t>註</w:t>
      </w:r>
      <w:r w:rsidRPr="00B77512">
        <w:rPr>
          <w:rFonts w:eastAsia="標楷體"/>
          <w:b/>
          <w:color w:val="FF0000"/>
          <w:kern w:val="0"/>
          <w:sz w:val="23"/>
          <w:szCs w:val="23"/>
          <w:u w:val="single"/>
        </w:rPr>
        <w:t>4</w:t>
      </w:r>
      <w:r w:rsidRPr="00B77512">
        <w:rPr>
          <w:rFonts w:eastAsia="標楷體"/>
          <w:color w:val="FF0000"/>
          <w:sz w:val="23"/>
          <w:szCs w:val="23"/>
        </w:rPr>
        <w:t>：</w:t>
      </w:r>
      <w:r w:rsidRPr="00B77512">
        <w:rPr>
          <w:rFonts w:eastAsia="標楷體"/>
          <w:b/>
          <w:color w:val="FF0000"/>
          <w:sz w:val="23"/>
          <w:szCs w:val="23"/>
        </w:rPr>
        <w:t>評量方式撰寫</w:t>
      </w:r>
      <w:r w:rsidRPr="00B77512">
        <w:rPr>
          <w:rFonts w:eastAsia="標楷體"/>
          <w:sz w:val="23"/>
          <w:szCs w:val="23"/>
        </w:rPr>
        <w:t>請參採「國民小學及國民中學學生成績評量準則」</w:t>
      </w:r>
      <w:r w:rsidRPr="00B77512">
        <w:rPr>
          <w:rFonts w:eastAsia="標楷體"/>
          <w:b/>
          <w:bCs/>
          <w:sz w:val="23"/>
          <w:szCs w:val="23"/>
        </w:rPr>
        <w:t>第五條</w:t>
      </w:r>
      <w:r w:rsidRPr="00B77512">
        <w:rPr>
          <w:rFonts w:eastAsia="標楷體"/>
          <w:sz w:val="23"/>
          <w:szCs w:val="23"/>
        </w:rPr>
        <w:t>：國民中小學學生成績評量，應依第三條規定，並視學生身心發展、個別差異、文化差異及核心素養內涵，採取下列適當之</w:t>
      </w:r>
      <w:r w:rsidRPr="00B77512">
        <w:rPr>
          <w:rFonts w:eastAsia="標楷體"/>
          <w:b/>
          <w:sz w:val="23"/>
          <w:szCs w:val="23"/>
        </w:rPr>
        <w:t>多元評量</w:t>
      </w:r>
      <w:r w:rsidRPr="00B77512">
        <w:rPr>
          <w:rFonts w:eastAsia="標楷體"/>
          <w:sz w:val="23"/>
          <w:szCs w:val="23"/>
        </w:rPr>
        <w:t>方式：</w:t>
      </w:r>
    </w:p>
    <w:p w14:paraId="41D0780E" w14:textId="77777777" w:rsidR="0094434C" w:rsidRPr="00B77512" w:rsidRDefault="0094434C" w:rsidP="00692C2E">
      <w:pPr>
        <w:adjustRightInd w:val="0"/>
        <w:snapToGrid w:val="0"/>
        <w:spacing w:line="240" w:lineRule="atLeast"/>
        <w:ind w:leftChars="236" w:left="2875" w:hangingChars="1004" w:hanging="2309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eastAsia="標楷體"/>
          <w:sz w:val="23"/>
          <w:szCs w:val="23"/>
        </w:rPr>
        <w:lastRenderedPageBreak/>
        <w:t>一、紙筆測驗及表單：依重要知識與概念性目標，及學習興趣、動機與態度等情意目標，採用學習單、習作作業、紙筆測驗、問卷、檢核表、評定量表或其他方式。</w:t>
      </w:r>
    </w:p>
    <w:p w14:paraId="759A7977" w14:textId="77777777" w:rsidR="0094434C" w:rsidRPr="00B77512" w:rsidRDefault="0094434C" w:rsidP="00692C2E">
      <w:pPr>
        <w:adjustRightInd w:val="0"/>
        <w:snapToGrid w:val="0"/>
        <w:spacing w:line="240" w:lineRule="atLeast"/>
        <w:ind w:leftChars="236" w:left="2197" w:hangingChars="709" w:hanging="1631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eastAsia="標楷體"/>
          <w:sz w:val="23"/>
          <w:szCs w:val="23"/>
        </w:rPr>
        <w:t>二、實作評量：依問題解決、技能、參與實踐及言行表現目標，採書面報告、口頭報告、聽力與口語溝通、實際操作、作品製作、展演、鑑賞、行為觀察或其他方式。</w:t>
      </w:r>
    </w:p>
    <w:p w14:paraId="4232B5E7" w14:textId="77777777" w:rsidR="0094434C" w:rsidRPr="00B77512" w:rsidRDefault="0094434C" w:rsidP="00692C2E">
      <w:pPr>
        <w:adjustRightInd w:val="0"/>
        <w:snapToGrid w:val="0"/>
        <w:spacing w:line="240" w:lineRule="atLeast"/>
        <w:ind w:leftChars="236" w:left="2197" w:hangingChars="709" w:hanging="1631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eastAsia="標楷體"/>
          <w:sz w:val="23"/>
          <w:szCs w:val="23"/>
        </w:rPr>
        <w:t>三、檔案評量：依學習目標，指導學生本於目的導向系統性彙整之表單、測驗、表現評量與其他資料及相關紀錄，製成檔案，展現其學習歷程及成果。</w:t>
      </w:r>
    </w:p>
    <w:p w14:paraId="2E793982" w14:textId="77777777" w:rsidR="00582632" w:rsidRPr="00C2223E" w:rsidRDefault="00692C2E" w:rsidP="00A07FF0">
      <w:pPr>
        <w:adjustRightInd w:val="0"/>
        <w:snapToGrid w:val="0"/>
        <w:spacing w:line="240" w:lineRule="atLeast"/>
        <w:ind w:leftChars="1" w:left="577" w:hangingChars="250" w:hanging="575"/>
        <w:rPr>
          <w:rFonts w:ascii="標楷體" w:eastAsia="標楷體" w:hAnsi="標楷體"/>
        </w:rPr>
      </w:pPr>
      <w:r w:rsidRPr="00B77512">
        <w:rPr>
          <w:rFonts w:eastAsia="標楷體"/>
          <w:color w:val="FF0000"/>
          <w:sz w:val="23"/>
          <w:szCs w:val="23"/>
        </w:rPr>
        <w:t>註</w:t>
      </w:r>
      <w:r w:rsidRPr="00B77512">
        <w:rPr>
          <w:rFonts w:eastAsia="標楷體"/>
          <w:color w:val="FF0000"/>
          <w:sz w:val="23"/>
          <w:szCs w:val="23"/>
        </w:rPr>
        <w:t>5</w:t>
      </w:r>
      <w:r w:rsidRPr="00B77512">
        <w:rPr>
          <w:rFonts w:eastAsia="標楷體"/>
          <w:color w:val="FF0000"/>
          <w:sz w:val="23"/>
          <w:szCs w:val="23"/>
        </w:rPr>
        <w:t>：依據「高雄市高級中等以下學校線上教學計畫」第七點所示：「鼓勵學校於各領域課程計畫規劃時，每學期至少實施</w:t>
      </w:r>
      <w:r w:rsidRPr="00B77512">
        <w:rPr>
          <w:rFonts w:eastAsia="標楷體"/>
          <w:color w:val="FF0000"/>
          <w:sz w:val="23"/>
          <w:szCs w:val="23"/>
        </w:rPr>
        <w:t>3</w:t>
      </w:r>
      <w:r w:rsidRPr="00B77512">
        <w:rPr>
          <w:rFonts w:eastAsia="標楷體"/>
          <w:color w:val="FF0000"/>
          <w:sz w:val="23"/>
          <w:szCs w:val="23"/>
        </w:rPr>
        <w:t>次線上教學」，請各校於每學期各領域</w:t>
      </w:r>
      <w:r w:rsidRPr="00B77512">
        <w:rPr>
          <w:rFonts w:eastAsia="標楷體"/>
          <w:color w:val="FF0000"/>
          <w:sz w:val="23"/>
          <w:szCs w:val="23"/>
        </w:rPr>
        <w:t>/</w:t>
      </w:r>
      <w:r w:rsidRPr="00B77512">
        <w:rPr>
          <w:rFonts w:eastAsia="標楷體"/>
          <w:color w:val="FF0000"/>
          <w:sz w:val="23"/>
          <w:szCs w:val="23"/>
        </w:rPr>
        <w:t>科目課程計畫「線上教學」欄，註明預計實施線上教學之進度。</w:t>
      </w:r>
    </w:p>
    <w:sectPr w:rsidR="00582632" w:rsidRPr="00C2223E" w:rsidSect="00AF179C">
      <w:pgSz w:w="16838" w:h="11906" w:orient="landscape"/>
      <w:pgMar w:top="1021" w:right="851" w:bottom="1021" w:left="851" w:header="720" w:footer="720" w:gutter="0"/>
      <w:cols w:space="720"/>
      <w:docGrid w:linePitch="6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2BC297" w14:textId="77777777" w:rsidR="001801BD" w:rsidRDefault="001801BD">
      <w:r>
        <w:separator/>
      </w:r>
    </w:p>
  </w:endnote>
  <w:endnote w:type="continuationSeparator" w:id="0">
    <w:p w14:paraId="239C014E" w14:textId="77777777" w:rsidR="001801BD" w:rsidRDefault="00180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A7BF7C" w14:textId="77777777" w:rsidR="001801BD" w:rsidRDefault="001801BD">
      <w:r>
        <w:rPr>
          <w:color w:val="000000"/>
        </w:rPr>
        <w:separator/>
      </w:r>
    </w:p>
  </w:footnote>
  <w:footnote w:type="continuationSeparator" w:id="0">
    <w:p w14:paraId="4D273452" w14:textId="77777777" w:rsidR="001801BD" w:rsidRDefault="001801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B5EF9"/>
    <w:multiLevelType w:val="hybridMultilevel"/>
    <w:tmpl w:val="8D068D4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53F6EDE"/>
    <w:multiLevelType w:val="multilevel"/>
    <w:tmpl w:val="33D26D0A"/>
    <w:lvl w:ilvl="0">
      <w:numFmt w:val="bullet"/>
      <w:lvlText w:val="□"/>
      <w:lvlJc w:val="left"/>
      <w:pPr>
        <w:ind w:left="501" w:hanging="360"/>
      </w:pPr>
      <w:rPr>
        <w:rFonts w:ascii="新細明體" w:eastAsia="新細明體" w:hAnsi="新細明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">
    <w:nsid w:val="07DA781E"/>
    <w:multiLevelType w:val="hybridMultilevel"/>
    <w:tmpl w:val="5C48A628"/>
    <w:lvl w:ilvl="0" w:tplc="C3C28CA0">
      <w:start w:val="1"/>
      <w:numFmt w:val="taiwaneseCountingThousand"/>
      <w:lvlText w:val="%1、"/>
      <w:lvlJc w:val="left"/>
      <w:pPr>
        <w:ind w:left="552" w:hanging="552"/>
      </w:pPr>
      <w:rPr>
        <w:rFonts w:ascii="標楷體" w:eastAsia="標楷體" w:hAnsi="標楷體" w:cs="細明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4413A67"/>
    <w:multiLevelType w:val="hybridMultilevel"/>
    <w:tmpl w:val="38243132"/>
    <w:lvl w:ilvl="0" w:tplc="1D24327C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7CB7B52"/>
    <w:multiLevelType w:val="hybridMultilevel"/>
    <w:tmpl w:val="26B68462"/>
    <w:lvl w:ilvl="0" w:tplc="0D2CBD7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A6B28FE"/>
    <w:multiLevelType w:val="hybridMultilevel"/>
    <w:tmpl w:val="8C5C4B2C"/>
    <w:lvl w:ilvl="0" w:tplc="3A5C4CC2">
      <w:start w:val="1"/>
      <w:numFmt w:val="taiwaneseCountingThousand"/>
      <w:lvlText w:val="（%1）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83E14E5"/>
    <w:multiLevelType w:val="multilevel"/>
    <w:tmpl w:val="8ACC43B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969" w:hanging="489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A95621D"/>
    <w:multiLevelType w:val="hybridMultilevel"/>
    <w:tmpl w:val="03D432AE"/>
    <w:lvl w:ilvl="0" w:tplc="841A827A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FCB4CD3"/>
    <w:multiLevelType w:val="multilevel"/>
    <w:tmpl w:val="221E368C"/>
    <w:lvl w:ilvl="0">
      <w:start w:val="2"/>
      <w:numFmt w:val="taiwaneseCountingThousand"/>
      <w:lvlText w:val="%1、"/>
      <w:lvlJc w:val="left"/>
      <w:pPr>
        <w:ind w:left="489" w:hanging="489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4E0310E"/>
    <w:multiLevelType w:val="multilevel"/>
    <w:tmpl w:val="251E79A0"/>
    <w:lvl w:ilvl="0">
      <w:start w:val="1"/>
      <w:numFmt w:val="taiwaneseCountingThousand"/>
      <w:lvlText w:val="%1、"/>
      <w:lvlJc w:val="left"/>
      <w:pPr>
        <w:ind w:left="1473" w:hanging="480"/>
      </w:pPr>
      <w:rPr>
        <w:sz w:val="24"/>
      </w:rPr>
    </w:lvl>
    <w:lvl w:ilvl="1">
      <w:start w:val="1"/>
      <w:numFmt w:val="ideographTraditional"/>
      <w:lvlText w:val="%2、"/>
      <w:lvlJc w:val="left"/>
      <w:pPr>
        <w:ind w:left="1953" w:hanging="480"/>
      </w:pPr>
    </w:lvl>
    <w:lvl w:ilvl="2">
      <w:start w:val="1"/>
      <w:numFmt w:val="lowerRoman"/>
      <w:lvlText w:val="%3."/>
      <w:lvlJc w:val="right"/>
      <w:pPr>
        <w:ind w:left="2433" w:hanging="480"/>
      </w:pPr>
    </w:lvl>
    <w:lvl w:ilvl="3">
      <w:start w:val="1"/>
      <w:numFmt w:val="decimal"/>
      <w:lvlText w:val="%4."/>
      <w:lvlJc w:val="left"/>
      <w:pPr>
        <w:ind w:left="2913" w:hanging="480"/>
      </w:pPr>
    </w:lvl>
    <w:lvl w:ilvl="4">
      <w:start w:val="1"/>
      <w:numFmt w:val="ideographTraditional"/>
      <w:lvlText w:val="%5、"/>
      <w:lvlJc w:val="left"/>
      <w:pPr>
        <w:ind w:left="3393" w:hanging="480"/>
      </w:pPr>
    </w:lvl>
    <w:lvl w:ilvl="5">
      <w:start w:val="1"/>
      <w:numFmt w:val="lowerRoman"/>
      <w:lvlText w:val="%6."/>
      <w:lvlJc w:val="right"/>
      <w:pPr>
        <w:ind w:left="3873" w:hanging="480"/>
      </w:pPr>
    </w:lvl>
    <w:lvl w:ilvl="6">
      <w:start w:val="1"/>
      <w:numFmt w:val="decimal"/>
      <w:lvlText w:val="%7."/>
      <w:lvlJc w:val="left"/>
      <w:pPr>
        <w:ind w:left="4353" w:hanging="480"/>
      </w:pPr>
    </w:lvl>
    <w:lvl w:ilvl="7">
      <w:start w:val="1"/>
      <w:numFmt w:val="ideographTraditional"/>
      <w:lvlText w:val="%8、"/>
      <w:lvlJc w:val="left"/>
      <w:pPr>
        <w:ind w:left="4833" w:hanging="480"/>
      </w:pPr>
    </w:lvl>
    <w:lvl w:ilvl="8">
      <w:start w:val="1"/>
      <w:numFmt w:val="lowerRoman"/>
      <w:lvlText w:val="%9."/>
      <w:lvlJc w:val="right"/>
      <w:pPr>
        <w:ind w:left="5313" w:hanging="480"/>
      </w:pPr>
    </w:lvl>
  </w:abstractNum>
  <w:abstractNum w:abstractNumId="10">
    <w:nsid w:val="41385625"/>
    <w:multiLevelType w:val="hybridMultilevel"/>
    <w:tmpl w:val="D744C4E6"/>
    <w:lvl w:ilvl="0" w:tplc="ADA62E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4412DC6"/>
    <w:multiLevelType w:val="multilevel"/>
    <w:tmpl w:val="7E74AE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88C5453"/>
    <w:multiLevelType w:val="hybridMultilevel"/>
    <w:tmpl w:val="D02E0E40"/>
    <w:lvl w:ilvl="0" w:tplc="9E8E4672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8713527"/>
    <w:multiLevelType w:val="hybridMultilevel"/>
    <w:tmpl w:val="AD8C4F08"/>
    <w:lvl w:ilvl="0" w:tplc="54DCF60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EF104FF"/>
    <w:multiLevelType w:val="hybridMultilevel"/>
    <w:tmpl w:val="8064E528"/>
    <w:lvl w:ilvl="0" w:tplc="FBA8F6B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8"/>
  </w:num>
  <w:num w:numId="5">
    <w:abstractNumId w:val="11"/>
  </w:num>
  <w:num w:numId="6">
    <w:abstractNumId w:val="10"/>
  </w:num>
  <w:num w:numId="7">
    <w:abstractNumId w:val="7"/>
  </w:num>
  <w:num w:numId="8">
    <w:abstractNumId w:val="14"/>
  </w:num>
  <w:num w:numId="9">
    <w:abstractNumId w:val="5"/>
  </w:num>
  <w:num w:numId="10">
    <w:abstractNumId w:val="12"/>
  </w:num>
  <w:num w:numId="11">
    <w:abstractNumId w:val="13"/>
  </w:num>
  <w:num w:numId="12">
    <w:abstractNumId w:val="4"/>
  </w:num>
  <w:num w:numId="13">
    <w:abstractNumId w:val="2"/>
  </w:num>
  <w:num w:numId="14">
    <w:abstractNumId w:val="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defaultTabStop w:val="480"/>
  <w:autoHyphenation/>
  <w:drawingGridHorizontalSpacing w:val="120"/>
  <w:drawingGridVerticalSpacing w:val="697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32"/>
    <w:rsid w:val="000024EF"/>
    <w:rsid w:val="00005C36"/>
    <w:rsid w:val="0001171A"/>
    <w:rsid w:val="00011ABE"/>
    <w:rsid w:val="00011E78"/>
    <w:rsid w:val="0001377F"/>
    <w:rsid w:val="000139A1"/>
    <w:rsid w:val="000264A7"/>
    <w:rsid w:val="000324FD"/>
    <w:rsid w:val="000333A7"/>
    <w:rsid w:val="00033F5F"/>
    <w:rsid w:val="0003632F"/>
    <w:rsid w:val="00043C33"/>
    <w:rsid w:val="00044228"/>
    <w:rsid w:val="0004581E"/>
    <w:rsid w:val="0005243E"/>
    <w:rsid w:val="00055542"/>
    <w:rsid w:val="00055D5C"/>
    <w:rsid w:val="00057867"/>
    <w:rsid w:val="00061821"/>
    <w:rsid w:val="00061D94"/>
    <w:rsid w:val="000763E5"/>
    <w:rsid w:val="00084AE8"/>
    <w:rsid w:val="000924A6"/>
    <w:rsid w:val="00093F2D"/>
    <w:rsid w:val="000A0A44"/>
    <w:rsid w:val="000B3796"/>
    <w:rsid w:val="000B71A3"/>
    <w:rsid w:val="000C3592"/>
    <w:rsid w:val="000C61FE"/>
    <w:rsid w:val="000C6F11"/>
    <w:rsid w:val="000D7181"/>
    <w:rsid w:val="000E6BF3"/>
    <w:rsid w:val="0010652A"/>
    <w:rsid w:val="001150B4"/>
    <w:rsid w:val="00115339"/>
    <w:rsid w:val="00115773"/>
    <w:rsid w:val="001165FF"/>
    <w:rsid w:val="00127A97"/>
    <w:rsid w:val="0013293E"/>
    <w:rsid w:val="00132F64"/>
    <w:rsid w:val="00143828"/>
    <w:rsid w:val="00151722"/>
    <w:rsid w:val="00153894"/>
    <w:rsid w:val="0015399A"/>
    <w:rsid w:val="00160DFB"/>
    <w:rsid w:val="00162F8E"/>
    <w:rsid w:val="001656BE"/>
    <w:rsid w:val="001801BD"/>
    <w:rsid w:val="00187B04"/>
    <w:rsid w:val="00191190"/>
    <w:rsid w:val="001A53D8"/>
    <w:rsid w:val="001A7230"/>
    <w:rsid w:val="001B2866"/>
    <w:rsid w:val="001C3F3B"/>
    <w:rsid w:val="001C648B"/>
    <w:rsid w:val="001C66AC"/>
    <w:rsid w:val="001D3486"/>
    <w:rsid w:val="001E1373"/>
    <w:rsid w:val="001F3F87"/>
    <w:rsid w:val="001F58E3"/>
    <w:rsid w:val="001F66BB"/>
    <w:rsid w:val="0020359C"/>
    <w:rsid w:val="00203DE3"/>
    <w:rsid w:val="00204ED0"/>
    <w:rsid w:val="0020657C"/>
    <w:rsid w:val="00210EBD"/>
    <w:rsid w:val="00223808"/>
    <w:rsid w:val="00225607"/>
    <w:rsid w:val="002276DB"/>
    <w:rsid w:val="00234226"/>
    <w:rsid w:val="002366B9"/>
    <w:rsid w:val="00236ACB"/>
    <w:rsid w:val="00237D24"/>
    <w:rsid w:val="002506E8"/>
    <w:rsid w:val="002542A2"/>
    <w:rsid w:val="00254D3A"/>
    <w:rsid w:val="002564FE"/>
    <w:rsid w:val="002578D2"/>
    <w:rsid w:val="00257BBA"/>
    <w:rsid w:val="00261D16"/>
    <w:rsid w:val="0027061D"/>
    <w:rsid w:val="0027099F"/>
    <w:rsid w:val="00271C2D"/>
    <w:rsid w:val="0027606F"/>
    <w:rsid w:val="00281079"/>
    <w:rsid w:val="00286ED4"/>
    <w:rsid w:val="002901D5"/>
    <w:rsid w:val="00293228"/>
    <w:rsid w:val="002A166B"/>
    <w:rsid w:val="002A3415"/>
    <w:rsid w:val="002A4709"/>
    <w:rsid w:val="002A5CE7"/>
    <w:rsid w:val="002A6592"/>
    <w:rsid w:val="002B2204"/>
    <w:rsid w:val="002B37FD"/>
    <w:rsid w:val="002B46B1"/>
    <w:rsid w:val="002C02E1"/>
    <w:rsid w:val="002C32FD"/>
    <w:rsid w:val="002D170C"/>
    <w:rsid w:val="002D17BE"/>
    <w:rsid w:val="002D615B"/>
    <w:rsid w:val="002D68FF"/>
    <w:rsid w:val="002E75A9"/>
    <w:rsid w:val="002F0424"/>
    <w:rsid w:val="002F4124"/>
    <w:rsid w:val="002F47BD"/>
    <w:rsid w:val="00302349"/>
    <w:rsid w:val="00303129"/>
    <w:rsid w:val="00307103"/>
    <w:rsid w:val="00307403"/>
    <w:rsid w:val="003079BE"/>
    <w:rsid w:val="00307F3D"/>
    <w:rsid w:val="00313812"/>
    <w:rsid w:val="003146CC"/>
    <w:rsid w:val="0032099A"/>
    <w:rsid w:val="003244CD"/>
    <w:rsid w:val="00330D25"/>
    <w:rsid w:val="00336391"/>
    <w:rsid w:val="003374F8"/>
    <w:rsid w:val="00340D0B"/>
    <w:rsid w:val="003412DE"/>
    <w:rsid w:val="00351E16"/>
    <w:rsid w:val="003523D6"/>
    <w:rsid w:val="003528C8"/>
    <w:rsid w:val="00354FB1"/>
    <w:rsid w:val="003552B1"/>
    <w:rsid w:val="00355CA1"/>
    <w:rsid w:val="00365BFE"/>
    <w:rsid w:val="00367FB3"/>
    <w:rsid w:val="00385C65"/>
    <w:rsid w:val="00386436"/>
    <w:rsid w:val="00387F57"/>
    <w:rsid w:val="00393CAB"/>
    <w:rsid w:val="003A791F"/>
    <w:rsid w:val="003B43F2"/>
    <w:rsid w:val="003C08C7"/>
    <w:rsid w:val="003C3E77"/>
    <w:rsid w:val="003D4EFD"/>
    <w:rsid w:val="003D6A6B"/>
    <w:rsid w:val="003E3592"/>
    <w:rsid w:val="003E6DB3"/>
    <w:rsid w:val="003E7183"/>
    <w:rsid w:val="003F5258"/>
    <w:rsid w:val="004020E2"/>
    <w:rsid w:val="00406A12"/>
    <w:rsid w:val="00413C2A"/>
    <w:rsid w:val="004144CC"/>
    <w:rsid w:val="00416D0C"/>
    <w:rsid w:val="00420C21"/>
    <w:rsid w:val="004214CB"/>
    <w:rsid w:val="0042193C"/>
    <w:rsid w:val="00421C7E"/>
    <w:rsid w:val="0042419A"/>
    <w:rsid w:val="004243B1"/>
    <w:rsid w:val="00426DF7"/>
    <w:rsid w:val="00436BC9"/>
    <w:rsid w:val="00440203"/>
    <w:rsid w:val="0045125E"/>
    <w:rsid w:val="004537E2"/>
    <w:rsid w:val="0045551F"/>
    <w:rsid w:val="00457033"/>
    <w:rsid w:val="00460ED1"/>
    <w:rsid w:val="004625DE"/>
    <w:rsid w:val="0046378D"/>
    <w:rsid w:val="004651D9"/>
    <w:rsid w:val="004719B6"/>
    <w:rsid w:val="00475457"/>
    <w:rsid w:val="00475FEB"/>
    <w:rsid w:val="004853CB"/>
    <w:rsid w:val="004965D5"/>
    <w:rsid w:val="00497A17"/>
    <w:rsid w:val="004A0E93"/>
    <w:rsid w:val="004A2467"/>
    <w:rsid w:val="004A6B83"/>
    <w:rsid w:val="004B0FE7"/>
    <w:rsid w:val="004B5022"/>
    <w:rsid w:val="004B7147"/>
    <w:rsid w:val="004C072A"/>
    <w:rsid w:val="004D3D27"/>
    <w:rsid w:val="004D4A2D"/>
    <w:rsid w:val="004E1BB8"/>
    <w:rsid w:val="004E51EA"/>
    <w:rsid w:val="004E55AE"/>
    <w:rsid w:val="004E5638"/>
    <w:rsid w:val="004E66C4"/>
    <w:rsid w:val="00501621"/>
    <w:rsid w:val="005018BF"/>
    <w:rsid w:val="00502957"/>
    <w:rsid w:val="00513908"/>
    <w:rsid w:val="00514584"/>
    <w:rsid w:val="00522154"/>
    <w:rsid w:val="00524D78"/>
    <w:rsid w:val="00525621"/>
    <w:rsid w:val="00541AE2"/>
    <w:rsid w:val="0054528E"/>
    <w:rsid w:val="005463E0"/>
    <w:rsid w:val="005526CB"/>
    <w:rsid w:val="00552A95"/>
    <w:rsid w:val="005565A9"/>
    <w:rsid w:val="00562234"/>
    <w:rsid w:val="00563ACC"/>
    <w:rsid w:val="005662E2"/>
    <w:rsid w:val="00566D06"/>
    <w:rsid w:val="00567C74"/>
    <w:rsid w:val="00570991"/>
    <w:rsid w:val="005715B2"/>
    <w:rsid w:val="00575A47"/>
    <w:rsid w:val="0058077B"/>
    <w:rsid w:val="00582632"/>
    <w:rsid w:val="00583434"/>
    <w:rsid w:val="00583947"/>
    <w:rsid w:val="00584B81"/>
    <w:rsid w:val="00591FF4"/>
    <w:rsid w:val="0059428D"/>
    <w:rsid w:val="005A0577"/>
    <w:rsid w:val="005B2C0B"/>
    <w:rsid w:val="005B54D5"/>
    <w:rsid w:val="005C0A7F"/>
    <w:rsid w:val="005C1C1A"/>
    <w:rsid w:val="005C2E69"/>
    <w:rsid w:val="005D5FFC"/>
    <w:rsid w:val="005D657F"/>
    <w:rsid w:val="005D7C42"/>
    <w:rsid w:val="005E150A"/>
    <w:rsid w:val="005E22DE"/>
    <w:rsid w:val="005F1504"/>
    <w:rsid w:val="005F399E"/>
    <w:rsid w:val="00610EAC"/>
    <w:rsid w:val="006124DD"/>
    <w:rsid w:val="0061445D"/>
    <w:rsid w:val="006211B1"/>
    <w:rsid w:val="00640E6D"/>
    <w:rsid w:val="00643499"/>
    <w:rsid w:val="00654DC4"/>
    <w:rsid w:val="006602C6"/>
    <w:rsid w:val="00661ACD"/>
    <w:rsid w:val="00662A73"/>
    <w:rsid w:val="006630ED"/>
    <w:rsid w:val="00665CDD"/>
    <w:rsid w:val="00674959"/>
    <w:rsid w:val="0067722E"/>
    <w:rsid w:val="006776ED"/>
    <w:rsid w:val="00685668"/>
    <w:rsid w:val="00692C2E"/>
    <w:rsid w:val="00696E62"/>
    <w:rsid w:val="006A091E"/>
    <w:rsid w:val="006A1788"/>
    <w:rsid w:val="006A2657"/>
    <w:rsid w:val="006A2CA5"/>
    <w:rsid w:val="006A3383"/>
    <w:rsid w:val="006A6DF5"/>
    <w:rsid w:val="006A76F1"/>
    <w:rsid w:val="006A7AE7"/>
    <w:rsid w:val="006B4AB0"/>
    <w:rsid w:val="006C570E"/>
    <w:rsid w:val="006D10C2"/>
    <w:rsid w:val="006D2C8A"/>
    <w:rsid w:val="006D7CA8"/>
    <w:rsid w:val="006E607E"/>
    <w:rsid w:val="006F160F"/>
    <w:rsid w:val="006F23A3"/>
    <w:rsid w:val="00703666"/>
    <w:rsid w:val="00704E57"/>
    <w:rsid w:val="00706D7E"/>
    <w:rsid w:val="00707B28"/>
    <w:rsid w:val="00710336"/>
    <w:rsid w:val="00711C30"/>
    <w:rsid w:val="0071238E"/>
    <w:rsid w:val="00713BC1"/>
    <w:rsid w:val="00714E94"/>
    <w:rsid w:val="00722099"/>
    <w:rsid w:val="00732B1F"/>
    <w:rsid w:val="0074342C"/>
    <w:rsid w:val="00743772"/>
    <w:rsid w:val="0074750B"/>
    <w:rsid w:val="007517F6"/>
    <w:rsid w:val="00761F4B"/>
    <w:rsid w:val="00763457"/>
    <w:rsid w:val="00767927"/>
    <w:rsid w:val="00770D14"/>
    <w:rsid w:val="00775445"/>
    <w:rsid w:val="00783E4C"/>
    <w:rsid w:val="007858E5"/>
    <w:rsid w:val="00785A3E"/>
    <w:rsid w:val="00792209"/>
    <w:rsid w:val="00792614"/>
    <w:rsid w:val="00792826"/>
    <w:rsid w:val="0079540A"/>
    <w:rsid w:val="007A265C"/>
    <w:rsid w:val="007B19D5"/>
    <w:rsid w:val="007B33A5"/>
    <w:rsid w:val="007B3BF1"/>
    <w:rsid w:val="007B6127"/>
    <w:rsid w:val="007C1EAF"/>
    <w:rsid w:val="007C3DCC"/>
    <w:rsid w:val="007C447F"/>
    <w:rsid w:val="007D08DF"/>
    <w:rsid w:val="007D58ED"/>
    <w:rsid w:val="007E5E46"/>
    <w:rsid w:val="007E7252"/>
    <w:rsid w:val="007F5B6B"/>
    <w:rsid w:val="00800303"/>
    <w:rsid w:val="00814060"/>
    <w:rsid w:val="00825DAD"/>
    <w:rsid w:val="00830048"/>
    <w:rsid w:val="008353D8"/>
    <w:rsid w:val="0083588B"/>
    <w:rsid w:val="00843CA7"/>
    <w:rsid w:val="00852F4C"/>
    <w:rsid w:val="00856735"/>
    <w:rsid w:val="00870547"/>
    <w:rsid w:val="00875281"/>
    <w:rsid w:val="00875D6C"/>
    <w:rsid w:val="00881177"/>
    <w:rsid w:val="008844BE"/>
    <w:rsid w:val="00893303"/>
    <w:rsid w:val="008A1946"/>
    <w:rsid w:val="008A1DE2"/>
    <w:rsid w:val="008A232F"/>
    <w:rsid w:val="008A3219"/>
    <w:rsid w:val="008B06E0"/>
    <w:rsid w:val="008B0B1F"/>
    <w:rsid w:val="008B7791"/>
    <w:rsid w:val="008C099A"/>
    <w:rsid w:val="008D376A"/>
    <w:rsid w:val="008D3A0F"/>
    <w:rsid w:val="008E033A"/>
    <w:rsid w:val="008E04C2"/>
    <w:rsid w:val="008E0EED"/>
    <w:rsid w:val="008E546D"/>
    <w:rsid w:val="00902D26"/>
    <w:rsid w:val="00914A9E"/>
    <w:rsid w:val="009159FF"/>
    <w:rsid w:val="00915FB8"/>
    <w:rsid w:val="00933D66"/>
    <w:rsid w:val="00937AE5"/>
    <w:rsid w:val="0094080C"/>
    <w:rsid w:val="0094319E"/>
    <w:rsid w:val="0094434C"/>
    <w:rsid w:val="00945FBD"/>
    <w:rsid w:val="00947E11"/>
    <w:rsid w:val="00947F6C"/>
    <w:rsid w:val="0095054B"/>
    <w:rsid w:val="0095454A"/>
    <w:rsid w:val="0096332C"/>
    <w:rsid w:val="00964EFD"/>
    <w:rsid w:val="009658B0"/>
    <w:rsid w:val="00966552"/>
    <w:rsid w:val="00967911"/>
    <w:rsid w:val="00974B74"/>
    <w:rsid w:val="00976CF9"/>
    <w:rsid w:val="00976E2D"/>
    <w:rsid w:val="0098098D"/>
    <w:rsid w:val="00981223"/>
    <w:rsid w:val="0098199F"/>
    <w:rsid w:val="009909CE"/>
    <w:rsid w:val="00992113"/>
    <w:rsid w:val="00992451"/>
    <w:rsid w:val="009B29CC"/>
    <w:rsid w:val="009B2CF6"/>
    <w:rsid w:val="009B413C"/>
    <w:rsid w:val="009B5FEE"/>
    <w:rsid w:val="009C2673"/>
    <w:rsid w:val="009D1ACD"/>
    <w:rsid w:val="009E0F99"/>
    <w:rsid w:val="009E59E0"/>
    <w:rsid w:val="009F0EA3"/>
    <w:rsid w:val="009F2AC8"/>
    <w:rsid w:val="00A00CA8"/>
    <w:rsid w:val="00A028EA"/>
    <w:rsid w:val="00A02D06"/>
    <w:rsid w:val="00A031F6"/>
    <w:rsid w:val="00A0730E"/>
    <w:rsid w:val="00A07FF0"/>
    <w:rsid w:val="00A10AE9"/>
    <w:rsid w:val="00A1282D"/>
    <w:rsid w:val="00A143ED"/>
    <w:rsid w:val="00A17F65"/>
    <w:rsid w:val="00A23F6A"/>
    <w:rsid w:val="00A24D46"/>
    <w:rsid w:val="00A26470"/>
    <w:rsid w:val="00A36ED8"/>
    <w:rsid w:val="00A370DA"/>
    <w:rsid w:val="00A475D8"/>
    <w:rsid w:val="00A4772B"/>
    <w:rsid w:val="00A513DF"/>
    <w:rsid w:val="00A54C84"/>
    <w:rsid w:val="00A55E40"/>
    <w:rsid w:val="00A6295D"/>
    <w:rsid w:val="00A63338"/>
    <w:rsid w:val="00A656AC"/>
    <w:rsid w:val="00A65FA5"/>
    <w:rsid w:val="00A67E17"/>
    <w:rsid w:val="00A70EE9"/>
    <w:rsid w:val="00A7185A"/>
    <w:rsid w:val="00A7308A"/>
    <w:rsid w:val="00A73CEC"/>
    <w:rsid w:val="00A73F6E"/>
    <w:rsid w:val="00A82DBA"/>
    <w:rsid w:val="00A8798B"/>
    <w:rsid w:val="00A91400"/>
    <w:rsid w:val="00A936E5"/>
    <w:rsid w:val="00A9622F"/>
    <w:rsid w:val="00A9651D"/>
    <w:rsid w:val="00A979CE"/>
    <w:rsid w:val="00A97B77"/>
    <w:rsid w:val="00AA1908"/>
    <w:rsid w:val="00AA2A9D"/>
    <w:rsid w:val="00AA5860"/>
    <w:rsid w:val="00AB1680"/>
    <w:rsid w:val="00AB5826"/>
    <w:rsid w:val="00AB7C62"/>
    <w:rsid w:val="00AC38AE"/>
    <w:rsid w:val="00AC4D0E"/>
    <w:rsid w:val="00AC5E7A"/>
    <w:rsid w:val="00AD5991"/>
    <w:rsid w:val="00AD5C98"/>
    <w:rsid w:val="00AD609B"/>
    <w:rsid w:val="00AE64B8"/>
    <w:rsid w:val="00AF179C"/>
    <w:rsid w:val="00AF4915"/>
    <w:rsid w:val="00AF7BB7"/>
    <w:rsid w:val="00B0279A"/>
    <w:rsid w:val="00B03E89"/>
    <w:rsid w:val="00B04825"/>
    <w:rsid w:val="00B1117B"/>
    <w:rsid w:val="00B1166D"/>
    <w:rsid w:val="00B22DDA"/>
    <w:rsid w:val="00B2452B"/>
    <w:rsid w:val="00B32332"/>
    <w:rsid w:val="00B51C55"/>
    <w:rsid w:val="00B557F8"/>
    <w:rsid w:val="00B60938"/>
    <w:rsid w:val="00B61ADC"/>
    <w:rsid w:val="00B76077"/>
    <w:rsid w:val="00B77512"/>
    <w:rsid w:val="00B77EDF"/>
    <w:rsid w:val="00B8233D"/>
    <w:rsid w:val="00B8558B"/>
    <w:rsid w:val="00B86B77"/>
    <w:rsid w:val="00B87F75"/>
    <w:rsid w:val="00B9393B"/>
    <w:rsid w:val="00BA1980"/>
    <w:rsid w:val="00BA4065"/>
    <w:rsid w:val="00BA4670"/>
    <w:rsid w:val="00BA46A4"/>
    <w:rsid w:val="00BA700F"/>
    <w:rsid w:val="00BB425F"/>
    <w:rsid w:val="00BB5AD7"/>
    <w:rsid w:val="00BB6FC8"/>
    <w:rsid w:val="00BB6FCB"/>
    <w:rsid w:val="00BC446B"/>
    <w:rsid w:val="00BC5ECD"/>
    <w:rsid w:val="00BD0145"/>
    <w:rsid w:val="00BE059C"/>
    <w:rsid w:val="00BE2641"/>
    <w:rsid w:val="00BE55FC"/>
    <w:rsid w:val="00BE64BA"/>
    <w:rsid w:val="00BF10DC"/>
    <w:rsid w:val="00BF417B"/>
    <w:rsid w:val="00BF575F"/>
    <w:rsid w:val="00C03C83"/>
    <w:rsid w:val="00C06E54"/>
    <w:rsid w:val="00C07F7E"/>
    <w:rsid w:val="00C103B7"/>
    <w:rsid w:val="00C14D1A"/>
    <w:rsid w:val="00C166D0"/>
    <w:rsid w:val="00C16DB9"/>
    <w:rsid w:val="00C17847"/>
    <w:rsid w:val="00C220F1"/>
    <w:rsid w:val="00C2223E"/>
    <w:rsid w:val="00C23294"/>
    <w:rsid w:val="00C27630"/>
    <w:rsid w:val="00C277FC"/>
    <w:rsid w:val="00C278E7"/>
    <w:rsid w:val="00C30808"/>
    <w:rsid w:val="00C3694C"/>
    <w:rsid w:val="00C42BFB"/>
    <w:rsid w:val="00C459EA"/>
    <w:rsid w:val="00C55C1A"/>
    <w:rsid w:val="00C561DA"/>
    <w:rsid w:val="00C57549"/>
    <w:rsid w:val="00C64FD7"/>
    <w:rsid w:val="00C6653D"/>
    <w:rsid w:val="00C70723"/>
    <w:rsid w:val="00C7504B"/>
    <w:rsid w:val="00C816AE"/>
    <w:rsid w:val="00C83A37"/>
    <w:rsid w:val="00C87ADF"/>
    <w:rsid w:val="00C90C57"/>
    <w:rsid w:val="00C96830"/>
    <w:rsid w:val="00CB523B"/>
    <w:rsid w:val="00CB6A47"/>
    <w:rsid w:val="00CC0523"/>
    <w:rsid w:val="00CD476C"/>
    <w:rsid w:val="00CD551F"/>
    <w:rsid w:val="00CE1875"/>
    <w:rsid w:val="00CE18BD"/>
    <w:rsid w:val="00CE2F50"/>
    <w:rsid w:val="00CE3495"/>
    <w:rsid w:val="00CE57C7"/>
    <w:rsid w:val="00CE70E4"/>
    <w:rsid w:val="00CE7E67"/>
    <w:rsid w:val="00CF503C"/>
    <w:rsid w:val="00D0056F"/>
    <w:rsid w:val="00D0798E"/>
    <w:rsid w:val="00D11657"/>
    <w:rsid w:val="00D16FB5"/>
    <w:rsid w:val="00D17EE3"/>
    <w:rsid w:val="00D20BC1"/>
    <w:rsid w:val="00D22EBA"/>
    <w:rsid w:val="00D23647"/>
    <w:rsid w:val="00D3288D"/>
    <w:rsid w:val="00D336B3"/>
    <w:rsid w:val="00D40A21"/>
    <w:rsid w:val="00D4221F"/>
    <w:rsid w:val="00D42E90"/>
    <w:rsid w:val="00D45F59"/>
    <w:rsid w:val="00D46444"/>
    <w:rsid w:val="00D5076C"/>
    <w:rsid w:val="00D607FF"/>
    <w:rsid w:val="00D63CFB"/>
    <w:rsid w:val="00D65C4C"/>
    <w:rsid w:val="00D71F18"/>
    <w:rsid w:val="00D730B4"/>
    <w:rsid w:val="00D75B59"/>
    <w:rsid w:val="00D801C0"/>
    <w:rsid w:val="00D87D56"/>
    <w:rsid w:val="00D90DE0"/>
    <w:rsid w:val="00D955B7"/>
    <w:rsid w:val="00D9644E"/>
    <w:rsid w:val="00D97433"/>
    <w:rsid w:val="00DA056C"/>
    <w:rsid w:val="00DB2DB3"/>
    <w:rsid w:val="00DB54A6"/>
    <w:rsid w:val="00DB67A3"/>
    <w:rsid w:val="00DB7562"/>
    <w:rsid w:val="00DC0D9B"/>
    <w:rsid w:val="00DC1732"/>
    <w:rsid w:val="00DC2980"/>
    <w:rsid w:val="00DC4E0D"/>
    <w:rsid w:val="00DC512E"/>
    <w:rsid w:val="00DC62CF"/>
    <w:rsid w:val="00DD0F14"/>
    <w:rsid w:val="00DD4684"/>
    <w:rsid w:val="00DD483B"/>
    <w:rsid w:val="00DE0AF6"/>
    <w:rsid w:val="00DE1388"/>
    <w:rsid w:val="00DE501C"/>
    <w:rsid w:val="00DE67B8"/>
    <w:rsid w:val="00DF0833"/>
    <w:rsid w:val="00DF4B96"/>
    <w:rsid w:val="00DF4C90"/>
    <w:rsid w:val="00DF6DE2"/>
    <w:rsid w:val="00DF7ED3"/>
    <w:rsid w:val="00E053DE"/>
    <w:rsid w:val="00E0566A"/>
    <w:rsid w:val="00E13B90"/>
    <w:rsid w:val="00E17122"/>
    <w:rsid w:val="00E24B7B"/>
    <w:rsid w:val="00E2675D"/>
    <w:rsid w:val="00E320EA"/>
    <w:rsid w:val="00E3509B"/>
    <w:rsid w:val="00E3532C"/>
    <w:rsid w:val="00E35D38"/>
    <w:rsid w:val="00E4223F"/>
    <w:rsid w:val="00E422EB"/>
    <w:rsid w:val="00E432DE"/>
    <w:rsid w:val="00E43339"/>
    <w:rsid w:val="00E47859"/>
    <w:rsid w:val="00E56CF5"/>
    <w:rsid w:val="00E67893"/>
    <w:rsid w:val="00E74EBA"/>
    <w:rsid w:val="00E82853"/>
    <w:rsid w:val="00E900C5"/>
    <w:rsid w:val="00E9155B"/>
    <w:rsid w:val="00E95180"/>
    <w:rsid w:val="00E969F1"/>
    <w:rsid w:val="00EA2609"/>
    <w:rsid w:val="00EA5ABF"/>
    <w:rsid w:val="00EB45B1"/>
    <w:rsid w:val="00EC4A3C"/>
    <w:rsid w:val="00EC600F"/>
    <w:rsid w:val="00ED42C6"/>
    <w:rsid w:val="00EE1758"/>
    <w:rsid w:val="00EE1ED8"/>
    <w:rsid w:val="00EE5667"/>
    <w:rsid w:val="00EF1727"/>
    <w:rsid w:val="00EF1D0C"/>
    <w:rsid w:val="00EF29C7"/>
    <w:rsid w:val="00F036FA"/>
    <w:rsid w:val="00F144C4"/>
    <w:rsid w:val="00F20F37"/>
    <w:rsid w:val="00F22BE3"/>
    <w:rsid w:val="00F233EC"/>
    <w:rsid w:val="00F32E7D"/>
    <w:rsid w:val="00F40182"/>
    <w:rsid w:val="00F426E7"/>
    <w:rsid w:val="00F44EE0"/>
    <w:rsid w:val="00F46A59"/>
    <w:rsid w:val="00F5000B"/>
    <w:rsid w:val="00F55F80"/>
    <w:rsid w:val="00F57517"/>
    <w:rsid w:val="00F60F11"/>
    <w:rsid w:val="00F67D5D"/>
    <w:rsid w:val="00F70C36"/>
    <w:rsid w:val="00F7474D"/>
    <w:rsid w:val="00F75DF2"/>
    <w:rsid w:val="00F80F98"/>
    <w:rsid w:val="00F85018"/>
    <w:rsid w:val="00F95F8E"/>
    <w:rsid w:val="00F96408"/>
    <w:rsid w:val="00F96A3C"/>
    <w:rsid w:val="00FA01E8"/>
    <w:rsid w:val="00FA65DA"/>
    <w:rsid w:val="00FA6B61"/>
    <w:rsid w:val="00FB0773"/>
    <w:rsid w:val="00FB5BD8"/>
    <w:rsid w:val="00FC0523"/>
    <w:rsid w:val="00FC47D3"/>
    <w:rsid w:val="00FC5148"/>
    <w:rsid w:val="00FC5C83"/>
    <w:rsid w:val="00FD1F44"/>
    <w:rsid w:val="00FD2559"/>
    <w:rsid w:val="00FD4800"/>
    <w:rsid w:val="00FD498A"/>
    <w:rsid w:val="00FD6345"/>
    <w:rsid w:val="00FD65DB"/>
    <w:rsid w:val="00FD7D72"/>
    <w:rsid w:val="00FE0D21"/>
    <w:rsid w:val="00FE391F"/>
    <w:rsid w:val="00FE4AF0"/>
    <w:rsid w:val="00FF04FB"/>
    <w:rsid w:val="00FF2BC8"/>
    <w:rsid w:val="00FF353D"/>
    <w:rsid w:val="00FF4C9F"/>
    <w:rsid w:val="00FF61C7"/>
    <w:rsid w:val="00F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8C0C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4">
    <w:name w:val="頁首 字元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6">
    <w:name w:val="頁尾 字元"/>
    <w:rPr>
      <w:sz w:val="20"/>
      <w:szCs w:val="20"/>
    </w:rPr>
  </w:style>
  <w:style w:type="character" w:styleId="a7">
    <w:name w:val="page number"/>
    <w:basedOn w:val="a0"/>
  </w:style>
  <w:style w:type="paragraph" w:styleId="a8">
    <w:name w:val="List Paragraph"/>
    <w:basedOn w:val="a"/>
    <w:uiPriority w:val="34"/>
    <w:qFormat/>
    <w:pPr>
      <w:suppressAutoHyphens/>
      <w:ind w:left="480"/>
    </w:pPr>
  </w:style>
  <w:style w:type="character" w:styleId="a9">
    <w:name w:val="annotation reference"/>
    <w:rPr>
      <w:sz w:val="18"/>
      <w:szCs w:val="18"/>
    </w:rPr>
  </w:style>
  <w:style w:type="paragraph" w:styleId="aa">
    <w:name w:val="annotation text"/>
    <w:basedOn w:val="a"/>
    <w:pPr>
      <w:suppressAutoHyphens/>
    </w:pPr>
  </w:style>
  <w:style w:type="character" w:customStyle="1" w:styleId="ab">
    <w:name w:val="註解文字 字元"/>
    <w:rPr>
      <w:rFonts w:ascii="Times New Roman" w:eastAsia="新細明體" w:hAnsi="Times New Roman" w:cs="Times New Roman"/>
      <w:szCs w:val="24"/>
    </w:rPr>
  </w:style>
  <w:style w:type="paragraph" w:styleId="ac">
    <w:name w:val="annotation subject"/>
    <w:basedOn w:val="aa"/>
    <w:next w:val="aa"/>
    <w:rPr>
      <w:b/>
      <w:bCs/>
    </w:rPr>
  </w:style>
  <w:style w:type="character" w:customStyle="1" w:styleId="ad">
    <w:name w:val="註解主旨 字元"/>
    <w:rPr>
      <w:rFonts w:ascii="Times New Roman" w:eastAsia="新細明體" w:hAnsi="Times New Roman" w:cs="Times New Roman"/>
      <w:b/>
      <w:bCs/>
      <w:szCs w:val="24"/>
    </w:rPr>
  </w:style>
  <w:style w:type="paragraph" w:styleId="ae">
    <w:name w:val="Balloon Text"/>
    <w:basedOn w:val="a"/>
    <w:pPr>
      <w:suppressAutoHyphens/>
    </w:pPr>
    <w:rPr>
      <w:rFonts w:ascii="Calibri Light" w:hAnsi="Calibri Light"/>
      <w:sz w:val="18"/>
      <w:szCs w:val="18"/>
    </w:rPr>
  </w:style>
  <w:style w:type="character" w:customStyle="1" w:styleId="af">
    <w:name w:val="註解方塊文字 字元"/>
    <w:rPr>
      <w:rFonts w:ascii="Calibri Light" w:eastAsia="新細明體" w:hAnsi="Calibri Light" w:cs="Times New Roman"/>
      <w:sz w:val="18"/>
      <w:szCs w:val="18"/>
    </w:rPr>
  </w:style>
  <w:style w:type="paragraph" w:customStyle="1" w:styleId="-11">
    <w:name w:val="彩色清單 - 輔色 11"/>
    <w:basedOn w:val="a"/>
    <w:pPr>
      <w:suppressAutoHyphens/>
      <w:ind w:left="480"/>
    </w:pPr>
    <w:rPr>
      <w:rFonts w:ascii="Calibri" w:hAnsi="Calibri"/>
      <w:szCs w:val="22"/>
    </w:rPr>
  </w:style>
  <w:style w:type="paragraph" w:styleId="Web">
    <w:name w:val="Normal (Web)"/>
    <w:basedOn w:val="a"/>
    <w:pPr>
      <w:suppressAutoHyphens/>
      <w:spacing w:before="100" w:after="100"/>
    </w:pPr>
    <w:rPr>
      <w:rFonts w:ascii="新細明體" w:eastAsia="標楷體" w:hAnsi="新細明體"/>
      <w:kern w:val="0"/>
    </w:rPr>
  </w:style>
  <w:style w:type="paragraph" w:customStyle="1" w:styleId="TableParagraph">
    <w:name w:val="Table Paragraph"/>
    <w:basedOn w:val="a"/>
    <w:pPr>
      <w:suppressAutoHyphens/>
      <w:autoSpaceDE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character" w:styleId="af0">
    <w:name w:val="Hyperlink"/>
    <w:rPr>
      <w:strike w:val="0"/>
      <w:dstrike w:val="0"/>
      <w:color w:val="156F82"/>
      <w:u w:val="none"/>
    </w:rPr>
  </w:style>
  <w:style w:type="character" w:customStyle="1" w:styleId="af1">
    <w:name w:val="清單段落 字元"/>
    <w:rPr>
      <w:rFonts w:ascii="Times New Roman" w:hAnsi="Times New Roman"/>
      <w:kern w:val="3"/>
      <w:sz w:val="24"/>
      <w:szCs w:val="24"/>
    </w:rPr>
  </w:style>
  <w:style w:type="paragraph" w:styleId="af2">
    <w:name w:val="Body Text"/>
    <w:basedOn w:val="a"/>
    <w:pPr>
      <w:suppressAutoHyphens/>
      <w:autoSpaceDE w:val="0"/>
    </w:pPr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character" w:customStyle="1" w:styleId="af3">
    <w:name w:val="本文 字元"/>
    <w:rPr>
      <w:rFonts w:ascii="細明體" w:eastAsia="細明體" w:hAnsi="細明體" w:cs="細明體"/>
      <w:sz w:val="28"/>
      <w:szCs w:val="28"/>
      <w:lang w:val="zh-TW" w:bidi="zh-TW"/>
    </w:rPr>
  </w:style>
  <w:style w:type="table" w:styleId="af4">
    <w:name w:val="Table Grid"/>
    <w:basedOn w:val="a1"/>
    <w:uiPriority w:val="39"/>
    <w:rsid w:val="00F67D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 Spacing"/>
    <w:uiPriority w:val="1"/>
    <w:qFormat/>
    <w:rsid w:val="006A6DF5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Default">
    <w:name w:val="Default"/>
    <w:rsid w:val="00D4221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6">
    <w:name w:val="Strong"/>
    <w:basedOn w:val="a0"/>
    <w:uiPriority w:val="22"/>
    <w:qFormat/>
    <w:rsid w:val="0094434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4">
    <w:name w:val="頁首 字元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6">
    <w:name w:val="頁尾 字元"/>
    <w:rPr>
      <w:sz w:val="20"/>
      <w:szCs w:val="20"/>
    </w:rPr>
  </w:style>
  <w:style w:type="character" w:styleId="a7">
    <w:name w:val="page number"/>
    <w:basedOn w:val="a0"/>
  </w:style>
  <w:style w:type="paragraph" w:styleId="a8">
    <w:name w:val="List Paragraph"/>
    <w:basedOn w:val="a"/>
    <w:uiPriority w:val="34"/>
    <w:qFormat/>
    <w:pPr>
      <w:suppressAutoHyphens/>
      <w:ind w:left="480"/>
    </w:pPr>
  </w:style>
  <w:style w:type="character" w:styleId="a9">
    <w:name w:val="annotation reference"/>
    <w:rPr>
      <w:sz w:val="18"/>
      <w:szCs w:val="18"/>
    </w:rPr>
  </w:style>
  <w:style w:type="paragraph" w:styleId="aa">
    <w:name w:val="annotation text"/>
    <w:basedOn w:val="a"/>
    <w:pPr>
      <w:suppressAutoHyphens/>
    </w:pPr>
  </w:style>
  <w:style w:type="character" w:customStyle="1" w:styleId="ab">
    <w:name w:val="註解文字 字元"/>
    <w:rPr>
      <w:rFonts w:ascii="Times New Roman" w:eastAsia="新細明體" w:hAnsi="Times New Roman" w:cs="Times New Roman"/>
      <w:szCs w:val="24"/>
    </w:rPr>
  </w:style>
  <w:style w:type="paragraph" w:styleId="ac">
    <w:name w:val="annotation subject"/>
    <w:basedOn w:val="aa"/>
    <w:next w:val="aa"/>
    <w:rPr>
      <w:b/>
      <w:bCs/>
    </w:rPr>
  </w:style>
  <w:style w:type="character" w:customStyle="1" w:styleId="ad">
    <w:name w:val="註解主旨 字元"/>
    <w:rPr>
      <w:rFonts w:ascii="Times New Roman" w:eastAsia="新細明體" w:hAnsi="Times New Roman" w:cs="Times New Roman"/>
      <w:b/>
      <w:bCs/>
      <w:szCs w:val="24"/>
    </w:rPr>
  </w:style>
  <w:style w:type="paragraph" w:styleId="ae">
    <w:name w:val="Balloon Text"/>
    <w:basedOn w:val="a"/>
    <w:pPr>
      <w:suppressAutoHyphens/>
    </w:pPr>
    <w:rPr>
      <w:rFonts w:ascii="Calibri Light" w:hAnsi="Calibri Light"/>
      <w:sz w:val="18"/>
      <w:szCs w:val="18"/>
    </w:rPr>
  </w:style>
  <w:style w:type="character" w:customStyle="1" w:styleId="af">
    <w:name w:val="註解方塊文字 字元"/>
    <w:rPr>
      <w:rFonts w:ascii="Calibri Light" w:eastAsia="新細明體" w:hAnsi="Calibri Light" w:cs="Times New Roman"/>
      <w:sz w:val="18"/>
      <w:szCs w:val="18"/>
    </w:rPr>
  </w:style>
  <w:style w:type="paragraph" w:customStyle="1" w:styleId="-11">
    <w:name w:val="彩色清單 - 輔色 11"/>
    <w:basedOn w:val="a"/>
    <w:pPr>
      <w:suppressAutoHyphens/>
      <w:ind w:left="480"/>
    </w:pPr>
    <w:rPr>
      <w:rFonts w:ascii="Calibri" w:hAnsi="Calibri"/>
      <w:szCs w:val="22"/>
    </w:rPr>
  </w:style>
  <w:style w:type="paragraph" w:styleId="Web">
    <w:name w:val="Normal (Web)"/>
    <w:basedOn w:val="a"/>
    <w:pPr>
      <w:suppressAutoHyphens/>
      <w:spacing w:before="100" w:after="100"/>
    </w:pPr>
    <w:rPr>
      <w:rFonts w:ascii="新細明體" w:eastAsia="標楷體" w:hAnsi="新細明體"/>
      <w:kern w:val="0"/>
    </w:rPr>
  </w:style>
  <w:style w:type="paragraph" w:customStyle="1" w:styleId="TableParagraph">
    <w:name w:val="Table Paragraph"/>
    <w:basedOn w:val="a"/>
    <w:pPr>
      <w:suppressAutoHyphens/>
      <w:autoSpaceDE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character" w:styleId="af0">
    <w:name w:val="Hyperlink"/>
    <w:rPr>
      <w:strike w:val="0"/>
      <w:dstrike w:val="0"/>
      <w:color w:val="156F82"/>
      <w:u w:val="none"/>
    </w:rPr>
  </w:style>
  <w:style w:type="character" w:customStyle="1" w:styleId="af1">
    <w:name w:val="清單段落 字元"/>
    <w:rPr>
      <w:rFonts w:ascii="Times New Roman" w:hAnsi="Times New Roman"/>
      <w:kern w:val="3"/>
      <w:sz w:val="24"/>
      <w:szCs w:val="24"/>
    </w:rPr>
  </w:style>
  <w:style w:type="paragraph" w:styleId="af2">
    <w:name w:val="Body Text"/>
    <w:basedOn w:val="a"/>
    <w:pPr>
      <w:suppressAutoHyphens/>
      <w:autoSpaceDE w:val="0"/>
    </w:pPr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character" w:customStyle="1" w:styleId="af3">
    <w:name w:val="本文 字元"/>
    <w:rPr>
      <w:rFonts w:ascii="細明體" w:eastAsia="細明體" w:hAnsi="細明體" w:cs="細明體"/>
      <w:sz w:val="28"/>
      <w:szCs w:val="28"/>
      <w:lang w:val="zh-TW" w:bidi="zh-TW"/>
    </w:rPr>
  </w:style>
  <w:style w:type="table" w:styleId="af4">
    <w:name w:val="Table Grid"/>
    <w:basedOn w:val="a1"/>
    <w:uiPriority w:val="39"/>
    <w:rsid w:val="00F67D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 Spacing"/>
    <w:uiPriority w:val="1"/>
    <w:qFormat/>
    <w:rsid w:val="006A6DF5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Default">
    <w:name w:val="Default"/>
    <w:rsid w:val="00D4221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6">
    <w:name w:val="Strong"/>
    <w:basedOn w:val="a0"/>
    <w:uiPriority w:val="22"/>
    <w:qFormat/>
    <w:rsid w:val="009443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5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0BC6C2-9230-4D67-A6F2-1C7AF531E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10</Pages>
  <Words>875</Words>
  <Characters>4991</Characters>
  <Application>Microsoft Office Word</Application>
  <DocSecurity>0</DocSecurity>
  <Lines>41</Lines>
  <Paragraphs>11</Paragraphs>
  <ScaleCrop>false</ScaleCrop>
  <Company/>
  <LinksUpToDate>false</LinksUpToDate>
  <CharactersWithSpaces>5855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wang</dc:creator>
  <cp:lastModifiedBy>蔡</cp:lastModifiedBy>
  <cp:revision>5</cp:revision>
  <cp:lastPrinted>2021-10-04T02:40:00Z</cp:lastPrinted>
  <dcterms:created xsi:type="dcterms:W3CDTF">2022-05-31T17:50:00Z</dcterms:created>
  <dcterms:modified xsi:type="dcterms:W3CDTF">2022-06-05T07:02:00Z</dcterms:modified>
</cp:coreProperties>
</file>