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E25764" w:rsidRPr="000F41C0">
              <w:rPr>
                <w:rFonts w:ascii="標楷體" w:eastAsia="標楷體" w:hAnsi="標楷體" w:hint="eastAsia"/>
                <w:szCs w:val="28"/>
              </w:rPr>
              <w:t>一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427AD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  <w:r w:rsidR="00A507B7">
              <w:rPr>
                <w:rFonts w:ascii="標楷體" w:eastAsia="標楷體" w:hAnsi="標楷體" w:hint="eastAsia"/>
                <w:szCs w:val="28"/>
              </w:rPr>
              <w:t>生活</w:t>
            </w:r>
            <w:r>
              <w:rPr>
                <w:rFonts w:ascii="標楷體" w:eastAsia="標楷體" w:hAnsi="標楷體" w:hint="eastAsia"/>
                <w:szCs w:val="28"/>
              </w:rPr>
              <w:t>管理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4F72C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C32CEC">
        <w:trPr>
          <w:trHeight w:val="311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630F68" w:rsidRDefault="003C571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表現合宜的用餐禮儀與協助餐後整理。</w:t>
            </w:r>
          </w:p>
          <w:p w:rsidR="003C5713" w:rsidRDefault="003C571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1-sP-5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選擇乾淨新鮮且於保存期限內的食物。</w:t>
            </w:r>
          </w:p>
          <w:p w:rsidR="003C5713" w:rsidRDefault="003C5713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自我檢視並控制飲食行為和習慣。</w:t>
            </w:r>
          </w:p>
          <w:p w:rsidR="007E7C02" w:rsidRDefault="007E7C02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1-sP-14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精熟如廁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技巧，如攜帶衛生紙、穿脫褲子、擦拭、沖水、洗手等。</w:t>
            </w:r>
          </w:p>
          <w:p w:rsidR="001B16E7" w:rsidRDefault="001B16E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1-sP-16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具備洗手、洗臉、刷牙及使用牙線的技能。</w:t>
            </w:r>
          </w:p>
          <w:p w:rsidR="001B16E7" w:rsidRDefault="001B16E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1-sP-19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隨時整理與保持儀容整潔。</w:t>
            </w:r>
          </w:p>
          <w:p w:rsidR="001B16E7" w:rsidRPr="00F05C31" w:rsidRDefault="001B16E7" w:rsidP="00F05C31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具備良好的口鼻衛生習慣。</w:t>
            </w:r>
          </w:p>
        </w:tc>
      </w:tr>
      <w:tr w:rsidR="00630F68" w:rsidRPr="000F41C0" w:rsidTr="00C32CEC">
        <w:trPr>
          <w:trHeight w:val="353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630F68" w:rsidRDefault="00B528C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A-sP-2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進食技巧。</w:t>
            </w:r>
          </w:p>
          <w:p w:rsidR="00B528C7" w:rsidRDefault="00B528C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A-sP-6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飲食的衛生習慣。</w:t>
            </w:r>
          </w:p>
          <w:p w:rsidR="00B528C7" w:rsidRDefault="00B528C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A-sP-7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餐前準備與餐後收拾的技巧。</w:t>
            </w:r>
          </w:p>
          <w:p w:rsidR="00564667" w:rsidRDefault="0056466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A-sP-8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用餐禮儀。</w:t>
            </w:r>
          </w:p>
          <w:p w:rsidR="001B16E7" w:rsidRDefault="001B16E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C-sP-2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如廁禮儀。</w:t>
            </w:r>
          </w:p>
          <w:p w:rsidR="001B16E7" w:rsidRDefault="001B16E7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C-sP-5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個人清潔。</w:t>
            </w:r>
          </w:p>
          <w:p w:rsidR="007044D9" w:rsidRDefault="007044D9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G-sP-1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家電用品的認識。</w:t>
            </w:r>
          </w:p>
          <w:p w:rsidR="000E1C94" w:rsidRDefault="000E1C94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G-sP-3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用電安全。</w:t>
            </w:r>
          </w:p>
          <w:p w:rsidR="000E1C94" w:rsidRPr="00F05C31" w:rsidRDefault="000E1C94" w:rsidP="00F05C31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G-sP-7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天然災害的認識。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C32CEC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□海洋教育　□能源教育　□資訊教育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戶外教育　□國際教育　□多元文化　□生涯規劃　□閱讀素養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</w:t>
            </w:r>
            <w:r w:rsidR="00764750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減量　□分解　</w:t>
            </w:r>
            <w:r w:rsidR="00764750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7D99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="001E7D99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2E7EB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r w:rsidR="009676D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095B65">
        <w:trPr>
          <w:trHeight w:val="168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B528C7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小小美食家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能好好使用合適的餐具進食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能專注吃飯，不會邊吃邊說話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吃飯速度適當，要細嚼慢</w:t>
            </w:r>
            <w:proofErr w:type="gramStart"/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嚥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3C5713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4.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能做好餐後的收拾工作(</w:t>
            </w:r>
            <w:proofErr w:type="gramStart"/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請洗餐具</w:t>
            </w:r>
            <w:proofErr w:type="gramEnd"/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、清潔用餐環境)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095B65">
        <w:trPr>
          <w:trHeight w:val="1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8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1B16E7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衛生一級棒</w:t>
            </w:r>
            <w:bookmarkStart w:id="0" w:name="_GoBack"/>
            <w:bookmarkEnd w:id="0"/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764750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遵守如廁禮儀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764750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能仔細刷牙並使用漱口水清潔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7044D9" w:rsidRDefault="00764750" w:rsidP="00095B65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能擰乾毛巾擦臉</w:t>
            </w:r>
            <w:proofErr w:type="gramEnd"/>
            <w:r w:rsidR="00630F68" w:rsidRPr="00062E5F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095B65">
        <w:trPr>
          <w:trHeight w:val="18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9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9A13C6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災害你滾開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5847" w:rsidRDefault="004A294C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認識生活中常見的電器用品</w:t>
            </w:r>
            <w:r w:rsidR="00635847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9A13C6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了解用電的</w:t>
            </w:r>
            <w:r w:rsidR="004A294C">
              <w:rPr>
                <w:rFonts w:ascii="標楷體" w:eastAsia="標楷體" w:hAnsi="標楷體" w:hint="eastAsia"/>
                <w:sz w:val="22"/>
                <w:szCs w:val="28"/>
              </w:rPr>
              <w:t>居家安全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9A13C6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認識天然災害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9A13C6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學習防災觀念與方法</w:t>
            </w:r>
            <w:r w:rsidR="00635847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62E5F"/>
    <w:rsid w:val="00080CAA"/>
    <w:rsid w:val="00082C8C"/>
    <w:rsid w:val="00090D23"/>
    <w:rsid w:val="00095B65"/>
    <w:rsid w:val="000A20FC"/>
    <w:rsid w:val="000A66A0"/>
    <w:rsid w:val="000E1C94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B16E7"/>
    <w:rsid w:val="001D0DC4"/>
    <w:rsid w:val="001E7D99"/>
    <w:rsid w:val="00220942"/>
    <w:rsid w:val="002247C2"/>
    <w:rsid w:val="00234A27"/>
    <w:rsid w:val="00236D06"/>
    <w:rsid w:val="00250C86"/>
    <w:rsid w:val="002918B3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788A"/>
    <w:rsid w:val="003C5713"/>
    <w:rsid w:val="003D4CC3"/>
    <w:rsid w:val="003E2E11"/>
    <w:rsid w:val="003F66E0"/>
    <w:rsid w:val="00400173"/>
    <w:rsid w:val="00410296"/>
    <w:rsid w:val="00410DE8"/>
    <w:rsid w:val="00411ACC"/>
    <w:rsid w:val="00427ADC"/>
    <w:rsid w:val="00432841"/>
    <w:rsid w:val="004411B7"/>
    <w:rsid w:val="0044255F"/>
    <w:rsid w:val="00454413"/>
    <w:rsid w:val="00467AA8"/>
    <w:rsid w:val="004748BF"/>
    <w:rsid w:val="004A294C"/>
    <w:rsid w:val="004B650B"/>
    <w:rsid w:val="004D13D9"/>
    <w:rsid w:val="004F72C3"/>
    <w:rsid w:val="00521241"/>
    <w:rsid w:val="00523B25"/>
    <w:rsid w:val="00541785"/>
    <w:rsid w:val="0054505E"/>
    <w:rsid w:val="00552000"/>
    <w:rsid w:val="00560496"/>
    <w:rsid w:val="00564667"/>
    <w:rsid w:val="00580856"/>
    <w:rsid w:val="00584D81"/>
    <w:rsid w:val="005A47A9"/>
    <w:rsid w:val="005A6869"/>
    <w:rsid w:val="005D467B"/>
    <w:rsid w:val="005D6A44"/>
    <w:rsid w:val="005F5D1A"/>
    <w:rsid w:val="00630F68"/>
    <w:rsid w:val="00635847"/>
    <w:rsid w:val="00652156"/>
    <w:rsid w:val="006760B2"/>
    <w:rsid w:val="00686F51"/>
    <w:rsid w:val="006A1488"/>
    <w:rsid w:val="006B6524"/>
    <w:rsid w:val="006B661C"/>
    <w:rsid w:val="006C27E1"/>
    <w:rsid w:val="006C3A3B"/>
    <w:rsid w:val="006F1F43"/>
    <w:rsid w:val="007044D9"/>
    <w:rsid w:val="007116D0"/>
    <w:rsid w:val="00711867"/>
    <w:rsid w:val="00723B0E"/>
    <w:rsid w:val="00725E10"/>
    <w:rsid w:val="00733E0B"/>
    <w:rsid w:val="00751FEE"/>
    <w:rsid w:val="007529CF"/>
    <w:rsid w:val="00752A8D"/>
    <w:rsid w:val="00762398"/>
    <w:rsid w:val="00764750"/>
    <w:rsid w:val="00790C09"/>
    <w:rsid w:val="007A7A05"/>
    <w:rsid w:val="007A7C63"/>
    <w:rsid w:val="007E7C02"/>
    <w:rsid w:val="007F2C2E"/>
    <w:rsid w:val="0082752D"/>
    <w:rsid w:val="00836B59"/>
    <w:rsid w:val="008440C3"/>
    <w:rsid w:val="00851385"/>
    <w:rsid w:val="008859E7"/>
    <w:rsid w:val="008A6D2B"/>
    <w:rsid w:val="008C2913"/>
    <w:rsid w:val="008E1290"/>
    <w:rsid w:val="00920AD9"/>
    <w:rsid w:val="00944540"/>
    <w:rsid w:val="0096260E"/>
    <w:rsid w:val="009676D1"/>
    <w:rsid w:val="00980D8C"/>
    <w:rsid w:val="00984E1C"/>
    <w:rsid w:val="009A13C6"/>
    <w:rsid w:val="009B00B9"/>
    <w:rsid w:val="009C2E63"/>
    <w:rsid w:val="00A17A9A"/>
    <w:rsid w:val="00A22BBF"/>
    <w:rsid w:val="00A2511F"/>
    <w:rsid w:val="00A27791"/>
    <w:rsid w:val="00A32CDD"/>
    <w:rsid w:val="00A406F8"/>
    <w:rsid w:val="00A507B7"/>
    <w:rsid w:val="00A52EE1"/>
    <w:rsid w:val="00A5480B"/>
    <w:rsid w:val="00A60AD2"/>
    <w:rsid w:val="00AA0609"/>
    <w:rsid w:val="00AA2AEB"/>
    <w:rsid w:val="00AA7045"/>
    <w:rsid w:val="00AB7010"/>
    <w:rsid w:val="00AE0C08"/>
    <w:rsid w:val="00B02126"/>
    <w:rsid w:val="00B20437"/>
    <w:rsid w:val="00B37687"/>
    <w:rsid w:val="00B528C7"/>
    <w:rsid w:val="00B5420F"/>
    <w:rsid w:val="00B54E3E"/>
    <w:rsid w:val="00B57B4E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32CEC"/>
    <w:rsid w:val="00C91682"/>
    <w:rsid w:val="00C91A0E"/>
    <w:rsid w:val="00CA1F62"/>
    <w:rsid w:val="00CB65E0"/>
    <w:rsid w:val="00D10EC9"/>
    <w:rsid w:val="00D11A11"/>
    <w:rsid w:val="00D46DC2"/>
    <w:rsid w:val="00D47795"/>
    <w:rsid w:val="00D60355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6730DE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16</cp:revision>
  <cp:lastPrinted>2020-05-08T03:57:00Z</cp:lastPrinted>
  <dcterms:created xsi:type="dcterms:W3CDTF">2020-06-10T17:19:00Z</dcterms:created>
  <dcterms:modified xsi:type="dcterms:W3CDTF">2020-06-10T18:07:00Z</dcterms:modified>
</cp:coreProperties>
</file>