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784" w:rsidRPr="00BC5784" w:rsidRDefault="00BC5784" w:rsidP="00BC5784">
      <w:pPr>
        <w:widowControl/>
        <w:snapToGrid w:val="0"/>
        <w:spacing w:before="100" w:beforeAutospacing="1" w:after="100" w:afterAutospacing="1"/>
        <w:jc w:val="center"/>
        <w:rPr>
          <w:rFonts w:ascii="新細明體" w:eastAsia="新細明體" w:hAnsi="新細明體" w:cs="新細明體"/>
          <w:kern w:val="0"/>
          <w:szCs w:val="24"/>
        </w:rPr>
      </w:pPr>
      <w:r w:rsidRPr="00BC5784">
        <w:rPr>
          <w:rFonts w:ascii="標楷體" w:eastAsia="標楷體" w:hAnsi="標楷體" w:cs="新細明體" w:hint="eastAsia"/>
          <w:b/>
          <w:bCs/>
          <w:kern w:val="0"/>
          <w:sz w:val="28"/>
          <w:szCs w:val="28"/>
        </w:rPr>
        <w:t>高雄市屏山國小學校本位課程</w:t>
      </w:r>
      <w:r w:rsidRPr="00BC5784">
        <w:rPr>
          <w:rFonts w:ascii="新細明體" w:eastAsia="新細明體" w:hAnsi="新細明體" w:cs="新細明體"/>
          <w:b/>
          <w:bCs/>
          <w:kern w:val="0"/>
          <w:sz w:val="28"/>
          <w:szCs w:val="28"/>
        </w:rPr>
        <w:t>~</w:t>
      </w:r>
      <w:r w:rsidRPr="00BC5784">
        <w:rPr>
          <w:rFonts w:ascii="標楷體" w:eastAsia="標楷體" w:hAnsi="標楷體" w:cs="新細明體" w:hint="eastAsia"/>
          <w:b/>
          <w:bCs/>
          <w:kern w:val="0"/>
          <w:sz w:val="28"/>
          <w:szCs w:val="28"/>
        </w:rPr>
        <w:t>『新世紀兒童生活大考驗』課程計畫表</w:t>
      </w:r>
    </w:p>
    <w:p w:rsidR="00BC5784" w:rsidRPr="00DF34DA" w:rsidRDefault="00BC5784" w:rsidP="00BC5784">
      <w:pPr>
        <w:widowControl/>
        <w:snapToGrid w:val="0"/>
        <w:spacing w:before="100" w:beforeAutospacing="1" w:after="100" w:afterAutospacing="1"/>
        <w:jc w:val="both"/>
        <w:rPr>
          <w:rFonts w:ascii="新細明體" w:hAnsi="新細明體" w:cs="新細明體"/>
          <w:kern w:val="0"/>
          <w:szCs w:val="24"/>
        </w:rPr>
      </w:pPr>
      <w:r w:rsidRPr="00BC5784">
        <w:rPr>
          <w:rFonts w:ascii="標楷體" w:eastAsia="標楷體" w:hAnsi="標楷體" w:cs="新細明體" w:hint="eastAsia"/>
          <w:b/>
          <w:bCs/>
          <w:kern w:val="0"/>
          <w:sz w:val="28"/>
          <w:szCs w:val="28"/>
        </w:rPr>
        <w:t>教學設計者：郭韻涵</w:t>
      </w:r>
      <w:r w:rsidR="00DF34DA">
        <w:rPr>
          <w:rFonts w:ascii="標楷體" w:eastAsia="標楷體" w:hAnsi="標楷體" w:cs="新細明體" w:hint="eastAsia"/>
          <w:kern w:val="0"/>
          <w:sz w:val="28"/>
          <w:szCs w:val="28"/>
        </w:rPr>
        <w:t>〈104.1.16修正〉</w:t>
      </w:r>
    </w:p>
    <w:tbl>
      <w:tblPr>
        <w:tblpPr w:leftFromText="181" w:rightFromText="181" w:vertAnchor="text"/>
        <w:tblW w:w="5000" w:type="pct"/>
        <w:tblCellMar>
          <w:left w:w="0" w:type="dxa"/>
          <w:right w:w="0" w:type="dxa"/>
        </w:tblCellMar>
        <w:tblLook w:val="04A0" w:firstRow="1" w:lastRow="0" w:firstColumn="1" w:lastColumn="0" w:noHBand="0" w:noVBand="1"/>
      </w:tblPr>
      <w:tblGrid>
        <w:gridCol w:w="1392"/>
        <w:gridCol w:w="2428"/>
        <w:gridCol w:w="2558"/>
        <w:gridCol w:w="615"/>
        <w:gridCol w:w="952"/>
        <w:gridCol w:w="1291"/>
        <w:gridCol w:w="788"/>
      </w:tblGrid>
      <w:tr w:rsidR="00BC5784" w:rsidRPr="00BC5784" w:rsidTr="00BC5784">
        <w:trPr>
          <w:trHeight w:val="390"/>
        </w:trPr>
        <w:tc>
          <w:tcPr>
            <w:tcW w:w="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b/>
                <w:bCs/>
                <w:kern w:val="0"/>
                <w:szCs w:val="24"/>
              </w:rPr>
              <w:t>年    級</w:t>
            </w:r>
          </w:p>
        </w:tc>
        <w:tc>
          <w:tcPr>
            <w:tcW w:w="4306" w:type="pct"/>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四年級</w:t>
            </w:r>
          </w:p>
        </w:tc>
      </w:tr>
      <w:tr w:rsidR="00BC5784" w:rsidRPr="00BC5784" w:rsidTr="00BC5784">
        <w:trPr>
          <w:trHeight w:val="435"/>
        </w:trPr>
        <w:tc>
          <w:tcPr>
            <w:tcW w:w="6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b/>
                <w:bCs/>
                <w:kern w:val="0"/>
                <w:szCs w:val="24"/>
              </w:rPr>
              <w:t>主題名稱</w:t>
            </w:r>
          </w:p>
        </w:tc>
        <w:tc>
          <w:tcPr>
            <w:tcW w:w="4306"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新世紀兒童生活大考驗</w:t>
            </w:r>
          </w:p>
        </w:tc>
      </w:tr>
      <w:tr w:rsidR="00BC5784" w:rsidRPr="00BC5784" w:rsidTr="00BC5784">
        <w:tc>
          <w:tcPr>
            <w:tcW w:w="6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b/>
                <w:bCs/>
                <w:kern w:val="0"/>
                <w:szCs w:val="24"/>
              </w:rPr>
              <w:t>教學目標</w:t>
            </w:r>
          </w:p>
        </w:tc>
        <w:tc>
          <w:tcPr>
            <w:tcW w:w="4306"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1.培養生活自理的能力。</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2.培養公開表演的能力。</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3.培養危險情境的應變能力。</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4.培養運動技能並養成運動的習慣。</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5.達成生活大考驗中的各項技能，並能實際應用在日常生活中。</w:t>
            </w:r>
          </w:p>
        </w:tc>
      </w:tr>
      <w:tr w:rsidR="00BC5784" w:rsidRPr="00BC5784" w:rsidTr="00BC5784">
        <w:tc>
          <w:tcPr>
            <w:tcW w:w="69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5784" w:rsidRPr="00BC5784" w:rsidRDefault="00BC5784" w:rsidP="00BC5784">
            <w:pPr>
              <w:widowControl/>
              <w:spacing w:before="100" w:beforeAutospacing="1" w:after="100" w:afterAutospacing="1"/>
              <w:jc w:val="center"/>
              <w:rPr>
                <w:rFonts w:ascii="新細明體" w:eastAsia="新細明體" w:hAnsi="新細明體" w:cs="新細明體"/>
                <w:kern w:val="0"/>
                <w:szCs w:val="24"/>
              </w:rPr>
            </w:pPr>
            <w:r w:rsidRPr="00BC5784">
              <w:rPr>
                <w:rFonts w:ascii="標楷體" w:eastAsia="標楷體" w:hAnsi="標楷體" w:cs="新細明體" w:hint="eastAsia"/>
                <w:b/>
                <w:bCs/>
                <w:kern w:val="0"/>
                <w:szCs w:val="24"/>
              </w:rPr>
              <w:t>活動單元</w:t>
            </w:r>
          </w:p>
        </w:tc>
        <w:tc>
          <w:tcPr>
            <w:tcW w:w="12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5784" w:rsidRPr="00BC5784" w:rsidRDefault="00BC5784" w:rsidP="00BC5784">
            <w:pPr>
              <w:widowControl/>
              <w:spacing w:before="100" w:beforeAutospacing="1" w:after="100" w:afterAutospacing="1"/>
              <w:jc w:val="center"/>
              <w:rPr>
                <w:rFonts w:ascii="新細明體" w:eastAsia="新細明體" w:hAnsi="新細明體" w:cs="新細明體"/>
                <w:kern w:val="0"/>
                <w:szCs w:val="24"/>
              </w:rPr>
            </w:pPr>
            <w:r w:rsidRPr="00BC5784">
              <w:rPr>
                <w:rFonts w:ascii="標楷體" w:eastAsia="標楷體" w:hAnsi="標楷體" w:cs="新細明體" w:hint="eastAsia"/>
                <w:b/>
                <w:bCs/>
                <w:kern w:val="0"/>
                <w:szCs w:val="24"/>
              </w:rPr>
              <w:t>能力指標</w:t>
            </w:r>
          </w:p>
        </w:tc>
        <w:tc>
          <w:tcPr>
            <w:tcW w:w="12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5784" w:rsidRPr="00BC5784" w:rsidRDefault="00BC5784" w:rsidP="00BC5784">
            <w:pPr>
              <w:widowControl/>
              <w:spacing w:before="100" w:beforeAutospacing="1" w:after="100" w:afterAutospacing="1"/>
              <w:jc w:val="center"/>
              <w:rPr>
                <w:rFonts w:ascii="新細明體" w:eastAsia="新細明體" w:hAnsi="新細明體" w:cs="新細明體"/>
                <w:kern w:val="0"/>
                <w:szCs w:val="24"/>
              </w:rPr>
            </w:pPr>
            <w:r w:rsidRPr="00BC5784">
              <w:rPr>
                <w:rFonts w:ascii="標楷體" w:eastAsia="標楷體" w:hAnsi="標楷體" w:cs="新細明體" w:hint="eastAsia"/>
                <w:b/>
                <w:bCs/>
                <w:kern w:val="0"/>
                <w:szCs w:val="24"/>
              </w:rPr>
              <w:t>教學流程</w:t>
            </w:r>
          </w:p>
        </w:tc>
        <w:tc>
          <w:tcPr>
            <w:tcW w:w="3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5784" w:rsidRPr="00BC5784" w:rsidRDefault="00BC5784" w:rsidP="00BC5784">
            <w:pPr>
              <w:widowControl/>
              <w:spacing w:before="100" w:beforeAutospacing="1" w:after="100" w:afterAutospacing="1"/>
              <w:jc w:val="center"/>
              <w:rPr>
                <w:rFonts w:ascii="新細明體" w:eastAsia="新細明體" w:hAnsi="新細明體" w:cs="新細明體"/>
                <w:kern w:val="0"/>
                <w:szCs w:val="24"/>
              </w:rPr>
            </w:pPr>
            <w:r w:rsidRPr="00BC5784">
              <w:rPr>
                <w:rFonts w:ascii="標楷體" w:eastAsia="標楷體" w:hAnsi="標楷體" w:cs="新細明體" w:hint="eastAsia"/>
                <w:b/>
                <w:bCs/>
                <w:kern w:val="0"/>
                <w:szCs w:val="24"/>
              </w:rPr>
              <w:t>節數</w:t>
            </w:r>
          </w:p>
        </w:tc>
        <w:tc>
          <w:tcPr>
            <w:tcW w:w="4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5784" w:rsidRPr="00BC5784" w:rsidRDefault="00BC5784" w:rsidP="00BC5784">
            <w:pPr>
              <w:widowControl/>
              <w:spacing w:before="100" w:beforeAutospacing="1" w:after="100" w:afterAutospacing="1"/>
              <w:jc w:val="center"/>
              <w:rPr>
                <w:rFonts w:ascii="新細明體" w:eastAsia="新細明體" w:hAnsi="新細明體" w:cs="新細明體"/>
                <w:kern w:val="0"/>
                <w:szCs w:val="24"/>
              </w:rPr>
            </w:pPr>
            <w:r w:rsidRPr="00BC5784">
              <w:rPr>
                <w:rFonts w:ascii="標楷體" w:eastAsia="標楷體" w:hAnsi="標楷體" w:cs="新細明體" w:hint="eastAsia"/>
                <w:b/>
                <w:bCs/>
                <w:kern w:val="0"/>
                <w:szCs w:val="24"/>
              </w:rPr>
              <w:t>評量</w:t>
            </w:r>
          </w:p>
          <w:p w:rsidR="00BC5784" w:rsidRPr="00BC5784" w:rsidRDefault="00BC5784" w:rsidP="00BC5784">
            <w:pPr>
              <w:widowControl/>
              <w:spacing w:before="100" w:beforeAutospacing="1" w:after="100" w:afterAutospacing="1"/>
              <w:jc w:val="center"/>
              <w:rPr>
                <w:rFonts w:ascii="新細明體" w:eastAsia="新細明體" w:hAnsi="新細明體" w:cs="新細明體"/>
                <w:kern w:val="0"/>
                <w:szCs w:val="24"/>
              </w:rPr>
            </w:pPr>
            <w:r w:rsidRPr="00BC5784">
              <w:rPr>
                <w:rFonts w:ascii="標楷體" w:eastAsia="標楷體" w:hAnsi="標楷體" w:cs="新細明體" w:hint="eastAsia"/>
                <w:b/>
                <w:bCs/>
                <w:kern w:val="0"/>
                <w:szCs w:val="24"/>
              </w:rPr>
              <w:t>方式</w:t>
            </w:r>
          </w:p>
        </w:tc>
        <w:tc>
          <w:tcPr>
            <w:tcW w:w="6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5784" w:rsidRPr="00BC5784" w:rsidRDefault="00BC5784" w:rsidP="00BC5784">
            <w:pPr>
              <w:widowControl/>
              <w:spacing w:before="100" w:beforeAutospacing="1" w:after="100" w:afterAutospacing="1"/>
              <w:jc w:val="center"/>
              <w:rPr>
                <w:rFonts w:ascii="新細明體" w:eastAsia="新細明體" w:hAnsi="新細明體" w:cs="新細明體"/>
                <w:kern w:val="0"/>
                <w:szCs w:val="24"/>
              </w:rPr>
            </w:pPr>
            <w:r w:rsidRPr="00BC5784">
              <w:rPr>
                <w:rFonts w:ascii="標楷體" w:eastAsia="標楷體" w:hAnsi="標楷體" w:cs="新細明體" w:hint="eastAsia"/>
                <w:b/>
                <w:bCs/>
                <w:kern w:val="0"/>
                <w:szCs w:val="24"/>
              </w:rPr>
              <w:t>結合</w:t>
            </w:r>
          </w:p>
          <w:p w:rsidR="00BC5784" w:rsidRPr="00BC5784" w:rsidRDefault="00BC5784" w:rsidP="00BC5784">
            <w:pPr>
              <w:widowControl/>
              <w:spacing w:before="100" w:beforeAutospacing="1" w:after="100" w:afterAutospacing="1"/>
              <w:jc w:val="center"/>
              <w:rPr>
                <w:rFonts w:ascii="新細明體" w:eastAsia="新細明體" w:hAnsi="新細明體" w:cs="新細明體"/>
                <w:kern w:val="0"/>
                <w:szCs w:val="24"/>
              </w:rPr>
            </w:pPr>
            <w:r w:rsidRPr="00BC5784">
              <w:rPr>
                <w:rFonts w:ascii="標楷體" w:eastAsia="標楷體" w:hAnsi="標楷體" w:cs="新細明體" w:hint="eastAsia"/>
                <w:b/>
                <w:bCs/>
                <w:kern w:val="0"/>
                <w:szCs w:val="24"/>
              </w:rPr>
              <w:t>領域</w:t>
            </w:r>
          </w:p>
        </w:tc>
        <w:tc>
          <w:tcPr>
            <w:tcW w:w="3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5784" w:rsidRPr="00BC5784" w:rsidRDefault="00BC5784" w:rsidP="00BC5784">
            <w:pPr>
              <w:widowControl/>
              <w:spacing w:before="100" w:beforeAutospacing="1" w:after="100" w:afterAutospacing="1"/>
              <w:jc w:val="center"/>
              <w:rPr>
                <w:rFonts w:ascii="新細明體" w:eastAsia="新細明體" w:hAnsi="新細明體" w:cs="新細明體"/>
                <w:kern w:val="0"/>
                <w:szCs w:val="24"/>
              </w:rPr>
            </w:pPr>
            <w:r w:rsidRPr="00BC5784">
              <w:rPr>
                <w:rFonts w:ascii="標楷體" w:eastAsia="標楷體" w:hAnsi="標楷體" w:cs="新細明體" w:hint="eastAsia"/>
                <w:b/>
                <w:bCs/>
                <w:kern w:val="0"/>
                <w:szCs w:val="24"/>
              </w:rPr>
              <w:t>兒童圖像</w:t>
            </w:r>
          </w:p>
        </w:tc>
      </w:tr>
      <w:tr w:rsidR="00BC5784" w:rsidRPr="00BC5784" w:rsidTr="00BC5784">
        <w:tc>
          <w:tcPr>
            <w:tcW w:w="6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衣-會使用洗衣機</w:t>
            </w:r>
          </w:p>
        </w:tc>
        <w:tc>
          <w:tcPr>
            <w:tcW w:w="1211"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【綜合活動】</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2-2-2 操作一般的家庭工具及家電用品，參與家庭生活並增進與家人互動品質</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【家政】</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3-2-3 養成良好的生活習慣</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3-2-6 察覺個人生活中可利用的資源</w:t>
            </w:r>
            <w:r w:rsidRPr="00BC5784">
              <w:rPr>
                <w:rFonts w:ascii="sөũ" w:eastAsia="新細明體" w:hAnsi="sөũ" w:cs="新細明體"/>
                <w:kern w:val="0"/>
                <w:szCs w:val="24"/>
              </w:rPr>
              <w:t> </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 </w:t>
            </w:r>
          </w:p>
        </w:tc>
        <w:tc>
          <w:tcPr>
            <w:tcW w:w="1276"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1.教師用圖片展示洗衣機的構造及按鈕。</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2.說明如何估計洗衣粉或洗衣精的量。</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3.簡單分析不同材質衣服洗滌的注意事項。</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4.模擬操作並請家長在家進行考驗</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 </w:t>
            </w: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8E5F00" w:rsidP="00BC5784">
            <w:pPr>
              <w:widowControl/>
              <w:spacing w:before="100" w:beforeAutospacing="1" w:after="100" w:afterAutospacing="1"/>
              <w:jc w:val="center"/>
              <w:rPr>
                <w:rFonts w:ascii="新細明體" w:eastAsia="新細明體" w:hAnsi="新細明體" w:cs="新細明體"/>
                <w:kern w:val="0"/>
                <w:szCs w:val="24"/>
              </w:rPr>
            </w:pPr>
            <w:r>
              <w:rPr>
                <w:rFonts w:ascii="標楷體" w:eastAsia="標楷體" w:hAnsi="標楷體" w:cs="新細明體" w:hint="eastAsia"/>
                <w:kern w:val="0"/>
                <w:szCs w:val="24"/>
              </w:rPr>
              <w:t>1</w:t>
            </w: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實作</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考驗卡</w:t>
            </w:r>
          </w:p>
        </w:tc>
        <w:tc>
          <w:tcPr>
            <w:tcW w:w="644"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家政教育</w:t>
            </w:r>
          </w:p>
        </w:tc>
        <w:tc>
          <w:tcPr>
            <w:tcW w:w="393"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proofErr w:type="gramStart"/>
            <w:r w:rsidRPr="00BC5784">
              <w:rPr>
                <w:rFonts w:ascii="標楷體" w:eastAsia="標楷體" w:hAnsi="標楷體" w:cs="新細明體" w:hint="eastAsia"/>
                <w:kern w:val="0"/>
                <w:szCs w:val="24"/>
              </w:rPr>
              <w:t>創思進取</w:t>
            </w:r>
            <w:proofErr w:type="gramEnd"/>
          </w:p>
        </w:tc>
      </w:tr>
      <w:tr w:rsidR="00BC5784" w:rsidRPr="00BC5784" w:rsidTr="00BC5784">
        <w:tc>
          <w:tcPr>
            <w:tcW w:w="6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03CB" w:rsidRPr="00DE7013" w:rsidRDefault="00BC5784" w:rsidP="001A20CC">
            <w:pPr>
              <w:widowControl/>
              <w:spacing w:before="100" w:beforeAutospacing="1" w:after="100" w:afterAutospacing="1"/>
              <w:rPr>
                <w:rFonts w:ascii="標楷體" w:eastAsia="標楷體" w:hAnsi="標楷體" w:cs="新細明體"/>
                <w:kern w:val="0"/>
                <w:szCs w:val="24"/>
              </w:rPr>
            </w:pPr>
            <w:r w:rsidRPr="00DE7013">
              <w:rPr>
                <w:rFonts w:ascii="標楷體" w:eastAsia="標楷體" w:hAnsi="標楷體" w:cs="新細明體" w:hint="eastAsia"/>
                <w:kern w:val="0"/>
                <w:szCs w:val="24"/>
              </w:rPr>
              <w:t>食-</w:t>
            </w:r>
            <w:r w:rsidR="001A20CC" w:rsidRPr="00DE7013">
              <w:rPr>
                <w:rFonts w:ascii="標楷體" w:eastAsia="標楷體" w:hAnsi="標楷體" w:cs="新細明體" w:hint="eastAsia"/>
                <w:kern w:val="0"/>
                <w:szCs w:val="24"/>
              </w:rPr>
              <w:t>會將個人餐具洗淨</w:t>
            </w:r>
          </w:p>
          <w:p w:rsidR="00BC5784" w:rsidRPr="00BC5784" w:rsidRDefault="00BC5784" w:rsidP="001A20CC">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會看</w:t>
            </w:r>
            <w:r w:rsidR="00802522">
              <w:rPr>
                <w:rFonts w:ascii="標楷體" w:eastAsia="標楷體" w:hAnsi="標楷體" w:cs="新細明體" w:hint="eastAsia"/>
                <w:kern w:val="0"/>
                <w:szCs w:val="24"/>
              </w:rPr>
              <w:t>食物的</w:t>
            </w:r>
            <w:r w:rsidRPr="00BC5784">
              <w:rPr>
                <w:rFonts w:ascii="標楷體" w:eastAsia="標楷體" w:hAnsi="標楷體" w:cs="新細明體" w:hint="eastAsia"/>
                <w:kern w:val="0"/>
                <w:szCs w:val="24"/>
              </w:rPr>
              <w:t>保存期限</w:t>
            </w:r>
          </w:p>
        </w:tc>
        <w:tc>
          <w:tcPr>
            <w:tcW w:w="1211"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jc w:val="both"/>
              <w:rPr>
                <w:rFonts w:ascii="新細明體" w:eastAsia="新細明體" w:hAnsi="新細明體" w:cs="新細明體"/>
                <w:kern w:val="0"/>
                <w:szCs w:val="24"/>
              </w:rPr>
            </w:pPr>
            <w:r w:rsidRPr="00BC5784">
              <w:rPr>
                <w:rFonts w:ascii="標楷體" w:eastAsia="標楷體" w:hAnsi="標楷體" w:cs="新細明體" w:hint="eastAsia"/>
                <w:kern w:val="0"/>
                <w:szCs w:val="24"/>
              </w:rPr>
              <w:t>【家政】</w:t>
            </w:r>
          </w:p>
          <w:p w:rsidR="00BC5784" w:rsidRPr="00BC5784" w:rsidRDefault="00BC5784" w:rsidP="00BC5784">
            <w:pPr>
              <w:widowControl/>
              <w:spacing w:before="100" w:beforeAutospacing="1" w:after="100" w:afterAutospacing="1"/>
              <w:jc w:val="both"/>
              <w:rPr>
                <w:rFonts w:ascii="新細明體" w:eastAsia="新細明體" w:hAnsi="新細明體" w:cs="新細明體"/>
                <w:kern w:val="0"/>
                <w:szCs w:val="24"/>
              </w:rPr>
            </w:pPr>
            <w:r w:rsidRPr="00BC5784">
              <w:rPr>
                <w:rFonts w:ascii="標楷體" w:eastAsia="標楷體" w:hAnsi="標楷體" w:cs="新細明體" w:hint="eastAsia"/>
                <w:kern w:val="0"/>
                <w:szCs w:val="24"/>
              </w:rPr>
              <w:t>1-2-4 察覺食物在烹調、貯存、加工等情況下的變化</w:t>
            </w:r>
          </w:p>
          <w:p w:rsidR="00BC5784" w:rsidRPr="00BC5784" w:rsidRDefault="00BC5784" w:rsidP="00BC5784">
            <w:pPr>
              <w:widowControl/>
              <w:spacing w:before="100" w:beforeAutospacing="1" w:after="100" w:afterAutospacing="1"/>
              <w:jc w:val="both"/>
              <w:rPr>
                <w:rFonts w:ascii="新細明體" w:eastAsia="新細明體" w:hAnsi="新細明體" w:cs="新細明體"/>
                <w:kern w:val="0"/>
                <w:szCs w:val="24"/>
              </w:rPr>
            </w:pPr>
            <w:r w:rsidRPr="00BC5784">
              <w:rPr>
                <w:rFonts w:ascii="標楷體" w:eastAsia="標楷體" w:hAnsi="標楷體" w:cs="新細明體" w:hint="eastAsia"/>
                <w:kern w:val="0"/>
                <w:szCs w:val="24"/>
              </w:rPr>
              <w:t xml:space="preserve">1-2-6 注重個人飲食衛生 </w:t>
            </w:r>
          </w:p>
        </w:tc>
        <w:tc>
          <w:tcPr>
            <w:tcW w:w="1276" w:type="pct"/>
            <w:tcBorders>
              <w:top w:val="nil"/>
              <w:left w:val="nil"/>
              <w:bottom w:val="single" w:sz="8" w:space="0" w:color="auto"/>
              <w:right w:val="single" w:sz="8" w:space="0" w:color="auto"/>
            </w:tcBorders>
            <w:tcMar>
              <w:top w:w="0" w:type="dxa"/>
              <w:left w:w="108" w:type="dxa"/>
              <w:bottom w:w="0" w:type="dxa"/>
              <w:right w:w="108" w:type="dxa"/>
            </w:tcMar>
            <w:hideMark/>
          </w:tcPr>
          <w:p w:rsidR="001A20CC" w:rsidRPr="00DE7013" w:rsidRDefault="001A20CC" w:rsidP="001A20CC">
            <w:pPr>
              <w:pStyle w:val="a3"/>
              <w:widowControl/>
              <w:numPr>
                <w:ilvl w:val="0"/>
                <w:numId w:val="1"/>
              </w:numPr>
              <w:snapToGrid w:val="0"/>
              <w:spacing w:before="180" w:after="100" w:afterAutospacing="1"/>
              <w:ind w:leftChars="0"/>
              <w:jc w:val="both"/>
              <w:rPr>
                <w:rFonts w:ascii="標楷體" w:eastAsia="標楷體" w:hAnsi="標楷體" w:cs="新細明體"/>
                <w:kern w:val="0"/>
                <w:szCs w:val="24"/>
              </w:rPr>
            </w:pPr>
            <w:r w:rsidRPr="00DE7013">
              <w:rPr>
                <w:rFonts w:ascii="標楷體" w:eastAsia="標楷體" w:hAnsi="標楷體" w:cs="新細明體" w:hint="eastAsia"/>
                <w:kern w:val="0"/>
                <w:szCs w:val="24"/>
              </w:rPr>
              <w:t>討論清洗餐具需使用那些工具、材料</w:t>
            </w:r>
            <w:r w:rsidR="00BC5784" w:rsidRPr="00DE7013">
              <w:rPr>
                <w:rFonts w:ascii="標楷體" w:eastAsia="標楷體" w:hAnsi="標楷體" w:cs="新細明體" w:hint="eastAsia"/>
                <w:kern w:val="0"/>
                <w:szCs w:val="24"/>
              </w:rPr>
              <w:t>。</w:t>
            </w:r>
          </w:p>
          <w:p w:rsidR="001A20CC" w:rsidRPr="00DE7013" w:rsidRDefault="001A20CC" w:rsidP="001A20CC">
            <w:pPr>
              <w:pStyle w:val="a3"/>
              <w:widowControl/>
              <w:numPr>
                <w:ilvl w:val="0"/>
                <w:numId w:val="1"/>
              </w:numPr>
              <w:snapToGrid w:val="0"/>
              <w:spacing w:before="180" w:after="100" w:afterAutospacing="1"/>
              <w:ind w:leftChars="0"/>
              <w:jc w:val="both"/>
              <w:rPr>
                <w:rFonts w:ascii="標楷體" w:eastAsia="標楷體" w:hAnsi="標楷體" w:cs="新細明體"/>
                <w:kern w:val="0"/>
                <w:szCs w:val="24"/>
              </w:rPr>
            </w:pPr>
            <w:r w:rsidRPr="00DE7013">
              <w:rPr>
                <w:rFonts w:ascii="標楷體" w:eastAsia="標楷體" w:hAnsi="標楷體" w:cs="新細明體" w:hint="eastAsia"/>
                <w:kern w:val="0"/>
                <w:szCs w:val="24"/>
              </w:rPr>
              <w:t>討論清洗餐具的步驟。</w:t>
            </w:r>
          </w:p>
          <w:p w:rsidR="001A20CC" w:rsidRPr="00DE7013" w:rsidRDefault="001A20CC" w:rsidP="001A20CC">
            <w:pPr>
              <w:pStyle w:val="a3"/>
              <w:widowControl/>
              <w:numPr>
                <w:ilvl w:val="0"/>
                <w:numId w:val="1"/>
              </w:numPr>
              <w:snapToGrid w:val="0"/>
              <w:spacing w:before="180" w:after="100" w:afterAutospacing="1"/>
              <w:ind w:leftChars="0"/>
              <w:jc w:val="both"/>
              <w:rPr>
                <w:rFonts w:ascii="標楷體" w:eastAsia="標楷體" w:hAnsi="標楷體" w:cs="新細明體"/>
                <w:kern w:val="0"/>
                <w:szCs w:val="24"/>
              </w:rPr>
            </w:pPr>
            <w:r w:rsidRPr="00DE7013">
              <w:rPr>
                <w:rFonts w:ascii="標楷體" w:eastAsia="標楷體" w:hAnsi="標楷體" w:cs="新細明體" w:hint="eastAsia"/>
                <w:kern w:val="0"/>
                <w:szCs w:val="24"/>
              </w:rPr>
              <w:t>請小朋友示範</w:t>
            </w:r>
            <w:r w:rsidR="00B55727" w:rsidRPr="00DE7013">
              <w:rPr>
                <w:rFonts w:ascii="標楷體" w:eastAsia="標楷體" w:hAnsi="標楷體" w:cs="新細明體" w:hint="eastAsia"/>
                <w:kern w:val="0"/>
                <w:szCs w:val="24"/>
              </w:rPr>
              <w:t>後實際操作</w:t>
            </w:r>
          </w:p>
          <w:p w:rsidR="00BC5784" w:rsidRPr="00BC5784" w:rsidRDefault="00BC5784" w:rsidP="00BC5784">
            <w:pPr>
              <w:widowControl/>
              <w:snapToGrid w:val="0"/>
              <w:spacing w:before="180" w:after="100" w:afterAutospacing="1"/>
              <w:jc w:val="both"/>
              <w:rPr>
                <w:rFonts w:ascii="新細明體" w:eastAsia="新細明體" w:hAnsi="新細明體" w:cs="新細明體"/>
                <w:kern w:val="0"/>
                <w:szCs w:val="24"/>
              </w:rPr>
            </w:pPr>
            <w:r w:rsidRPr="00BC5784">
              <w:rPr>
                <w:rFonts w:ascii="標楷體" w:eastAsia="標楷體" w:hAnsi="標楷體" w:cs="新細明體" w:hint="eastAsia"/>
                <w:color w:val="000000"/>
                <w:kern w:val="0"/>
                <w:szCs w:val="24"/>
              </w:rPr>
              <w:t>4.找尋食物包裝上標示保存期限的地方。</w:t>
            </w:r>
            <w:r w:rsidRPr="00BC5784">
              <w:rPr>
                <w:rFonts w:ascii="標楷體" w:eastAsia="標楷體" w:hAnsi="標楷體" w:cs="新細明體" w:hint="eastAsia"/>
                <w:color w:val="000000"/>
                <w:kern w:val="0"/>
                <w:szCs w:val="24"/>
              </w:rPr>
              <w:lastRenderedPageBreak/>
              <w:t>（請小朋友每人攜帶一種）</w:t>
            </w:r>
            <w:r w:rsidRPr="00BC5784">
              <w:rPr>
                <w:rFonts w:ascii="標楷體" w:eastAsia="標楷體" w:hAnsi="標楷體" w:cs="新細明體" w:hint="eastAsia"/>
                <w:color w:val="000000"/>
                <w:kern w:val="0"/>
                <w:szCs w:val="24"/>
              </w:rPr>
              <w:br/>
              <w:t>5.說明如何辨識保存期限數字所代表的意義。</w:t>
            </w:r>
          </w:p>
          <w:p w:rsidR="00BC5784" w:rsidRPr="00BC5784" w:rsidRDefault="00BC5784" w:rsidP="00BC5784">
            <w:pPr>
              <w:widowControl/>
              <w:snapToGrid w:val="0"/>
              <w:spacing w:before="180" w:after="100" w:afterAutospacing="1"/>
              <w:jc w:val="both"/>
              <w:rPr>
                <w:rFonts w:ascii="新細明體" w:eastAsia="新細明體" w:hAnsi="新細明體" w:cs="新細明體"/>
                <w:kern w:val="0"/>
                <w:szCs w:val="24"/>
              </w:rPr>
            </w:pPr>
            <w:r w:rsidRPr="00BC5784">
              <w:rPr>
                <w:rFonts w:ascii="標楷體" w:eastAsia="標楷體" w:hAnsi="標楷體" w:cs="新細明體" w:hint="eastAsia"/>
                <w:color w:val="000000"/>
                <w:kern w:val="0"/>
                <w:szCs w:val="24"/>
              </w:rPr>
              <w:t>6.推算食物是否還在保存期限的範圍內。</w:t>
            </w: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8E5F00" w:rsidP="00BC5784">
            <w:pPr>
              <w:widowControl/>
              <w:spacing w:before="100" w:beforeAutospacing="1" w:after="100" w:afterAutospacing="1"/>
              <w:jc w:val="center"/>
              <w:rPr>
                <w:rFonts w:ascii="新細明體" w:eastAsia="新細明體" w:hAnsi="新細明體" w:cs="新細明體"/>
                <w:kern w:val="0"/>
                <w:szCs w:val="24"/>
              </w:rPr>
            </w:pPr>
            <w:r>
              <w:rPr>
                <w:rFonts w:ascii="標楷體" w:eastAsia="標楷體" w:hAnsi="標楷體" w:cs="新細明體" w:hint="eastAsia"/>
                <w:kern w:val="0"/>
                <w:szCs w:val="24"/>
              </w:rPr>
              <w:lastRenderedPageBreak/>
              <w:t>1</w:t>
            </w: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實作</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考驗卡</w:t>
            </w:r>
          </w:p>
        </w:tc>
        <w:tc>
          <w:tcPr>
            <w:tcW w:w="644"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家政教育</w:t>
            </w:r>
          </w:p>
        </w:tc>
        <w:tc>
          <w:tcPr>
            <w:tcW w:w="393"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proofErr w:type="gramStart"/>
            <w:r w:rsidRPr="00BC5784">
              <w:rPr>
                <w:rFonts w:ascii="標楷體" w:eastAsia="標楷體" w:hAnsi="標楷體" w:cs="新細明體" w:hint="eastAsia"/>
                <w:kern w:val="0"/>
                <w:szCs w:val="24"/>
              </w:rPr>
              <w:t>創思進取</w:t>
            </w:r>
            <w:proofErr w:type="gramEnd"/>
          </w:p>
        </w:tc>
      </w:tr>
      <w:tr w:rsidR="00BC5784" w:rsidRPr="00BC5784" w:rsidTr="00BC5784">
        <w:tc>
          <w:tcPr>
            <w:tcW w:w="6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lastRenderedPageBreak/>
              <w:t>住-知道父母上班地點及聯絡方式。</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至少知道父母外一位親友的聯絡方式</w:t>
            </w:r>
          </w:p>
        </w:tc>
        <w:tc>
          <w:tcPr>
            <w:tcW w:w="1211"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【家政】</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3-2-6 察覺個人生活中可利用的資源</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 </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4-2-2 認識自己與家人在家庭中的角色</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 </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【生涯發展教育】</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3-2-1 覺察如何解決問題及做決定</w:t>
            </w:r>
          </w:p>
        </w:tc>
        <w:tc>
          <w:tcPr>
            <w:tcW w:w="1276"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1.請學生事先詢問父母的工作地點及聯絡方式並紀錄。</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2.請學生詢問除了父母之外的一位以上的親友之工作地點及聯絡方式並紀錄。</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3.說明有急事須連絡父母時可使用的方法。</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4.說明有急事卻暫時聯絡不到父母時的因應措施。</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 </w:t>
            </w: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8E5F00" w:rsidP="00BC5784">
            <w:pPr>
              <w:widowControl/>
              <w:spacing w:before="100" w:beforeAutospacing="1" w:after="100" w:afterAutospacing="1"/>
              <w:jc w:val="center"/>
              <w:rPr>
                <w:rFonts w:ascii="新細明體" w:eastAsia="新細明體" w:hAnsi="新細明體" w:cs="新細明體"/>
                <w:kern w:val="0"/>
                <w:szCs w:val="24"/>
              </w:rPr>
            </w:pPr>
            <w:r>
              <w:rPr>
                <w:rFonts w:ascii="標楷體" w:eastAsia="標楷體" w:hAnsi="標楷體" w:cs="新細明體" w:hint="eastAsia"/>
                <w:kern w:val="0"/>
                <w:szCs w:val="24"/>
              </w:rPr>
              <w:t>1</w:t>
            </w: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實作</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考驗卡</w:t>
            </w:r>
          </w:p>
        </w:tc>
        <w:tc>
          <w:tcPr>
            <w:tcW w:w="644"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家政教育</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生涯發展教育</w:t>
            </w:r>
          </w:p>
        </w:tc>
        <w:tc>
          <w:tcPr>
            <w:tcW w:w="393"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proofErr w:type="gramStart"/>
            <w:r w:rsidRPr="00BC5784">
              <w:rPr>
                <w:rFonts w:ascii="標楷體" w:eastAsia="標楷體" w:hAnsi="標楷體" w:cs="新細明體" w:hint="eastAsia"/>
                <w:kern w:val="0"/>
                <w:szCs w:val="24"/>
              </w:rPr>
              <w:t>關懷創思進取</w:t>
            </w:r>
            <w:proofErr w:type="gramEnd"/>
          </w:p>
        </w:tc>
      </w:tr>
      <w:tr w:rsidR="00BC5784" w:rsidRPr="00BC5784" w:rsidTr="00BC5784">
        <w:tc>
          <w:tcPr>
            <w:tcW w:w="6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行-會自己回家或設法回家或設法至學校附近的親人家</w:t>
            </w:r>
          </w:p>
        </w:tc>
        <w:tc>
          <w:tcPr>
            <w:tcW w:w="1211"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【綜合活動】</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4-2-1 辨識各種人為的危險情境，並演練自我保護的方法</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 </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【生涯發展教育】</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3-2-1 覺察如何解決問題及做決定</w:t>
            </w:r>
          </w:p>
        </w:tc>
        <w:tc>
          <w:tcPr>
            <w:tcW w:w="1276"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ind w:left="360" w:hanging="360"/>
              <w:rPr>
                <w:rFonts w:ascii="新細明體" w:eastAsia="新細明體" w:hAnsi="新細明體" w:cs="新細明體"/>
                <w:kern w:val="0"/>
                <w:szCs w:val="24"/>
              </w:rPr>
            </w:pPr>
            <w:r w:rsidRPr="00BC5784">
              <w:rPr>
                <w:rFonts w:ascii="標楷體" w:eastAsia="標楷體" w:hAnsi="標楷體" w:cs="新細明體" w:hint="eastAsia"/>
                <w:kern w:val="0"/>
                <w:szCs w:val="24"/>
              </w:rPr>
              <w:t>1.</w:t>
            </w:r>
            <w:r w:rsidRPr="00BC5784">
              <w:rPr>
                <w:rFonts w:ascii="Times New Roman" w:eastAsia="標楷體" w:hAnsi="Times New Roman" w:cs="Times New Roman"/>
                <w:kern w:val="0"/>
                <w:szCs w:val="24"/>
              </w:rPr>
              <w:t xml:space="preserve">    </w:t>
            </w:r>
            <w:r w:rsidRPr="00BC5784">
              <w:rPr>
                <w:rFonts w:ascii="標楷體" w:eastAsia="標楷體" w:hAnsi="標楷體" w:cs="新細明體" w:hint="eastAsia"/>
                <w:kern w:val="0"/>
                <w:szCs w:val="24"/>
              </w:rPr>
              <w:t>熟知家裡到學校的路線圖或學校附近親人家的位置。</w:t>
            </w:r>
          </w:p>
          <w:p w:rsidR="00BC5784" w:rsidRPr="00BC5784" w:rsidRDefault="00BC5784" w:rsidP="00BC5784">
            <w:pPr>
              <w:widowControl/>
              <w:spacing w:before="100" w:beforeAutospacing="1" w:after="100" w:afterAutospacing="1"/>
              <w:ind w:left="360" w:hanging="360"/>
              <w:rPr>
                <w:rFonts w:ascii="新細明體" w:eastAsia="新細明體" w:hAnsi="新細明體" w:cs="新細明體"/>
                <w:kern w:val="0"/>
                <w:szCs w:val="24"/>
              </w:rPr>
            </w:pPr>
            <w:r w:rsidRPr="00BC5784">
              <w:rPr>
                <w:rFonts w:ascii="標楷體" w:eastAsia="標楷體" w:hAnsi="標楷體" w:cs="新細明體" w:hint="eastAsia"/>
                <w:kern w:val="0"/>
                <w:szCs w:val="24"/>
              </w:rPr>
              <w:t>2.</w:t>
            </w:r>
            <w:r w:rsidRPr="00BC5784">
              <w:rPr>
                <w:rFonts w:ascii="Times New Roman" w:eastAsia="標楷體" w:hAnsi="Times New Roman" w:cs="Times New Roman"/>
                <w:kern w:val="0"/>
                <w:szCs w:val="24"/>
              </w:rPr>
              <w:t xml:space="preserve">    </w:t>
            </w:r>
            <w:r w:rsidRPr="00BC5784">
              <w:rPr>
                <w:rFonts w:ascii="標楷體" w:eastAsia="標楷體" w:hAnsi="標楷體" w:cs="新細明體" w:hint="eastAsia"/>
                <w:kern w:val="0"/>
                <w:szCs w:val="24"/>
              </w:rPr>
              <w:t>說明如何選擇安全的路徑回家。</w:t>
            </w:r>
          </w:p>
          <w:p w:rsidR="00BC5784" w:rsidRPr="00BC5784" w:rsidRDefault="00BC5784" w:rsidP="00BC5784">
            <w:pPr>
              <w:widowControl/>
              <w:spacing w:before="100" w:beforeAutospacing="1" w:after="100" w:afterAutospacing="1"/>
              <w:ind w:left="360" w:hanging="360"/>
              <w:rPr>
                <w:rFonts w:ascii="新細明體" w:eastAsia="新細明體" w:hAnsi="新細明體" w:cs="新細明體"/>
                <w:kern w:val="0"/>
                <w:szCs w:val="24"/>
              </w:rPr>
            </w:pPr>
            <w:r w:rsidRPr="00BC5784">
              <w:rPr>
                <w:rFonts w:ascii="標楷體" w:eastAsia="標楷體" w:hAnsi="標楷體" w:cs="新細明體" w:hint="eastAsia"/>
                <w:kern w:val="0"/>
                <w:szCs w:val="24"/>
              </w:rPr>
              <w:t>3.</w:t>
            </w:r>
            <w:r w:rsidRPr="00BC5784">
              <w:rPr>
                <w:rFonts w:ascii="Times New Roman" w:eastAsia="標楷體" w:hAnsi="Times New Roman" w:cs="Times New Roman"/>
                <w:kern w:val="0"/>
                <w:szCs w:val="24"/>
              </w:rPr>
              <w:t xml:space="preserve">    </w:t>
            </w:r>
            <w:r w:rsidRPr="00BC5784">
              <w:rPr>
                <w:rFonts w:ascii="標楷體" w:eastAsia="標楷體" w:hAnsi="標楷體" w:cs="新細明體" w:hint="eastAsia"/>
                <w:kern w:val="0"/>
                <w:szCs w:val="24"/>
              </w:rPr>
              <w:t>說明路途中需注意的安全事項。</w:t>
            </w: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8E5F00" w:rsidP="00BC5784">
            <w:pPr>
              <w:widowControl/>
              <w:spacing w:before="100" w:beforeAutospacing="1" w:after="100" w:afterAutospacing="1"/>
              <w:jc w:val="center"/>
              <w:rPr>
                <w:rFonts w:ascii="新細明體" w:eastAsia="新細明體" w:hAnsi="新細明體" w:cs="新細明體"/>
                <w:kern w:val="0"/>
                <w:szCs w:val="24"/>
              </w:rPr>
            </w:pPr>
            <w:r>
              <w:rPr>
                <w:rFonts w:ascii="標楷體" w:eastAsia="標楷體" w:hAnsi="標楷體" w:cs="新細明體" w:hint="eastAsia"/>
                <w:kern w:val="0"/>
                <w:szCs w:val="24"/>
              </w:rPr>
              <w:t>1</w:t>
            </w: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實作</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考驗卡</w:t>
            </w:r>
          </w:p>
        </w:tc>
        <w:tc>
          <w:tcPr>
            <w:tcW w:w="644"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生涯發展教育</w:t>
            </w:r>
          </w:p>
        </w:tc>
        <w:tc>
          <w:tcPr>
            <w:tcW w:w="393"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proofErr w:type="gramStart"/>
            <w:r w:rsidRPr="00BC5784">
              <w:rPr>
                <w:rFonts w:ascii="標楷體" w:eastAsia="標楷體" w:hAnsi="標楷體" w:cs="新細明體" w:hint="eastAsia"/>
                <w:kern w:val="0"/>
                <w:szCs w:val="24"/>
              </w:rPr>
              <w:t>創思進取</w:t>
            </w:r>
            <w:proofErr w:type="gramEnd"/>
          </w:p>
        </w:tc>
      </w:tr>
      <w:tr w:rsidR="00BC5784" w:rsidRPr="00BC5784" w:rsidTr="00BC5784">
        <w:tc>
          <w:tcPr>
            <w:tcW w:w="6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napToGrid w:val="0"/>
              <w:spacing w:before="100" w:beforeAutospacing="1" w:after="100" w:afterAutospacing="1" w:line="240" w:lineRule="atLeast"/>
              <w:rPr>
                <w:rFonts w:ascii="新細明體" w:eastAsia="新細明體" w:hAnsi="新細明體" w:cs="新細明體"/>
                <w:kern w:val="0"/>
                <w:szCs w:val="24"/>
              </w:rPr>
            </w:pPr>
            <w:r w:rsidRPr="00BC5784">
              <w:rPr>
                <w:rFonts w:ascii="標楷體" w:eastAsia="標楷體" w:hAnsi="標楷體" w:cs="新細明體" w:hint="eastAsia"/>
                <w:kern w:val="0"/>
                <w:szCs w:val="24"/>
              </w:rPr>
              <w:t>體育-會玩軟式躲避球</w:t>
            </w:r>
          </w:p>
          <w:p w:rsidR="00BC5784" w:rsidRPr="00BC5784" w:rsidRDefault="00BC5784" w:rsidP="00BC5784">
            <w:pPr>
              <w:widowControl/>
              <w:snapToGrid w:val="0"/>
              <w:spacing w:before="100" w:beforeAutospacing="1" w:after="100" w:afterAutospacing="1" w:line="240" w:lineRule="atLeast"/>
              <w:rPr>
                <w:rFonts w:ascii="新細明體" w:eastAsia="新細明體" w:hAnsi="新細明體" w:cs="新細明體"/>
                <w:kern w:val="0"/>
                <w:szCs w:val="24"/>
              </w:rPr>
            </w:pPr>
            <w:r w:rsidRPr="00BC5784">
              <w:rPr>
                <w:rFonts w:ascii="標楷體" w:eastAsia="標楷體" w:hAnsi="標楷體" w:cs="新細明體" w:hint="eastAsia"/>
                <w:kern w:val="0"/>
                <w:szCs w:val="24"/>
              </w:rPr>
              <w:t>會做健身操</w:t>
            </w:r>
          </w:p>
        </w:tc>
        <w:tc>
          <w:tcPr>
            <w:tcW w:w="1211"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【健康與體育】</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3-2-1 表現全身性身體活動的控制能力。</w:t>
            </w:r>
            <w:r w:rsidRPr="00BC5784">
              <w:rPr>
                <w:rFonts w:ascii="標楷體" w:eastAsia="標楷體" w:hAnsi="標楷體" w:cs="新細明體" w:hint="eastAsia"/>
                <w:kern w:val="0"/>
                <w:szCs w:val="24"/>
              </w:rPr>
              <w:br/>
              <w:t>3-2-2 在活動中表現身體的協調性。</w:t>
            </w:r>
            <w:r w:rsidRPr="00BC5784">
              <w:rPr>
                <w:rFonts w:ascii="標楷體" w:eastAsia="標楷體" w:hAnsi="標楷體" w:cs="新細明體" w:hint="eastAsia"/>
                <w:kern w:val="0"/>
                <w:szCs w:val="24"/>
              </w:rPr>
              <w:br/>
              <w:t>3-2-3 在遊戲或簡單比賽中表現各類運動</w:t>
            </w:r>
            <w:r w:rsidRPr="00BC5784">
              <w:rPr>
                <w:rFonts w:ascii="標楷體" w:eastAsia="標楷體" w:hAnsi="標楷體" w:cs="新細明體" w:hint="eastAsia"/>
                <w:kern w:val="0"/>
                <w:szCs w:val="24"/>
              </w:rPr>
              <w:lastRenderedPageBreak/>
              <w:t>的基本動作或技術。</w:t>
            </w:r>
            <w:r w:rsidRPr="00BC5784">
              <w:rPr>
                <w:rFonts w:ascii="標楷體" w:eastAsia="標楷體" w:hAnsi="標楷體" w:cs="新細明體" w:hint="eastAsia"/>
                <w:kern w:val="0"/>
                <w:szCs w:val="24"/>
              </w:rPr>
              <w:br/>
              <w:t>3-2-4 了解運動規則，參與比賽，表現運動技能。</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4-2-1 了解</w:t>
            </w:r>
            <w:proofErr w:type="gramStart"/>
            <w:r w:rsidRPr="00BC5784">
              <w:rPr>
                <w:rFonts w:ascii="標楷體" w:eastAsia="標楷體" w:hAnsi="標楷體" w:cs="新細明體" w:hint="eastAsia"/>
                <w:kern w:val="0"/>
                <w:szCs w:val="24"/>
              </w:rPr>
              <w:t>有助體適</w:t>
            </w:r>
            <w:proofErr w:type="gramEnd"/>
            <w:r w:rsidRPr="00BC5784">
              <w:rPr>
                <w:rFonts w:ascii="標楷體" w:eastAsia="標楷體" w:hAnsi="標楷體" w:cs="新細明體" w:hint="eastAsia"/>
                <w:kern w:val="0"/>
                <w:szCs w:val="24"/>
              </w:rPr>
              <w:t>能要素促進的活動，並積極參與。</w:t>
            </w:r>
            <w:r w:rsidRPr="00BC5784">
              <w:rPr>
                <w:rFonts w:ascii="標楷體" w:eastAsia="標楷體" w:hAnsi="標楷體" w:cs="新細明體" w:hint="eastAsia"/>
                <w:kern w:val="0"/>
                <w:szCs w:val="24"/>
              </w:rPr>
              <w:br/>
              <w:t>4-2-3 了解影響運動參與的因素。</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6-2-3 參與團體活動，體察人我互動的因素及增進方法</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【性別平等】</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2-2-4 學習在團體中兩性共同合作以解決問題</w:t>
            </w:r>
          </w:p>
        </w:tc>
        <w:tc>
          <w:tcPr>
            <w:tcW w:w="1276"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napToGrid w:val="0"/>
              <w:spacing w:before="100" w:beforeAutospacing="1" w:after="100" w:afterAutospacing="1" w:line="240" w:lineRule="atLeast"/>
              <w:rPr>
                <w:rFonts w:ascii="新細明體" w:eastAsia="新細明體" w:hAnsi="新細明體" w:cs="新細明體"/>
                <w:kern w:val="0"/>
                <w:szCs w:val="24"/>
              </w:rPr>
            </w:pPr>
            <w:r w:rsidRPr="00BC5784">
              <w:rPr>
                <w:rFonts w:ascii="標楷體" w:eastAsia="標楷體" w:hAnsi="標楷體" w:cs="新細明體" w:hint="eastAsia"/>
                <w:kern w:val="0"/>
                <w:szCs w:val="24"/>
                <w:bdr w:val="single" w:sz="8" w:space="0" w:color="auto" w:frame="1"/>
              </w:rPr>
              <w:lastRenderedPageBreak/>
              <w:t>軟式躲避球</w:t>
            </w:r>
            <w:r w:rsidRPr="00BC5784">
              <w:rPr>
                <w:rFonts w:ascii="標楷體" w:eastAsia="標楷體" w:hAnsi="標楷體" w:cs="新細明體" w:hint="eastAsia"/>
                <w:kern w:val="0"/>
                <w:szCs w:val="24"/>
              </w:rPr>
              <w:t>：</w:t>
            </w:r>
          </w:p>
          <w:p w:rsidR="00BC5784" w:rsidRPr="00BC5784" w:rsidRDefault="00BC5784" w:rsidP="00BC5784">
            <w:pPr>
              <w:widowControl/>
              <w:spacing w:before="100" w:beforeAutospacing="1" w:after="100" w:afterAutospacing="1"/>
              <w:ind w:left="480" w:hanging="480"/>
              <w:rPr>
                <w:rFonts w:ascii="新細明體" w:eastAsia="新細明體" w:hAnsi="新細明體" w:cs="新細明體"/>
                <w:kern w:val="0"/>
                <w:szCs w:val="24"/>
              </w:rPr>
            </w:pPr>
            <w:r w:rsidRPr="00BC5784">
              <w:rPr>
                <w:rFonts w:ascii="標楷體" w:eastAsia="標楷體" w:hAnsi="標楷體" w:cs="新細明體" w:hint="eastAsia"/>
                <w:kern w:val="0"/>
                <w:szCs w:val="24"/>
              </w:rPr>
              <w:t>1.</w:t>
            </w:r>
            <w:r w:rsidRPr="00BC5784">
              <w:rPr>
                <w:rFonts w:ascii="Times New Roman" w:eastAsia="標楷體" w:hAnsi="Times New Roman" w:cs="Times New Roman"/>
                <w:kern w:val="0"/>
                <w:szCs w:val="24"/>
              </w:rPr>
              <w:t> </w:t>
            </w:r>
            <w:r w:rsidRPr="00BC5784">
              <w:rPr>
                <w:rFonts w:ascii="標楷體" w:eastAsia="標楷體" w:hAnsi="標楷體" w:cs="新細明體" w:hint="eastAsia"/>
                <w:kern w:val="0"/>
                <w:szCs w:val="24"/>
              </w:rPr>
              <w:t>介紹躲避球場地。</w:t>
            </w:r>
          </w:p>
          <w:p w:rsidR="00BC5784" w:rsidRPr="00BC5784" w:rsidRDefault="00BC5784" w:rsidP="00BC5784">
            <w:pPr>
              <w:widowControl/>
              <w:spacing w:before="100" w:beforeAutospacing="1" w:after="100" w:afterAutospacing="1"/>
              <w:ind w:left="480" w:hanging="480"/>
              <w:rPr>
                <w:rFonts w:ascii="新細明體" w:eastAsia="新細明體" w:hAnsi="新細明體" w:cs="新細明體"/>
                <w:kern w:val="0"/>
                <w:szCs w:val="24"/>
              </w:rPr>
            </w:pPr>
            <w:r w:rsidRPr="00BC5784">
              <w:rPr>
                <w:rFonts w:ascii="標楷體" w:eastAsia="標楷體" w:hAnsi="標楷體" w:cs="新細明體" w:hint="eastAsia"/>
                <w:kern w:val="0"/>
                <w:szCs w:val="24"/>
              </w:rPr>
              <w:t>2.說明躲避球的規則與比賽人員數。</w:t>
            </w:r>
          </w:p>
          <w:p w:rsidR="00BC5784" w:rsidRPr="00BC5784" w:rsidRDefault="00BC5784" w:rsidP="00BC5784">
            <w:pPr>
              <w:widowControl/>
              <w:spacing w:before="100" w:beforeAutospacing="1" w:after="100" w:afterAutospacing="1"/>
              <w:ind w:left="480" w:hanging="480"/>
              <w:rPr>
                <w:rFonts w:ascii="新細明體" w:eastAsia="新細明體" w:hAnsi="新細明體" w:cs="新細明體"/>
                <w:kern w:val="0"/>
                <w:szCs w:val="24"/>
              </w:rPr>
            </w:pPr>
            <w:r w:rsidRPr="00BC5784">
              <w:rPr>
                <w:rFonts w:ascii="標楷體" w:eastAsia="標楷體" w:hAnsi="標楷體" w:cs="新細明體" w:hint="eastAsia"/>
                <w:kern w:val="0"/>
                <w:szCs w:val="24"/>
              </w:rPr>
              <w:t>3.示範躲避球傳接球</w:t>
            </w:r>
            <w:r w:rsidRPr="00BC5784">
              <w:rPr>
                <w:rFonts w:ascii="標楷體" w:eastAsia="標楷體" w:hAnsi="標楷體" w:cs="新細明體" w:hint="eastAsia"/>
                <w:kern w:val="0"/>
                <w:szCs w:val="24"/>
              </w:rPr>
              <w:lastRenderedPageBreak/>
              <w:t>基本動作及練習</w:t>
            </w:r>
          </w:p>
          <w:p w:rsidR="00BC5784" w:rsidRPr="00BC5784" w:rsidRDefault="00BC5784" w:rsidP="00BC5784">
            <w:pPr>
              <w:widowControl/>
              <w:spacing w:before="100" w:beforeAutospacing="1" w:after="100" w:afterAutospacing="1"/>
              <w:ind w:left="480" w:hanging="480"/>
              <w:rPr>
                <w:rFonts w:ascii="新細明體" w:eastAsia="新細明體" w:hAnsi="新細明體" w:cs="新細明體"/>
                <w:kern w:val="0"/>
                <w:szCs w:val="24"/>
              </w:rPr>
            </w:pPr>
            <w:r w:rsidRPr="00BC5784">
              <w:rPr>
                <w:rFonts w:ascii="標楷體" w:eastAsia="標楷體" w:hAnsi="標楷體" w:cs="新細明體" w:hint="eastAsia"/>
                <w:kern w:val="0"/>
                <w:szCs w:val="24"/>
              </w:rPr>
              <w:t>4.示範簡單的閃躲技巧與練習</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bdr w:val="single" w:sz="8" w:space="0" w:color="auto" w:frame="1"/>
              </w:rPr>
              <w:t>健身操</w:t>
            </w:r>
          </w:p>
          <w:p w:rsidR="00BC5784" w:rsidRPr="00BC5784" w:rsidRDefault="00BC5784" w:rsidP="00BC5784">
            <w:pPr>
              <w:widowControl/>
              <w:spacing w:before="100" w:beforeAutospacing="1" w:after="100" w:afterAutospacing="1"/>
              <w:ind w:left="360" w:hanging="360"/>
              <w:rPr>
                <w:rFonts w:ascii="新細明體" w:eastAsia="新細明體" w:hAnsi="新細明體" w:cs="新細明體"/>
                <w:kern w:val="0"/>
                <w:szCs w:val="24"/>
              </w:rPr>
            </w:pPr>
            <w:r w:rsidRPr="00BC5784">
              <w:rPr>
                <w:rFonts w:ascii="標楷體" w:eastAsia="標楷體" w:hAnsi="標楷體" w:cs="新細明體" w:hint="eastAsia"/>
                <w:kern w:val="0"/>
                <w:szCs w:val="24"/>
              </w:rPr>
              <w:t>1.播放健身操的影片分段講解及示範動作。</w:t>
            </w:r>
          </w:p>
          <w:p w:rsidR="00BC5784" w:rsidRPr="00BC5784" w:rsidRDefault="00BC5784" w:rsidP="00BC5784">
            <w:pPr>
              <w:widowControl/>
              <w:spacing w:before="100" w:beforeAutospacing="1" w:after="100" w:afterAutospacing="1"/>
              <w:ind w:left="360" w:hanging="360"/>
              <w:rPr>
                <w:rFonts w:ascii="新細明體" w:eastAsia="新細明體" w:hAnsi="新細明體" w:cs="新細明體"/>
                <w:kern w:val="0"/>
                <w:szCs w:val="24"/>
              </w:rPr>
            </w:pPr>
            <w:r w:rsidRPr="00BC5784">
              <w:rPr>
                <w:rFonts w:ascii="標楷體" w:eastAsia="標楷體" w:hAnsi="標楷體" w:cs="新細明體" w:hint="eastAsia"/>
                <w:kern w:val="0"/>
                <w:szCs w:val="24"/>
              </w:rPr>
              <w:t>2.分段練習。</w:t>
            </w:r>
          </w:p>
          <w:p w:rsidR="00BC5784" w:rsidRPr="00BC5784" w:rsidRDefault="00BC5784" w:rsidP="00BC5784">
            <w:pPr>
              <w:widowControl/>
              <w:spacing w:before="100" w:beforeAutospacing="1" w:after="100" w:afterAutospacing="1"/>
              <w:ind w:left="360" w:hanging="360"/>
              <w:rPr>
                <w:rFonts w:ascii="新細明體" w:eastAsia="新細明體" w:hAnsi="新細明體" w:cs="新細明體"/>
                <w:kern w:val="0"/>
                <w:szCs w:val="24"/>
              </w:rPr>
            </w:pPr>
            <w:r w:rsidRPr="00BC5784">
              <w:rPr>
                <w:rFonts w:ascii="標楷體" w:eastAsia="標楷體" w:hAnsi="標楷體" w:cs="新細明體" w:hint="eastAsia"/>
                <w:kern w:val="0"/>
                <w:szCs w:val="24"/>
              </w:rPr>
              <w:t>3.整首練習。</w:t>
            </w: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8E5F00" w:rsidP="00BC5784">
            <w:pPr>
              <w:widowControl/>
              <w:spacing w:before="100" w:beforeAutospacing="1" w:after="100" w:afterAutospacing="1"/>
              <w:jc w:val="center"/>
              <w:rPr>
                <w:rFonts w:ascii="新細明體" w:eastAsia="新細明體" w:hAnsi="新細明體" w:cs="新細明體"/>
                <w:kern w:val="0"/>
                <w:szCs w:val="24"/>
              </w:rPr>
            </w:pPr>
            <w:r>
              <w:rPr>
                <w:rFonts w:ascii="標楷體" w:eastAsia="標楷體" w:hAnsi="標楷體" w:cs="新細明體" w:hint="eastAsia"/>
                <w:kern w:val="0"/>
                <w:szCs w:val="24"/>
              </w:rPr>
              <w:lastRenderedPageBreak/>
              <w:t>1</w:t>
            </w: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實作</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考驗卡</w:t>
            </w:r>
          </w:p>
        </w:tc>
        <w:tc>
          <w:tcPr>
            <w:tcW w:w="644"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健康與體育領域</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性別平等教育</w:t>
            </w:r>
          </w:p>
        </w:tc>
        <w:tc>
          <w:tcPr>
            <w:tcW w:w="393"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proofErr w:type="gramStart"/>
            <w:r w:rsidRPr="00BC5784">
              <w:rPr>
                <w:rFonts w:ascii="標楷體" w:eastAsia="標楷體" w:hAnsi="標楷體" w:cs="新細明體" w:hint="eastAsia"/>
                <w:kern w:val="0"/>
                <w:szCs w:val="24"/>
              </w:rPr>
              <w:t>創思進取</w:t>
            </w:r>
            <w:proofErr w:type="gramEnd"/>
          </w:p>
        </w:tc>
      </w:tr>
      <w:tr w:rsidR="00BC5784" w:rsidRPr="00BC5784" w:rsidTr="00BC5784">
        <w:tc>
          <w:tcPr>
            <w:tcW w:w="6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5784" w:rsidRPr="00BC5784" w:rsidRDefault="00BC5784" w:rsidP="00B55727">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lastRenderedPageBreak/>
              <w:t>樂</w:t>
            </w:r>
            <w:r w:rsidRPr="00DE7013">
              <w:rPr>
                <w:rFonts w:ascii="標楷體" w:eastAsia="標楷體" w:hAnsi="標楷體" w:cs="新細明體" w:hint="eastAsia"/>
                <w:kern w:val="0"/>
                <w:szCs w:val="24"/>
              </w:rPr>
              <w:t>-</w:t>
            </w:r>
            <w:r w:rsidR="00B55727" w:rsidRPr="00DE7013">
              <w:rPr>
                <w:rFonts w:ascii="標楷體" w:eastAsia="標楷體" w:hAnsi="標楷體" w:cs="新細明體" w:hint="eastAsia"/>
                <w:kern w:val="0"/>
                <w:szCs w:val="24"/>
              </w:rPr>
              <w:t>會使用音樂播放器</w:t>
            </w:r>
          </w:p>
        </w:tc>
        <w:tc>
          <w:tcPr>
            <w:tcW w:w="1211"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【綜合活動】</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2-2-2 操作一般的家庭工具及家電用品，參與家庭生活並增進與家人互動品質</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 </w:t>
            </w:r>
          </w:p>
        </w:tc>
        <w:tc>
          <w:tcPr>
            <w:tcW w:w="1276"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DE7013" w:rsidRDefault="00BC5784" w:rsidP="00BC5784">
            <w:pPr>
              <w:widowControl/>
              <w:spacing w:before="100" w:beforeAutospacing="1" w:after="100" w:afterAutospacing="1"/>
              <w:rPr>
                <w:rFonts w:ascii="新細明體" w:eastAsia="新細明體" w:hAnsi="新細明體" w:cs="新細明體"/>
                <w:kern w:val="0"/>
                <w:szCs w:val="24"/>
              </w:rPr>
            </w:pPr>
            <w:r w:rsidRPr="00DE7013">
              <w:rPr>
                <w:rFonts w:ascii="標楷體" w:eastAsia="標楷體" w:hAnsi="標楷體" w:cs="新細明體" w:hint="eastAsia"/>
                <w:kern w:val="0"/>
                <w:szCs w:val="24"/>
              </w:rPr>
              <w:t>1.</w:t>
            </w:r>
            <w:r w:rsidR="00B55727" w:rsidRPr="00DE7013">
              <w:rPr>
                <w:rFonts w:ascii="標楷體" w:eastAsia="標楷體" w:hAnsi="標楷體" w:cs="新細明體" w:hint="eastAsia"/>
                <w:kern w:val="0"/>
                <w:szCs w:val="24"/>
              </w:rPr>
              <w:t>圖片及實物展示錄音機或其他播放器</w:t>
            </w:r>
            <w:r w:rsidRPr="00DE7013">
              <w:rPr>
                <w:rFonts w:ascii="標楷體" w:eastAsia="標楷體" w:hAnsi="標楷體" w:cs="新細明體" w:hint="eastAsia"/>
                <w:kern w:val="0"/>
                <w:szCs w:val="24"/>
              </w:rPr>
              <w:t>的構造及按鈕所代表的功能。</w:t>
            </w:r>
          </w:p>
          <w:p w:rsidR="00BC5784" w:rsidRPr="00DE7013" w:rsidRDefault="00BC5784" w:rsidP="00BC5784">
            <w:pPr>
              <w:widowControl/>
              <w:spacing w:before="100" w:beforeAutospacing="1" w:after="100" w:afterAutospacing="1"/>
              <w:rPr>
                <w:rFonts w:ascii="新細明體" w:eastAsia="新細明體" w:hAnsi="新細明體" w:cs="新細明體"/>
                <w:kern w:val="0"/>
                <w:szCs w:val="24"/>
              </w:rPr>
            </w:pPr>
            <w:r w:rsidRPr="00DE7013">
              <w:rPr>
                <w:rFonts w:ascii="標楷體" w:eastAsia="標楷體" w:hAnsi="標楷體" w:cs="新細明體" w:hint="eastAsia"/>
                <w:kern w:val="0"/>
                <w:szCs w:val="24"/>
              </w:rPr>
              <w:t>2.實際操作演練</w:t>
            </w:r>
          </w:p>
          <w:p w:rsidR="00BC5784" w:rsidRPr="00BC5784" w:rsidRDefault="00BC5784" w:rsidP="007A2855">
            <w:pPr>
              <w:widowControl/>
              <w:spacing w:before="100" w:beforeAutospacing="1" w:after="100" w:afterAutospacing="1"/>
              <w:rPr>
                <w:rFonts w:ascii="新細明體" w:eastAsia="新細明體" w:hAnsi="新細明體" w:cs="新細明體"/>
                <w:kern w:val="0"/>
                <w:szCs w:val="24"/>
              </w:rPr>
            </w:pPr>
            <w:r w:rsidRPr="00DE7013">
              <w:rPr>
                <w:rFonts w:ascii="標楷體" w:eastAsia="標楷體" w:hAnsi="標楷體" w:cs="新細明體" w:hint="eastAsia"/>
                <w:kern w:val="0"/>
                <w:szCs w:val="24"/>
              </w:rPr>
              <w:t>3.使用錄音機</w:t>
            </w:r>
            <w:r w:rsidR="007A2855" w:rsidRPr="00DE7013">
              <w:rPr>
                <w:rFonts w:ascii="標楷體" w:eastAsia="標楷體" w:hAnsi="標楷體" w:cs="新細明體" w:hint="eastAsia"/>
                <w:kern w:val="0"/>
                <w:szCs w:val="24"/>
              </w:rPr>
              <w:t>或其他播放器</w:t>
            </w:r>
            <w:r w:rsidRPr="00DE7013">
              <w:rPr>
                <w:rFonts w:ascii="標楷體" w:eastAsia="標楷體" w:hAnsi="標楷體" w:cs="新細明體" w:hint="eastAsia"/>
                <w:kern w:val="0"/>
                <w:szCs w:val="24"/>
              </w:rPr>
              <w:t>播放歌曲。</w:t>
            </w: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8E5F00" w:rsidP="00BC5784">
            <w:pPr>
              <w:widowControl/>
              <w:spacing w:before="100" w:beforeAutospacing="1" w:after="100" w:afterAutospacing="1"/>
              <w:jc w:val="center"/>
              <w:rPr>
                <w:rFonts w:ascii="新細明體" w:eastAsia="新細明體" w:hAnsi="新細明體" w:cs="新細明體"/>
                <w:kern w:val="0"/>
                <w:szCs w:val="24"/>
              </w:rPr>
            </w:pPr>
            <w:r>
              <w:rPr>
                <w:rFonts w:ascii="新細明體" w:eastAsia="新細明體" w:hAnsi="新細明體" w:cs="新細明體" w:hint="eastAsia"/>
                <w:kern w:val="0"/>
                <w:szCs w:val="24"/>
              </w:rPr>
              <w:t>0.5</w:t>
            </w: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實作</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考驗卡</w:t>
            </w:r>
          </w:p>
        </w:tc>
        <w:tc>
          <w:tcPr>
            <w:tcW w:w="644"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 </w:t>
            </w:r>
          </w:p>
        </w:tc>
        <w:tc>
          <w:tcPr>
            <w:tcW w:w="393"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proofErr w:type="gramStart"/>
            <w:r w:rsidRPr="00BC5784">
              <w:rPr>
                <w:rFonts w:ascii="標楷體" w:eastAsia="標楷體" w:hAnsi="標楷體" w:cs="新細明體" w:hint="eastAsia"/>
                <w:kern w:val="0"/>
                <w:szCs w:val="24"/>
              </w:rPr>
              <w:t>創思進取</w:t>
            </w:r>
            <w:proofErr w:type="gramEnd"/>
          </w:p>
        </w:tc>
      </w:tr>
      <w:tr w:rsidR="00BC5784" w:rsidRPr="00BC5784" w:rsidTr="00BC5784">
        <w:trPr>
          <w:trHeight w:val="1504"/>
        </w:trPr>
        <w:tc>
          <w:tcPr>
            <w:tcW w:w="6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說話技巧-會在別班或大眾前介紹自己</w:t>
            </w:r>
          </w:p>
        </w:tc>
        <w:tc>
          <w:tcPr>
            <w:tcW w:w="1211"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【語文】</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C-3-1 能發揮說話技巧</w:t>
            </w:r>
            <w:r w:rsidRPr="00BC5784">
              <w:rPr>
                <w:rFonts w:ascii="標楷體" w:eastAsia="標楷體" w:hAnsi="標楷體" w:cs="新細明體" w:hint="eastAsia"/>
                <w:kern w:val="0"/>
                <w:szCs w:val="24"/>
              </w:rPr>
              <w:br/>
              <w:t>C-2-2 能合適的表現語言</w:t>
            </w:r>
            <w:r w:rsidRPr="00BC5784">
              <w:rPr>
                <w:rFonts w:ascii="標楷體" w:eastAsia="標楷體" w:hAnsi="標楷體" w:cs="新細明體" w:hint="eastAsia"/>
                <w:kern w:val="0"/>
                <w:szCs w:val="24"/>
              </w:rPr>
              <w:br/>
              <w:t>C-3-4 能自然從容發表、討論和演說</w:t>
            </w:r>
          </w:p>
        </w:tc>
        <w:tc>
          <w:tcPr>
            <w:tcW w:w="1276"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1.編寫要介紹自己的內容</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2.熟記內容</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3.在大眾前介紹自己</w:t>
            </w: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8E5F00" w:rsidP="00BC5784">
            <w:pPr>
              <w:widowControl/>
              <w:spacing w:before="100" w:beforeAutospacing="1" w:after="100" w:afterAutospacing="1"/>
              <w:jc w:val="center"/>
              <w:rPr>
                <w:rFonts w:ascii="新細明體" w:eastAsia="新細明體" w:hAnsi="新細明體" w:cs="新細明體"/>
                <w:kern w:val="0"/>
                <w:szCs w:val="24"/>
              </w:rPr>
            </w:pPr>
            <w:r>
              <w:rPr>
                <w:rFonts w:ascii="標楷體" w:eastAsia="標楷體" w:hAnsi="標楷體" w:cs="新細明體" w:hint="eastAsia"/>
                <w:kern w:val="0"/>
                <w:szCs w:val="24"/>
              </w:rPr>
              <w:t>0.5</w:t>
            </w:r>
            <w:bookmarkStart w:id="0" w:name="_GoBack"/>
            <w:bookmarkEnd w:id="0"/>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實作</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考驗卡</w:t>
            </w:r>
          </w:p>
        </w:tc>
        <w:tc>
          <w:tcPr>
            <w:tcW w:w="644"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語文領域</w:t>
            </w:r>
          </w:p>
        </w:tc>
        <w:tc>
          <w:tcPr>
            <w:tcW w:w="393"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proofErr w:type="gramStart"/>
            <w:r w:rsidRPr="00BC5784">
              <w:rPr>
                <w:rFonts w:ascii="標楷體" w:eastAsia="標楷體" w:hAnsi="標楷體" w:cs="新細明體" w:hint="eastAsia"/>
                <w:kern w:val="0"/>
                <w:szCs w:val="24"/>
              </w:rPr>
              <w:t>創思進取</w:t>
            </w:r>
            <w:proofErr w:type="gramEnd"/>
          </w:p>
        </w:tc>
      </w:tr>
      <w:tr w:rsidR="00BC5784" w:rsidRPr="00BC5784" w:rsidTr="00BC5784">
        <w:trPr>
          <w:trHeight w:val="1080"/>
        </w:trPr>
        <w:tc>
          <w:tcPr>
            <w:tcW w:w="6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傳達技巧-會寫信並寄達國內各地</w:t>
            </w:r>
          </w:p>
        </w:tc>
        <w:tc>
          <w:tcPr>
            <w:tcW w:w="1211"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【語文】</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F-2-2 能正確流暢的遣辭造句、安排段落、組織成篇</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lastRenderedPageBreak/>
              <w:t> </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【綜合活動】</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3-2-4 認識鄰近機構，並了解社會資源對日常生活的重要 </w:t>
            </w:r>
          </w:p>
        </w:tc>
        <w:tc>
          <w:tcPr>
            <w:tcW w:w="1276"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lastRenderedPageBreak/>
              <w:t>1.介紹標準信封的樣式。</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2.說明填寫信封的格式。</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3.簡單介紹郵資的計</w:t>
            </w:r>
            <w:r w:rsidRPr="00BC5784">
              <w:rPr>
                <w:rFonts w:ascii="標楷體" w:eastAsia="標楷體" w:hAnsi="標楷體" w:cs="新細明體" w:hint="eastAsia"/>
                <w:kern w:val="0"/>
                <w:szCs w:val="24"/>
              </w:rPr>
              <w:lastRenderedPageBreak/>
              <w:t>算方式。</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4.說明鄰近地區的郵局位置及到郵局如何購買郵票。</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5.將信的內容填寫好放入信封並填寫上收信人地址及寄信人地址、收信人名稱及貼上郵票。</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6.說明如何將信分類投入郵筒。</w:t>
            </w: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8E5F00" w:rsidP="00BC5784">
            <w:pPr>
              <w:widowControl/>
              <w:spacing w:before="100" w:beforeAutospacing="1" w:after="100" w:afterAutospacing="1"/>
              <w:jc w:val="center"/>
              <w:rPr>
                <w:rFonts w:ascii="新細明體" w:eastAsia="新細明體" w:hAnsi="新細明體" w:cs="新細明體"/>
                <w:kern w:val="0"/>
                <w:szCs w:val="24"/>
              </w:rPr>
            </w:pPr>
            <w:r>
              <w:rPr>
                <w:rFonts w:ascii="標楷體" w:eastAsia="標楷體" w:hAnsi="標楷體" w:cs="新細明體" w:hint="eastAsia"/>
                <w:kern w:val="0"/>
                <w:szCs w:val="24"/>
              </w:rPr>
              <w:lastRenderedPageBreak/>
              <w:t>1</w:t>
            </w: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實作</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考驗卡</w:t>
            </w:r>
          </w:p>
        </w:tc>
        <w:tc>
          <w:tcPr>
            <w:tcW w:w="644"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語文領域</w:t>
            </w:r>
          </w:p>
        </w:tc>
        <w:tc>
          <w:tcPr>
            <w:tcW w:w="393"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關懷</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proofErr w:type="gramStart"/>
            <w:r w:rsidRPr="00BC5784">
              <w:rPr>
                <w:rFonts w:ascii="標楷體" w:eastAsia="標楷體" w:hAnsi="標楷體" w:cs="新細明體" w:hint="eastAsia"/>
                <w:kern w:val="0"/>
                <w:szCs w:val="24"/>
              </w:rPr>
              <w:t>創思進取</w:t>
            </w:r>
            <w:proofErr w:type="gramEnd"/>
          </w:p>
        </w:tc>
      </w:tr>
      <w:tr w:rsidR="00BC5784" w:rsidRPr="00BC5784" w:rsidTr="00BC5784">
        <w:trPr>
          <w:trHeight w:val="1504"/>
        </w:trPr>
        <w:tc>
          <w:tcPr>
            <w:tcW w:w="6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lastRenderedPageBreak/>
              <w:t>生活技巧-</w:t>
            </w:r>
            <w:r w:rsidR="00B54DBF">
              <w:rPr>
                <w:rFonts w:ascii="標楷體" w:eastAsia="標楷體" w:hAnsi="標楷體" w:cs="新細明體" w:hint="eastAsia"/>
                <w:kern w:val="0"/>
                <w:szCs w:val="24"/>
              </w:rPr>
              <w:t>會裝卸手電筒</w:t>
            </w:r>
            <w:r w:rsidRPr="00BC5784">
              <w:rPr>
                <w:rFonts w:ascii="標楷體" w:eastAsia="標楷體" w:hAnsi="標楷體" w:cs="新細明體" w:hint="eastAsia"/>
                <w:kern w:val="0"/>
                <w:szCs w:val="24"/>
              </w:rPr>
              <w:t>電池</w:t>
            </w:r>
          </w:p>
        </w:tc>
        <w:tc>
          <w:tcPr>
            <w:tcW w:w="1211"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【綜合活動】</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2-2-2 操作一般的家庭工具及家電用品，參與家庭生活並增進與家人互動品質</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【家政】</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3-2-6 察覺個人生活中可利用的資源 </w:t>
            </w:r>
          </w:p>
        </w:tc>
        <w:tc>
          <w:tcPr>
            <w:tcW w:w="1276"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jc w:val="both"/>
              <w:rPr>
                <w:rFonts w:ascii="新細明體" w:eastAsia="新細明體" w:hAnsi="新細明體" w:cs="新細明體"/>
                <w:kern w:val="0"/>
                <w:szCs w:val="24"/>
              </w:rPr>
            </w:pPr>
            <w:r w:rsidRPr="00BC5784">
              <w:rPr>
                <w:rFonts w:ascii="標楷體" w:eastAsia="標楷體" w:hAnsi="標楷體" w:cs="新細明體" w:hint="eastAsia"/>
                <w:kern w:val="0"/>
                <w:szCs w:val="24"/>
              </w:rPr>
              <w:t>1.介紹手電筒內部的構造及如何裝卸電池。。</w:t>
            </w:r>
          </w:p>
          <w:p w:rsidR="00BC5784" w:rsidRPr="00BC5784" w:rsidRDefault="00CA7CD0" w:rsidP="00BC5784">
            <w:pPr>
              <w:widowControl/>
              <w:spacing w:before="100" w:beforeAutospacing="1" w:after="100" w:afterAutospacing="1"/>
              <w:jc w:val="both"/>
              <w:rPr>
                <w:rFonts w:ascii="新細明體" w:eastAsia="新細明體" w:hAnsi="新細明體" w:cs="新細明體"/>
                <w:kern w:val="0"/>
                <w:szCs w:val="24"/>
              </w:rPr>
            </w:pPr>
            <w:r>
              <w:rPr>
                <w:rFonts w:ascii="標楷體" w:eastAsia="標楷體" w:hAnsi="標楷體" w:cs="新細明體" w:hint="eastAsia"/>
                <w:kern w:val="0"/>
                <w:szCs w:val="24"/>
              </w:rPr>
              <w:t>2.</w:t>
            </w:r>
            <w:r w:rsidR="00BC5784" w:rsidRPr="00BC5784">
              <w:rPr>
                <w:rFonts w:ascii="標楷體" w:eastAsia="標楷體" w:hAnsi="標楷體" w:cs="新細明體" w:hint="eastAsia"/>
                <w:kern w:val="0"/>
                <w:szCs w:val="24"/>
              </w:rPr>
              <w:t>實際操作並考驗。</w:t>
            </w: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8E5F00" w:rsidP="00BC5784">
            <w:pPr>
              <w:widowControl/>
              <w:spacing w:before="100" w:beforeAutospacing="1" w:after="100" w:afterAutospacing="1"/>
              <w:jc w:val="center"/>
              <w:rPr>
                <w:rFonts w:ascii="新細明體" w:eastAsia="新細明體" w:hAnsi="新細明體" w:cs="新細明體"/>
                <w:kern w:val="0"/>
                <w:szCs w:val="24"/>
              </w:rPr>
            </w:pPr>
            <w:r>
              <w:rPr>
                <w:rFonts w:ascii="標楷體" w:eastAsia="標楷體" w:hAnsi="標楷體" w:cs="新細明體" w:hint="eastAsia"/>
                <w:kern w:val="0"/>
                <w:szCs w:val="24"/>
              </w:rPr>
              <w:t>1</w:t>
            </w: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實作</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考驗卡</w:t>
            </w:r>
          </w:p>
        </w:tc>
        <w:tc>
          <w:tcPr>
            <w:tcW w:w="644"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家政教育</w:t>
            </w:r>
          </w:p>
        </w:tc>
        <w:tc>
          <w:tcPr>
            <w:tcW w:w="393"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proofErr w:type="gramStart"/>
            <w:r w:rsidRPr="00BC5784">
              <w:rPr>
                <w:rFonts w:ascii="標楷體" w:eastAsia="標楷體" w:hAnsi="標楷體" w:cs="新細明體" w:hint="eastAsia"/>
                <w:kern w:val="0"/>
                <w:szCs w:val="24"/>
              </w:rPr>
              <w:t>關懷創思進取</w:t>
            </w:r>
            <w:proofErr w:type="gramEnd"/>
          </w:p>
        </w:tc>
      </w:tr>
    </w:tbl>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新細明體" w:eastAsia="新細明體" w:hAnsi="新細明體" w:cs="新細明體"/>
          <w:kern w:val="0"/>
          <w:szCs w:val="24"/>
        </w:rPr>
        <w:t> </w:t>
      </w:r>
    </w:p>
    <w:p w:rsidR="00BC5784" w:rsidRPr="00BC5784" w:rsidRDefault="00BC5784" w:rsidP="00BC5784">
      <w:pPr>
        <w:widowControl/>
        <w:shd w:val="clear" w:color="auto" w:fill="0066CC"/>
        <w:rPr>
          <w:rFonts w:ascii="新細明體" w:eastAsia="新細明體" w:hAnsi="新細明體" w:cs="新細明體"/>
          <w:vanish/>
          <w:kern w:val="0"/>
          <w:szCs w:val="24"/>
        </w:rPr>
      </w:pPr>
    </w:p>
    <w:p w:rsidR="00BC5784" w:rsidRPr="00BC5784" w:rsidRDefault="00BC5784" w:rsidP="00BC5784">
      <w:pPr>
        <w:widowControl/>
        <w:shd w:val="clear" w:color="auto" w:fill="0066CC"/>
        <w:rPr>
          <w:rFonts w:ascii="新細明體" w:eastAsia="新細明體" w:hAnsi="新細明體" w:cs="新細明體"/>
          <w:vanish/>
          <w:kern w:val="0"/>
          <w:szCs w:val="24"/>
        </w:rPr>
      </w:pPr>
    </w:p>
    <w:p w:rsidR="002B4167" w:rsidRDefault="002B4167" w:rsidP="00BC5784">
      <w:pPr>
        <w:widowControl/>
        <w:spacing w:before="100" w:beforeAutospacing="1" w:after="100" w:afterAutospacing="1"/>
      </w:pPr>
    </w:p>
    <w:sectPr w:rsidR="002B4167" w:rsidSect="00BC5784">
      <w:pgSz w:w="11906" w:h="16838"/>
      <w:pgMar w:top="794" w:right="1021" w:bottom="79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B7D" w:rsidRDefault="00E83B7D" w:rsidP="009A78B5">
      <w:r>
        <w:separator/>
      </w:r>
    </w:p>
  </w:endnote>
  <w:endnote w:type="continuationSeparator" w:id="0">
    <w:p w:rsidR="00E83B7D" w:rsidRDefault="00E83B7D" w:rsidP="009A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B7D" w:rsidRDefault="00E83B7D" w:rsidP="009A78B5">
      <w:r>
        <w:separator/>
      </w:r>
    </w:p>
  </w:footnote>
  <w:footnote w:type="continuationSeparator" w:id="0">
    <w:p w:rsidR="00E83B7D" w:rsidRDefault="00E83B7D" w:rsidP="009A78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17101"/>
    <w:multiLevelType w:val="hybridMultilevel"/>
    <w:tmpl w:val="4B9C2638"/>
    <w:lvl w:ilvl="0" w:tplc="DA9C0A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5784"/>
    <w:rsid w:val="001A20CC"/>
    <w:rsid w:val="002B4167"/>
    <w:rsid w:val="002C5916"/>
    <w:rsid w:val="002F0A86"/>
    <w:rsid w:val="003F1A29"/>
    <w:rsid w:val="0065285C"/>
    <w:rsid w:val="00701D87"/>
    <w:rsid w:val="007A2855"/>
    <w:rsid w:val="00802522"/>
    <w:rsid w:val="008E5F00"/>
    <w:rsid w:val="009A78B5"/>
    <w:rsid w:val="00AB1679"/>
    <w:rsid w:val="00AD2B81"/>
    <w:rsid w:val="00B54DBF"/>
    <w:rsid w:val="00B55727"/>
    <w:rsid w:val="00B97E6F"/>
    <w:rsid w:val="00BB4C95"/>
    <w:rsid w:val="00BC5784"/>
    <w:rsid w:val="00CA7CD0"/>
    <w:rsid w:val="00D303CB"/>
    <w:rsid w:val="00DE7013"/>
    <w:rsid w:val="00DF34DA"/>
    <w:rsid w:val="00E83B7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91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0CC"/>
    <w:pPr>
      <w:ind w:leftChars="200" w:left="480"/>
    </w:pPr>
  </w:style>
  <w:style w:type="paragraph" w:styleId="a4">
    <w:name w:val="header"/>
    <w:basedOn w:val="a"/>
    <w:link w:val="a5"/>
    <w:uiPriority w:val="99"/>
    <w:semiHidden/>
    <w:unhideWhenUsed/>
    <w:rsid w:val="009A78B5"/>
    <w:pPr>
      <w:tabs>
        <w:tab w:val="center" w:pos="4153"/>
        <w:tab w:val="right" w:pos="8306"/>
      </w:tabs>
      <w:snapToGrid w:val="0"/>
    </w:pPr>
    <w:rPr>
      <w:sz w:val="20"/>
      <w:szCs w:val="20"/>
    </w:rPr>
  </w:style>
  <w:style w:type="character" w:customStyle="1" w:styleId="a5">
    <w:name w:val="頁首 字元"/>
    <w:basedOn w:val="a0"/>
    <w:link w:val="a4"/>
    <w:uiPriority w:val="99"/>
    <w:semiHidden/>
    <w:rsid w:val="009A78B5"/>
    <w:rPr>
      <w:sz w:val="20"/>
      <w:szCs w:val="20"/>
    </w:rPr>
  </w:style>
  <w:style w:type="paragraph" w:styleId="a6">
    <w:name w:val="footer"/>
    <w:basedOn w:val="a"/>
    <w:link w:val="a7"/>
    <w:uiPriority w:val="99"/>
    <w:semiHidden/>
    <w:unhideWhenUsed/>
    <w:rsid w:val="009A78B5"/>
    <w:pPr>
      <w:tabs>
        <w:tab w:val="center" w:pos="4153"/>
        <w:tab w:val="right" w:pos="8306"/>
      </w:tabs>
      <w:snapToGrid w:val="0"/>
    </w:pPr>
    <w:rPr>
      <w:sz w:val="20"/>
      <w:szCs w:val="20"/>
    </w:rPr>
  </w:style>
  <w:style w:type="character" w:customStyle="1" w:styleId="a7">
    <w:name w:val="頁尾 字元"/>
    <w:basedOn w:val="a0"/>
    <w:link w:val="a6"/>
    <w:uiPriority w:val="99"/>
    <w:semiHidden/>
    <w:rsid w:val="009A78B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0C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51367">
      <w:bodyDiv w:val="1"/>
      <w:marLeft w:val="0"/>
      <w:marRight w:val="0"/>
      <w:marTop w:val="0"/>
      <w:marBottom w:val="0"/>
      <w:divBdr>
        <w:top w:val="none" w:sz="0" w:space="0" w:color="auto"/>
        <w:left w:val="none" w:sz="0" w:space="0" w:color="auto"/>
        <w:bottom w:val="none" w:sz="0" w:space="0" w:color="auto"/>
        <w:right w:val="none" w:sz="0" w:space="0" w:color="auto"/>
      </w:divBdr>
    </w:div>
    <w:div w:id="1982421684">
      <w:bodyDiv w:val="1"/>
      <w:marLeft w:val="0"/>
      <w:marRight w:val="0"/>
      <w:marTop w:val="0"/>
      <w:marBottom w:val="0"/>
      <w:divBdr>
        <w:top w:val="none" w:sz="0" w:space="0" w:color="auto"/>
        <w:left w:val="none" w:sz="0" w:space="0" w:color="auto"/>
        <w:bottom w:val="none" w:sz="0" w:space="0" w:color="auto"/>
        <w:right w:val="none" w:sz="0" w:space="0" w:color="auto"/>
      </w:divBdr>
      <w:divsChild>
        <w:div w:id="683943465">
          <w:marLeft w:val="0"/>
          <w:marRight w:val="0"/>
          <w:marTop w:val="0"/>
          <w:marBottom w:val="0"/>
          <w:divBdr>
            <w:top w:val="none" w:sz="0" w:space="0" w:color="auto"/>
            <w:left w:val="none" w:sz="0" w:space="0" w:color="auto"/>
            <w:bottom w:val="none" w:sz="0" w:space="0" w:color="auto"/>
            <w:right w:val="none" w:sz="0" w:space="0" w:color="auto"/>
          </w:divBdr>
          <w:divsChild>
            <w:div w:id="1348362107">
              <w:marLeft w:val="0"/>
              <w:marRight w:val="0"/>
              <w:marTop w:val="0"/>
              <w:marBottom w:val="0"/>
              <w:divBdr>
                <w:top w:val="none" w:sz="0" w:space="0" w:color="auto"/>
                <w:left w:val="none" w:sz="0" w:space="0" w:color="auto"/>
                <w:bottom w:val="none" w:sz="0" w:space="0" w:color="auto"/>
                <w:right w:val="none" w:sz="0" w:space="0" w:color="auto"/>
              </w:divBdr>
              <w:divsChild>
                <w:div w:id="86076495">
                  <w:marLeft w:val="0"/>
                  <w:marRight w:val="0"/>
                  <w:marTop w:val="0"/>
                  <w:marBottom w:val="0"/>
                  <w:divBdr>
                    <w:top w:val="none" w:sz="0" w:space="0" w:color="auto"/>
                    <w:left w:val="none" w:sz="0" w:space="0" w:color="auto"/>
                    <w:bottom w:val="none" w:sz="0" w:space="0" w:color="auto"/>
                    <w:right w:val="none" w:sz="0" w:space="0" w:color="auto"/>
                  </w:divBdr>
                </w:div>
                <w:div w:id="627931120">
                  <w:marLeft w:val="0"/>
                  <w:marRight w:val="0"/>
                  <w:marTop w:val="0"/>
                  <w:marBottom w:val="0"/>
                  <w:divBdr>
                    <w:top w:val="none" w:sz="0" w:space="0" w:color="auto"/>
                    <w:left w:val="none" w:sz="0" w:space="0" w:color="auto"/>
                    <w:bottom w:val="none" w:sz="0" w:space="0" w:color="auto"/>
                    <w:right w:val="none" w:sz="0" w:space="0" w:color="auto"/>
                  </w:divBdr>
                </w:div>
                <w:div w:id="692809631">
                  <w:marLeft w:val="0"/>
                  <w:marRight w:val="0"/>
                  <w:marTop w:val="0"/>
                  <w:marBottom w:val="0"/>
                  <w:divBdr>
                    <w:top w:val="none" w:sz="0" w:space="0" w:color="auto"/>
                    <w:left w:val="none" w:sz="0" w:space="0" w:color="auto"/>
                    <w:bottom w:val="none" w:sz="0" w:space="0" w:color="auto"/>
                    <w:right w:val="none" w:sz="0" w:space="0" w:color="auto"/>
                  </w:divBdr>
                </w:div>
                <w:div w:id="1814441095">
                  <w:marLeft w:val="0"/>
                  <w:marRight w:val="0"/>
                  <w:marTop w:val="0"/>
                  <w:marBottom w:val="0"/>
                  <w:divBdr>
                    <w:top w:val="none" w:sz="0" w:space="0" w:color="auto"/>
                    <w:left w:val="none" w:sz="0" w:space="0" w:color="auto"/>
                    <w:bottom w:val="none" w:sz="0" w:space="0" w:color="auto"/>
                    <w:right w:val="none" w:sz="0" w:space="0" w:color="auto"/>
                  </w:divBdr>
                </w:div>
                <w:div w:id="334917966">
                  <w:marLeft w:val="0"/>
                  <w:marRight w:val="0"/>
                  <w:marTop w:val="0"/>
                  <w:marBottom w:val="0"/>
                  <w:divBdr>
                    <w:top w:val="none" w:sz="0" w:space="0" w:color="auto"/>
                    <w:left w:val="none" w:sz="0" w:space="0" w:color="auto"/>
                    <w:bottom w:val="none" w:sz="0" w:space="0" w:color="auto"/>
                    <w:right w:val="none" w:sz="0" w:space="0" w:color="auto"/>
                  </w:divBdr>
                </w:div>
                <w:div w:id="58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70404">
      <w:bodyDiv w:val="1"/>
      <w:marLeft w:val="0"/>
      <w:marRight w:val="0"/>
      <w:marTop w:val="0"/>
      <w:marBottom w:val="0"/>
      <w:divBdr>
        <w:top w:val="none" w:sz="0" w:space="0" w:color="auto"/>
        <w:left w:val="none" w:sz="0" w:space="0" w:color="auto"/>
        <w:bottom w:val="none" w:sz="0" w:space="0" w:color="auto"/>
        <w:right w:val="none" w:sz="0" w:space="0" w:color="auto"/>
      </w:divBdr>
      <w:divsChild>
        <w:div w:id="1441875509">
          <w:marLeft w:val="0"/>
          <w:marRight w:val="0"/>
          <w:marTop w:val="0"/>
          <w:marBottom w:val="0"/>
          <w:divBdr>
            <w:top w:val="none" w:sz="0" w:space="0" w:color="auto"/>
            <w:left w:val="none" w:sz="0" w:space="0" w:color="auto"/>
            <w:bottom w:val="none" w:sz="0" w:space="0" w:color="auto"/>
            <w:right w:val="none" w:sz="0" w:space="0" w:color="auto"/>
          </w:divBdr>
          <w:divsChild>
            <w:div w:id="1953630367">
              <w:marLeft w:val="0"/>
              <w:marRight w:val="0"/>
              <w:marTop w:val="0"/>
              <w:marBottom w:val="0"/>
              <w:divBdr>
                <w:top w:val="none" w:sz="0" w:space="0" w:color="auto"/>
                <w:left w:val="none" w:sz="0" w:space="0" w:color="auto"/>
                <w:bottom w:val="none" w:sz="0" w:space="0" w:color="auto"/>
                <w:right w:val="none" w:sz="0" w:space="0" w:color="auto"/>
              </w:divBdr>
              <w:divsChild>
                <w:div w:id="1674406334">
                  <w:marLeft w:val="0"/>
                  <w:marRight w:val="0"/>
                  <w:marTop w:val="0"/>
                  <w:marBottom w:val="0"/>
                  <w:divBdr>
                    <w:top w:val="none" w:sz="0" w:space="0" w:color="auto"/>
                    <w:left w:val="none" w:sz="0" w:space="0" w:color="auto"/>
                    <w:bottom w:val="none" w:sz="0" w:space="0" w:color="auto"/>
                    <w:right w:val="none" w:sz="0" w:space="0" w:color="auto"/>
                  </w:divBdr>
                </w:div>
                <w:div w:id="1109621392">
                  <w:marLeft w:val="0"/>
                  <w:marRight w:val="0"/>
                  <w:marTop w:val="0"/>
                  <w:marBottom w:val="0"/>
                  <w:divBdr>
                    <w:top w:val="none" w:sz="0" w:space="0" w:color="auto"/>
                    <w:left w:val="none" w:sz="0" w:space="0" w:color="auto"/>
                    <w:bottom w:val="none" w:sz="0" w:space="0" w:color="auto"/>
                    <w:right w:val="none" w:sz="0" w:space="0" w:color="auto"/>
                  </w:divBdr>
                </w:div>
                <w:div w:id="869875297">
                  <w:marLeft w:val="0"/>
                  <w:marRight w:val="0"/>
                  <w:marTop w:val="0"/>
                  <w:marBottom w:val="0"/>
                  <w:divBdr>
                    <w:top w:val="none" w:sz="0" w:space="0" w:color="auto"/>
                    <w:left w:val="none" w:sz="0" w:space="0" w:color="auto"/>
                    <w:bottom w:val="none" w:sz="0" w:space="0" w:color="auto"/>
                    <w:right w:val="none" w:sz="0" w:space="0" w:color="auto"/>
                  </w:divBdr>
                </w:div>
                <w:div w:id="1766144992">
                  <w:marLeft w:val="0"/>
                  <w:marRight w:val="0"/>
                  <w:marTop w:val="0"/>
                  <w:marBottom w:val="0"/>
                  <w:divBdr>
                    <w:top w:val="none" w:sz="0" w:space="0" w:color="auto"/>
                    <w:left w:val="none" w:sz="0" w:space="0" w:color="auto"/>
                    <w:bottom w:val="none" w:sz="0" w:space="0" w:color="auto"/>
                    <w:right w:val="none" w:sz="0" w:space="0" w:color="auto"/>
                  </w:divBdr>
                </w:div>
                <w:div w:id="1959801731">
                  <w:marLeft w:val="0"/>
                  <w:marRight w:val="0"/>
                  <w:marTop w:val="0"/>
                  <w:marBottom w:val="0"/>
                  <w:divBdr>
                    <w:top w:val="none" w:sz="0" w:space="0" w:color="auto"/>
                    <w:left w:val="none" w:sz="0" w:space="0" w:color="auto"/>
                    <w:bottom w:val="none" w:sz="0" w:space="0" w:color="auto"/>
                    <w:right w:val="none" w:sz="0" w:space="0" w:color="auto"/>
                  </w:divBdr>
                </w:div>
                <w:div w:id="151102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307</Words>
  <Characters>1755</Characters>
  <Application>Microsoft Office Word</Application>
  <DocSecurity>0</DocSecurity>
  <Lines>14</Lines>
  <Paragraphs>4</Paragraphs>
  <ScaleCrop>false</ScaleCrop>
  <Company>Acer</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PSPS</cp:lastModifiedBy>
  <cp:revision>10</cp:revision>
  <dcterms:created xsi:type="dcterms:W3CDTF">2015-01-11T15:39:00Z</dcterms:created>
  <dcterms:modified xsi:type="dcterms:W3CDTF">2015-07-24T06:56:00Z</dcterms:modified>
</cp:coreProperties>
</file>