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031" w:rsidRPr="004F7C6A" w:rsidRDefault="00B3079B" w:rsidP="00B3079B">
      <w:pPr>
        <w:jc w:val="center"/>
        <w:rPr>
          <w:rFonts w:ascii="標楷體" w:eastAsia="標楷體" w:hAnsi="標楷體"/>
          <w:sz w:val="36"/>
          <w:szCs w:val="36"/>
        </w:rPr>
      </w:pPr>
      <w:r w:rsidRPr="004F7C6A">
        <w:rPr>
          <w:rFonts w:ascii="標楷體" w:eastAsia="標楷體" w:hAnsi="標楷體" w:hint="eastAsia"/>
          <w:sz w:val="36"/>
          <w:szCs w:val="36"/>
        </w:rPr>
        <w:t>103學年度課程計畫教學省思</w:t>
      </w:r>
    </w:p>
    <w:p w:rsidR="00B3079B" w:rsidRPr="004F7C6A" w:rsidRDefault="0089333A" w:rsidP="0089333A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bookmarkStart w:id="0" w:name="_GoBack"/>
      <w:bookmarkEnd w:id="0"/>
      <w:r w:rsidR="00B3079B" w:rsidRPr="004F7C6A">
        <w:rPr>
          <w:rFonts w:ascii="標楷體" w:eastAsia="標楷體" w:hAnsi="標楷體" w:hint="eastAsia"/>
          <w:sz w:val="28"/>
          <w:szCs w:val="28"/>
        </w:rPr>
        <w:t>五年級教學團隊郭韻涵、何婉寧、余宛沚、陳建在我們教學團隊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針對五年級上學期課程與下學期課程，提出一些想法與建議，</w:t>
      </w:r>
      <w:r w:rsidR="00B3079B" w:rsidRPr="004F7C6A">
        <w:rPr>
          <w:rFonts w:ascii="標楷體" w:eastAsia="標楷體" w:hAnsi="標楷體" w:hint="eastAsia"/>
          <w:sz w:val="28"/>
          <w:szCs w:val="28"/>
        </w:rPr>
        <w:t>列出如下:</w:t>
      </w:r>
    </w:p>
    <w:p w:rsidR="00B3079B" w:rsidRPr="004F7C6A" w:rsidRDefault="00B3079B" w:rsidP="004F7C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4F7C6A">
        <w:rPr>
          <w:rFonts w:ascii="標楷體" w:eastAsia="標楷體" w:hAnsi="標楷體" w:hint="eastAsia"/>
          <w:sz w:val="28"/>
          <w:szCs w:val="28"/>
        </w:rPr>
        <w:t>語文領域</w:t>
      </w:r>
    </w:p>
    <w:p w:rsidR="00B3079B" w:rsidRPr="004F7C6A" w:rsidRDefault="004F7C6A" w:rsidP="00B3079B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055D94" w:rsidRPr="004F7C6A">
        <w:rPr>
          <w:rFonts w:ascii="標楷體" w:eastAsia="標楷體" w:hAnsi="標楷體" w:hint="eastAsia"/>
          <w:sz w:val="28"/>
          <w:szCs w:val="28"/>
        </w:rPr>
        <w:t>使用翰林的版本，在教學上發現</w:t>
      </w:r>
      <w:r w:rsidR="00354148" w:rsidRPr="004F7C6A">
        <w:rPr>
          <w:rFonts w:ascii="標楷體" w:eastAsia="標楷體" w:hAnsi="標楷體" w:hint="eastAsia"/>
          <w:sz w:val="28"/>
          <w:szCs w:val="28"/>
        </w:rPr>
        <w:t>五年級上學期有一課，關於光影的第九課</w:t>
      </w:r>
      <w:proofErr w:type="gramStart"/>
      <w:r w:rsidR="00354148" w:rsidRPr="004F7C6A">
        <w:rPr>
          <w:rFonts w:ascii="標楷體" w:eastAsia="標楷體" w:hAnsi="標楷體" w:hint="eastAsia"/>
          <w:sz w:val="28"/>
          <w:szCs w:val="28"/>
        </w:rPr>
        <w:t>黑白間的光彩</w:t>
      </w:r>
      <w:proofErr w:type="gramEnd"/>
      <w:r w:rsidR="00354148" w:rsidRPr="004F7C6A">
        <w:rPr>
          <w:rFonts w:ascii="標楷體" w:eastAsia="標楷體" w:hAnsi="標楷體" w:hint="eastAsia"/>
          <w:sz w:val="28"/>
          <w:szCs w:val="28"/>
        </w:rPr>
        <w:t>，孩子對於課文中的內容比較難理解，須配合教學影片的引導，讓學生融入情境中，才能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讓學生了解文章內容與文字之美。</w:t>
      </w:r>
    </w:p>
    <w:p w:rsidR="00B3079B" w:rsidRPr="004F7C6A" w:rsidRDefault="00B3079B" w:rsidP="004F7C6A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sz w:val="28"/>
          <w:szCs w:val="28"/>
        </w:rPr>
      </w:pPr>
      <w:r w:rsidRPr="004F7C6A">
        <w:rPr>
          <w:rFonts w:ascii="標楷體" w:eastAsia="標楷體" w:hAnsi="標楷體" w:hint="eastAsia"/>
          <w:sz w:val="28"/>
          <w:szCs w:val="28"/>
        </w:rPr>
        <w:t>數學領域</w:t>
      </w:r>
    </w:p>
    <w:p w:rsidR="00D6604E" w:rsidRPr="000012DC" w:rsidRDefault="004F7C6A" w:rsidP="00D6604E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在教學上，有老師</w:t>
      </w:r>
      <w:r w:rsidR="00AC3C56" w:rsidRPr="004F7C6A">
        <w:rPr>
          <w:rFonts w:ascii="標楷體" w:eastAsia="標楷體" w:hAnsi="標楷體" w:hint="eastAsia"/>
          <w:sz w:val="28"/>
          <w:szCs w:val="28"/>
        </w:rPr>
        <w:t>在學年會議中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提出了一個</w:t>
      </w:r>
      <w:r w:rsidR="00AC3C56" w:rsidRPr="004F7C6A">
        <w:rPr>
          <w:rFonts w:ascii="標楷體" w:eastAsia="標楷體" w:hAnsi="標楷體" w:hint="eastAsia"/>
          <w:sz w:val="28"/>
          <w:szCs w:val="28"/>
        </w:rPr>
        <w:t>疑惑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來詢問其他老師</w:t>
      </w:r>
      <w:r w:rsidR="00735F06" w:rsidRPr="004F7C6A">
        <w:rPr>
          <w:rFonts w:ascii="標楷體" w:eastAsia="標楷體" w:hAnsi="標楷體" w:hint="eastAsia"/>
          <w:sz w:val="28"/>
          <w:szCs w:val="28"/>
        </w:rPr>
        <w:t>們</w:t>
      </w:r>
      <w:r w:rsidR="00D6604E" w:rsidRPr="004F7C6A">
        <w:rPr>
          <w:rFonts w:ascii="標楷體" w:eastAsia="標楷體" w:hAnsi="標楷體" w:hint="eastAsia"/>
          <w:sz w:val="28"/>
          <w:szCs w:val="28"/>
        </w:rPr>
        <w:t>，</w:t>
      </w:r>
      <w:r>
        <w:rPr>
          <w:rFonts w:ascii="標楷體" w:eastAsia="標楷體" w:hAnsi="標楷體" w:hint="eastAsia"/>
          <w:sz w:val="28"/>
          <w:szCs w:val="28"/>
        </w:rPr>
        <w:t>問題是「</w:t>
      </w:r>
      <w:r w:rsidR="00AC3C56" w:rsidRPr="004F7C6A">
        <w:rPr>
          <w:rFonts w:ascii="標楷體" w:eastAsia="標楷體" w:hAnsi="標楷體" w:hint="eastAsia"/>
          <w:sz w:val="28"/>
          <w:szCs w:val="28"/>
        </w:rPr>
        <w:t>在應用題中，</w:t>
      </w:r>
      <w:r w:rsidRPr="004F7C6A">
        <w:rPr>
          <w:rFonts w:ascii="標楷體" w:eastAsia="標楷體" w:hAnsi="標楷體" w:hint="eastAsia"/>
          <w:sz w:val="28"/>
          <w:szCs w:val="28"/>
        </w:rPr>
        <w:t>如何教導學生</w:t>
      </w:r>
      <w:r>
        <w:rPr>
          <w:rFonts w:ascii="標楷體" w:eastAsia="標楷體" w:hAnsi="標楷體" w:hint="eastAsia"/>
          <w:sz w:val="28"/>
          <w:szCs w:val="28"/>
        </w:rPr>
        <w:t>理解</w:t>
      </w:r>
      <w:r w:rsidR="000012DC">
        <w:rPr>
          <w:rFonts w:ascii="標楷體" w:eastAsia="標楷體" w:hAnsi="標楷體" w:hint="eastAsia"/>
          <w:sz w:val="28"/>
          <w:szCs w:val="28"/>
        </w:rPr>
        <w:t>問題的能力?」，針對學生的理解能力而言，我們提出可以讓學生分段理解題目，先由最後的問句得知題目要問的內容，再從問題中找尋所給的線</w:t>
      </w:r>
      <w:r w:rsidR="000012DC" w:rsidRPr="000012DC">
        <w:rPr>
          <w:rFonts w:ascii="標楷體" w:eastAsia="標楷體" w:hAnsi="標楷體" w:hint="eastAsia"/>
          <w:sz w:val="28"/>
          <w:szCs w:val="28"/>
        </w:rPr>
        <w:t>索在哪?提示在哪?，再依據題目中的線索和提示，列出算式。</w:t>
      </w:r>
    </w:p>
    <w:p w:rsidR="000012DC" w:rsidRDefault="000012DC" w:rsidP="00D6604E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除了教學上的問題外，我們發現體育班的數學為一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>
        <w:rPr>
          <w:rFonts w:ascii="標楷體" w:eastAsia="標楷體" w:hAnsi="標楷體" w:hint="eastAsia"/>
          <w:sz w:val="28"/>
          <w:szCs w:val="28"/>
        </w:rPr>
        <w:t>只有三節課，所以學生除了無法理解題目，課堂時間更無法有多餘時間讓學生思考，是否考慮不要減少數學的時間來上</w:t>
      </w:r>
      <w:proofErr w:type="gramStart"/>
      <w:r>
        <w:rPr>
          <w:rFonts w:ascii="標楷體" w:eastAsia="標楷體" w:hAnsi="標楷體" w:hint="eastAsia"/>
          <w:sz w:val="28"/>
          <w:szCs w:val="28"/>
        </w:rPr>
        <w:t>體育課呢</w:t>
      </w:r>
      <w:proofErr w:type="gramEnd"/>
      <w:r>
        <w:rPr>
          <w:rFonts w:ascii="標楷體" w:eastAsia="標楷體" w:hAnsi="標楷體" w:hint="eastAsia"/>
          <w:sz w:val="28"/>
          <w:szCs w:val="28"/>
        </w:rPr>
        <w:t>?</w:t>
      </w:r>
    </w:p>
    <w:p w:rsidR="000012DC" w:rsidRPr="004F7C6A" w:rsidRDefault="000012DC" w:rsidP="00D6604E">
      <w:pPr>
        <w:pStyle w:val="a3"/>
        <w:ind w:leftChars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三、綜合領域</w:t>
      </w:r>
    </w:p>
    <w:p w:rsidR="003E3033" w:rsidRDefault="000012DC" w:rsidP="000012DC">
      <w:pPr>
        <w:rPr>
          <w:rFonts w:ascii="標楷體" w:eastAsia="標楷體" w:hAnsi="標楷體"/>
          <w:sz w:val="28"/>
          <w:szCs w:val="28"/>
        </w:rPr>
      </w:pPr>
      <w:r>
        <w:rPr>
          <w:rFonts w:hint="eastAsia"/>
        </w:rPr>
        <w:lastRenderedPageBreak/>
        <w:t xml:space="preserve">      </w:t>
      </w:r>
      <w:r w:rsidR="003E3033">
        <w:rPr>
          <w:rFonts w:hint="eastAsia"/>
        </w:rPr>
        <w:t xml:space="preserve"> </w:t>
      </w:r>
      <w:r w:rsidR="003E3033" w:rsidRPr="003E3033">
        <w:rPr>
          <w:rFonts w:ascii="標楷體" w:eastAsia="標楷體" w:hAnsi="標楷體" w:hint="eastAsia"/>
          <w:sz w:val="28"/>
          <w:szCs w:val="28"/>
        </w:rPr>
        <w:t xml:space="preserve"> </w:t>
      </w:r>
      <w:r w:rsidR="003E3033">
        <w:rPr>
          <w:rFonts w:ascii="標楷體" w:eastAsia="標楷體" w:hAnsi="標楷體" w:hint="eastAsia"/>
          <w:sz w:val="28"/>
          <w:szCs w:val="28"/>
        </w:rPr>
        <w:t xml:space="preserve"> </w:t>
      </w:r>
      <w:r w:rsidRPr="003E3033">
        <w:rPr>
          <w:rFonts w:ascii="標楷體" w:eastAsia="標楷體" w:hAnsi="標楷體" w:hint="eastAsia"/>
          <w:sz w:val="28"/>
          <w:szCs w:val="28"/>
        </w:rPr>
        <w:t>綜合領域最重視的就是體驗，生活大考驗的項目中，有老師</w:t>
      </w:r>
    </w:p>
    <w:p w:rsidR="003E3033" w:rsidRDefault="003E3033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0012DC" w:rsidRPr="003E3033">
        <w:rPr>
          <w:rFonts w:ascii="標楷體" w:eastAsia="標楷體" w:hAnsi="標楷體" w:hint="eastAsia"/>
          <w:sz w:val="28"/>
          <w:szCs w:val="28"/>
        </w:rPr>
        <w:t>提到，有些項目需和家長配合，如:煮開水。而若生活大考驗的</w:t>
      </w:r>
    </w:p>
    <w:p w:rsidR="006E27F6" w:rsidRDefault="003E3033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0012DC" w:rsidRPr="003E3033">
        <w:rPr>
          <w:rFonts w:ascii="標楷體" w:eastAsia="標楷體" w:hAnsi="標楷體" w:hint="eastAsia"/>
          <w:sz w:val="28"/>
          <w:szCs w:val="28"/>
        </w:rPr>
        <w:t>項目如需一項一項教學並讓學生</w:t>
      </w:r>
      <w:r>
        <w:rPr>
          <w:rFonts w:ascii="標楷體" w:eastAsia="標楷體" w:hAnsi="標楷體" w:hint="eastAsia"/>
          <w:sz w:val="28"/>
          <w:szCs w:val="28"/>
        </w:rPr>
        <w:t>親身</w:t>
      </w:r>
      <w:r w:rsidR="000012DC" w:rsidRPr="003E3033">
        <w:rPr>
          <w:rFonts w:ascii="標楷體" w:eastAsia="標楷體" w:hAnsi="標楷體" w:hint="eastAsia"/>
          <w:sz w:val="28"/>
          <w:szCs w:val="28"/>
        </w:rPr>
        <w:t>體驗，</w:t>
      </w:r>
      <w:r>
        <w:rPr>
          <w:rFonts w:ascii="標楷體" w:eastAsia="標楷體" w:hAnsi="標楷體" w:hint="eastAsia"/>
          <w:sz w:val="28"/>
          <w:szCs w:val="28"/>
        </w:rPr>
        <w:t>且</w:t>
      </w:r>
      <w:r w:rsidR="000012DC" w:rsidRPr="003E3033">
        <w:rPr>
          <w:rFonts w:ascii="標楷體" w:eastAsia="標楷體" w:hAnsi="標楷體" w:hint="eastAsia"/>
          <w:sz w:val="28"/>
          <w:szCs w:val="28"/>
        </w:rPr>
        <w:t>有些學生無法在時</w:t>
      </w:r>
    </w:p>
    <w:p w:rsidR="006E27F6" w:rsidRDefault="006E27F6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proofErr w:type="gramStart"/>
      <w:r w:rsidR="000012DC" w:rsidRPr="003E3033">
        <w:rPr>
          <w:rFonts w:ascii="標楷體" w:eastAsia="標楷體" w:hAnsi="標楷體" w:hint="eastAsia"/>
          <w:sz w:val="28"/>
          <w:szCs w:val="28"/>
        </w:rPr>
        <w:t>間內完</w:t>
      </w:r>
      <w:r w:rsidR="003E3033">
        <w:rPr>
          <w:rFonts w:ascii="標楷體" w:eastAsia="標楷體" w:hAnsi="標楷體" w:hint="eastAsia"/>
          <w:sz w:val="28"/>
          <w:szCs w:val="28"/>
        </w:rPr>
        <w:t>成</w:t>
      </w:r>
      <w:proofErr w:type="gramEnd"/>
      <w:r w:rsidR="003E3033">
        <w:rPr>
          <w:rFonts w:ascii="標楷體" w:eastAsia="標楷體" w:hAnsi="標楷體" w:hint="eastAsia"/>
          <w:sz w:val="28"/>
          <w:szCs w:val="28"/>
        </w:rPr>
        <w:t>的，都需要更多時間來教學，所以這學期在教學上感覺</w:t>
      </w:r>
    </w:p>
    <w:p w:rsidR="00824524" w:rsidRDefault="006E27F6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3E3033">
        <w:rPr>
          <w:rFonts w:ascii="標楷體" w:eastAsia="標楷體" w:hAnsi="標楷體" w:hint="eastAsia"/>
          <w:sz w:val="28"/>
          <w:szCs w:val="28"/>
        </w:rPr>
        <w:t>非常趕。而有些老師則採取一節課講解教學兩項項目，合併體</w:t>
      </w:r>
    </w:p>
    <w:p w:rsidR="00824524" w:rsidRDefault="00824524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3E3033">
        <w:rPr>
          <w:rFonts w:ascii="標楷體" w:eastAsia="標楷體" w:hAnsi="標楷體" w:hint="eastAsia"/>
          <w:sz w:val="28"/>
          <w:szCs w:val="28"/>
        </w:rPr>
        <w:t>驗，如煮開水項目和洗碗筷項目，統整成煮火鍋活動，在煮開水</w:t>
      </w:r>
    </w:p>
    <w:p w:rsidR="00824524" w:rsidRDefault="00824524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="003E3033">
        <w:rPr>
          <w:rFonts w:ascii="標楷體" w:eastAsia="標楷體" w:hAnsi="標楷體" w:hint="eastAsia"/>
          <w:sz w:val="28"/>
          <w:szCs w:val="28"/>
        </w:rPr>
        <w:t>時小組不可</w:t>
      </w:r>
      <w:r>
        <w:rPr>
          <w:rFonts w:ascii="標楷體" w:eastAsia="標楷體" w:hAnsi="標楷體" w:hint="eastAsia"/>
          <w:sz w:val="28"/>
          <w:szCs w:val="28"/>
        </w:rPr>
        <w:t>離開，需有人輪流顧著，其他人可利用時間整理火鍋</w:t>
      </w:r>
    </w:p>
    <w:p w:rsidR="00824524" w:rsidRDefault="00824524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料，水開了老師評分完就可下火鍋料，吃完後再配合洗碗筷的活</w:t>
      </w:r>
    </w:p>
    <w:p w:rsidR="00B3079B" w:rsidRPr="003E3033" w:rsidRDefault="00824524" w:rsidP="000012DC">
      <w:pPr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動。</w:t>
      </w:r>
    </w:p>
    <w:sectPr w:rsidR="00B3079B" w:rsidRPr="003E3033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13" w:rsidRDefault="00F05313" w:rsidP="00354148">
      <w:r>
        <w:separator/>
      </w:r>
    </w:p>
  </w:endnote>
  <w:endnote w:type="continuationSeparator" w:id="0">
    <w:p w:rsidR="00F05313" w:rsidRDefault="00F05313" w:rsidP="00354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13" w:rsidRDefault="00F05313" w:rsidP="00354148">
      <w:r>
        <w:separator/>
      </w:r>
    </w:p>
  </w:footnote>
  <w:footnote w:type="continuationSeparator" w:id="0">
    <w:p w:rsidR="00F05313" w:rsidRDefault="00F05313" w:rsidP="00354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1377F9"/>
    <w:multiLevelType w:val="hybridMultilevel"/>
    <w:tmpl w:val="E2C2E4C4"/>
    <w:lvl w:ilvl="0" w:tplc="CC2C5BEC">
      <w:start w:val="1"/>
      <w:numFmt w:val="taiwaneseCountingThousand"/>
      <w:lvlText w:val="%1、"/>
      <w:lvlJc w:val="left"/>
      <w:pPr>
        <w:ind w:left="1287" w:hanging="720"/>
      </w:pPr>
      <w:rPr>
        <w:rFonts w:asciiTheme="minorHAnsi" w:eastAsiaTheme="minorEastAsia" w:hAnsiTheme="minorHAnsi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1527" w:hanging="480"/>
      </w:pPr>
    </w:lvl>
    <w:lvl w:ilvl="2" w:tplc="0409001B" w:tentative="1">
      <w:start w:val="1"/>
      <w:numFmt w:val="lowerRoman"/>
      <w:lvlText w:val="%3."/>
      <w:lvlJc w:val="right"/>
      <w:pPr>
        <w:ind w:left="2007" w:hanging="480"/>
      </w:pPr>
    </w:lvl>
    <w:lvl w:ilvl="3" w:tplc="0409000F" w:tentative="1">
      <w:start w:val="1"/>
      <w:numFmt w:val="decimal"/>
      <w:lvlText w:val="%4."/>
      <w:lvlJc w:val="left"/>
      <w:pPr>
        <w:ind w:left="248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7" w:hanging="480"/>
      </w:pPr>
    </w:lvl>
    <w:lvl w:ilvl="5" w:tplc="0409001B" w:tentative="1">
      <w:start w:val="1"/>
      <w:numFmt w:val="lowerRoman"/>
      <w:lvlText w:val="%6."/>
      <w:lvlJc w:val="right"/>
      <w:pPr>
        <w:ind w:left="3447" w:hanging="480"/>
      </w:pPr>
    </w:lvl>
    <w:lvl w:ilvl="6" w:tplc="0409000F" w:tentative="1">
      <w:start w:val="1"/>
      <w:numFmt w:val="decimal"/>
      <w:lvlText w:val="%7."/>
      <w:lvlJc w:val="left"/>
      <w:pPr>
        <w:ind w:left="392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7" w:hanging="480"/>
      </w:pPr>
    </w:lvl>
    <w:lvl w:ilvl="8" w:tplc="0409001B" w:tentative="1">
      <w:start w:val="1"/>
      <w:numFmt w:val="lowerRoman"/>
      <w:lvlText w:val="%9."/>
      <w:lvlJc w:val="right"/>
      <w:pPr>
        <w:ind w:left="4887" w:hanging="480"/>
      </w:pPr>
    </w:lvl>
  </w:abstractNum>
  <w:abstractNum w:abstractNumId="1">
    <w:nsid w:val="6E5A45D8"/>
    <w:multiLevelType w:val="hybridMultilevel"/>
    <w:tmpl w:val="021AD74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79B"/>
    <w:rsid w:val="000012DC"/>
    <w:rsid w:val="00055D94"/>
    <w:rsid w:val="00354148"/>
    <w:rsid w:val="003E3033"/>
    <w:rsid w:val="004F7C6A"/>
    <w:rsid w:val="006E27F6"/>
    <w:rsid w:val="00735F06"/>
    <w:rsid w:val="00824524"/>
    <w:rsid w:val="0089333A"/>
    <w:rsid w:val="00926DDA"/>
    <w:rsid w:val="00AC3C56"/>
    <w:rsid w:val="00B3079B"/>
    <w:rsid w:val="00BC0031"/>
    <w:rsid w:val="00D6604E"/>
    <w:rsid w:val="00E1684E"/>
    <w:rsid w:val="00F05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79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54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5414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54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54148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079B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354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54148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541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5414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1643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jessor</cp:lastModifiedBy>
  <cp:revision>3</cp:revision>
  <dcterms:created xsi:type="dcterms:W3CDTF">2015-06-18T01:11:00Z</dcterms:created>
  <dcterms:modified xsi:type="dcterms:W3CDTF">2015-07-08T08:39:00Z</dcterms:modified>
</cp:coreProperties>
</file>